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5E58" w14:textId="77777777" w:rsidR="00FA566D" w:rsidRPr="00411B7E" w:rsidRDefault="00FA566D" w:rsidP="00FA566D">
      <w:pPr>
        <w:autoSpaceDE w:val="0"/>
        <w:autoSpaceDN w:val="0"/>
        <w:adjustRightInd w:val="0"/>
        <w:spacing w:before="120" w:after="40" w:line="312" w:lineRule="auto"/>
        <w:jc w:val="center"/>
        <w:rPr>
          <w:rFonts w:ascii="Times New Roman" w:hAnsi="Times New Roman" w:cs="Times New Roman"/>
          <w:b/>
          <w:sz w:val="26"/>
          <w:szCs w:val="26"/>
        </w:rPr>
      </w:pPr>
      <w:r w:rsidRPr="00411B7E">
        <w:rPr>
          <w:rFonts w:ascii="Times New Roman" w:hAnsi="Times New Roman" w:cs="Times New Roman"/>
          <w:b/>
          <w:sz w:val="26"/>
          <w:szCs w:val="26"/>
        </w:rPr>
        <w:t>Phụ lục</w:t>
      </w:r>
    </w:p>
    <w:p w14:paraId="5BA31847" w14:textId="738AF335" w:rsidR="00FA566D" w:rsidRPr="00411B7E" w:rsidRDefault="00813864" w:rsidP="00FA566D">
      <w:pPr>
        <w:autoSpaceDE w:val="0"/>
        <w:autoSpaceDN w:val="0"/>
        <w:adjustRightInd w:val="0"/>
        <w:spacing w:before="120" w:after="40" w:line="312" w:lineRule="auto"/>
        <w:jc w:val="center"/>
        <w:rPr>
          <w:rFonts w:ascii="Times New Roman" w:hAnsi="Times New Roman" w:cs="Times New Roman"/>
          <w:b/>
          <w:sz w:val="26"/>
          <w:szCs w:val="26"/>
        </w:rPr>
      </w:pPr>
      <w:r w:rsidRPr="00411B7E">
        <w:rPr>
          <w:rFonts w:ascii="Times New Roman" w:hAnsi="Times New Roman" w:cs="Times New Roman"/>
          <w:b/>
          <w:sz w:val="26"/>
          <w:szCs w:val="26"/>
        </w:rPr>
        <w:t>THUYẾT MINH CHI TIẾT TIÊU CHUẨN KỸ THUẬT, CHỦNG LOẠI, SỐ LƯỢNG, CHẤT LƯỢNG ĐỐI VỚI XE TRUYỀN HÌNH LƯU ĐỘNG 4K</w:t>
      </w:r>
    </w:p>
    <w:p w14:paraId="1AE7527B" w14:textId="77777777" w:rsidR="00FA566D" w:rsidRPr="00411B7E" w:rsidRDefault="00FA566D" w:rsidP="00FA566D">
      <w:pPr>
        <w:autoSpaceDE w:val="0"/>
        <w:autoSpaceDN w:val="0"/>
        <w:adjustRightInd w:val="0"/>
        <w:spacing w:before="120" w:after="40" w:line="312" w:lineRule="auto"/>
        <w:jc w:val="center"/>
        <w:rPr>
          <w:rFonts w:ascii="Times New Roman" w:hAnsi="Times New Roman" w:cs="Times New Roman"/>
          <w:i/>
          <w:sz w:val="26"/>
          <w:szCs w:val="26"/>
        </w:rPr>
      </w:pPr>
      <w:r w:rsidRPr="00411B7E">
        <w:rPr>
          <w:rFonts w:ascii="Times New Roman" w:hAnsi="Times New Roman" w:cs="Times New Roman"/>
          <w:i/>
          <w:sz w:val="26"/>
          <w:szCs w:val="26"/>
        </w:rPr>
        <w:t>(Kèm theo Quyết định số        /QĐ-</w:t>
      </w:r>
      <w:proofErr w:type="gramStart"/>
      <w:r w:rsidRPr="00411B7E">
        <w:rPr>
          <w:rFonts w:ascii="Times New Roman" w:hAnsi="Times New Roman" w:cs="Times New Roman"/>
          <w:i/>
          <w:sz w:val="26"/>
          <w:szCs w:val="26"/>
        </w:rPr>
        <w:t>THVN,  ngày</w:t>
      </w:r>
      <w:proofErr w:type="gramEnd"/>
      <w:r w:rsidRPr="00411B7E">
        <w:rPr>
          <w:rFonts w:ascii="Times New Roman" w:hAnsi="Times New Roman" w:cs="Times New Roman"/>
          <w:i/>
          <w:sz w:val="26"/>
          <w:szCs w:val="26"/>
        </w:rPr>
        <w:t xml:space="preserve">        tháng      năm 2023 của Tổng Giám đốc Đài THVN)</w:t>
      </w:r>
    </w:p>
    <w:p w14:paraId="375407BC" w14:textId="77777777" w:rsidR="00FA566D" w:rsidRDefault="00FA566D" w:rsidP="000A2530">
      <w:pPr>
        <w:autoSpaceDE w:val="0"/>
        <w:autoSpaceDN w:val="0"/>
        <w:adjustRightInd w:val="0"/>
        <w:spacing w:before="120" w:after="40" w:line="312" w:lineRule="auto"/>
        <w:ind w:firstLine="720"/>
        <w:jc w:val="both"/>
        <w:rPr>
          <w:rFonts w:ascii="Times New Roman" w:hAnsi="Times New Roman" w:cs="Times New Roman"/>
          <w:b/>
          <w:i/>
          <w:sz w:val="28"/>
          <w:szCs w:val="28"/>
        </w:rPr>
      </w:pPr>
    </w:p>
    <w:tbl>
      <w:tblPr>
        <w:tblW w:w="8931" w:type="dxa"/>
        <w:tblLayout w:type="fixed"/>
        <w:tblLook w:val="04A0" w:firstRow="1" w:lastRow="0" w:firstColumn="1" w:lastColumn="0" w:noHBand="0" w:noVBand="1"/>
      </w:tblPr>
      <w:tblGrid>
        <w:gridCol w:w="851"/>
        <w:gridCol w:w="2972"/>
        <w:gridCol w:w="5108"/>
      </w:tblGrid>
      <w:tr w:rsidR="00932F7B" w:rsidRPr="00932F7B" w14:paraId="3759E088" w14:textId="77777777" w:rsidTr="00941B83">
        <w:trPr>
          <w:tblHeader/>
        </w:trPr>
        <w:tc>
          <w:tcPr>
            <w:tcW w:w="851" w:type="dxa"/>
            <w:tcBorders>
              <w:top w:val="single" w:sz="4" w:space="0" w:color="auto"/>
              <w:left w:val="single" w:sz="4" w:space="0" w:color="auto"/>
              <w:bottom w:val="single" w:sz="4" w:space="0" w:color="auto"/>
              <w:right w:val="single" w:sz="4" w:space="0" w:color="000000"/>
            </w:tcBorders>
            <w:shd w:val="clear" w:color="000000" w:fill="FFFFFF" w:themeFill="background1"/>
            <w:noWrap/>
            <w:hideMark/>
          </w:tcPr>
          <w:p w14:paraId="2DB982FA" w14:textId="77777777" w:rsidR="00932F7B" w:rsidRPr="004D1B51" w:rsidRDefault="00932F7B" w:rsidP="004D1B51">
            <w:pPr>
              <w:spacing w:before="20" w:after="20" w:line="276" w:lineRule="auto"/>
              <w:jc w:val="center"/>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STT</w:t>
            </w:r>
          </w:p>
        </w:tc>
        <w:tc>
          <w:tcPr>
            <w:tcW w:w="2972" w:type="dxa"/>
            <w:tcBorders>
              <w:top w:val="single" w:sz="4" w:space="0" w:color="auto"/>
              <w:left w:val="nil"/>
              <w:bottom w:val="single" w:sz="4" w:space="0" w:color="auto"/>
              <w:right w:val="single" w:sz="4" w:space="0" w:color="000000"/>
            </w:tcBorders>
            <w:shd w:val="clear" w:color="000000" w:fill="FFFFFF" w:themeFill="background1"/>
          </w:tcPr>
          <w:p w14:paraId="40E275D4" w14:textId="77777777" w:rsidR="00941B83" w:rsidRDefault="00932F7B" w:rsidP="004D1B51">
            <w:pPr>
              <w:tabs>
                <w:tab w:val="left" w:pos="190"/>
              </w:tabs>
              <w:spacing w:before="20" w:after="20" w:line="276" w:lineRule="auto"/>
              <w:jc w:val="center"/>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 xml:space="preserve">Tên hàng hóa hoặc </w:t>
            </w:r>
          </w:p>
          <w:p w14:paraId="4ACF2B05" w14:textId="77777777" w:rsidR="00932F7B" w:rsidRPr="004D1B51" w:rsidRDefault="00932F7B" w:rsidP="004D1B51">
            <w:pPr>
              <w:tabs>
                <w:tab w:val="left" w:pos="190"/>
              </w:tabs>
              <w:spacing w:before="20" w:after="20" w:line="276" w:lineRule="auto"/>
              <w:jc w:val="center"/>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dịch vụ</w:t>
            </w:r>
          </w:p>
        </w:tc>
        <w:tc>
          <w:tcPr>
            <w:tcW w:w="5108" w:type="dxa"/>
            <w:tcBorders>
              <w:top w:val="single" w:sz="4" w:space="0" w:color="auto"/>
              <w:left w:val="nil"/>
              <w:bottom w:val="single" w:sz="4" w:space="0" w:color="auto"/>
              <w:right w:val="single" w:sz="4" w:space="0" w:color="auto"/>
            </w:tcBorders>
            <w:shd w:val="clear" w:color="000000" w:fill="FFFFFF" w:themeFill="background1"/>
            <w:hideMark/>
          </w:tcPr>
          <w:p w14:paraId="08B232F7" w14:textId="77777777" w:rsidR="00932F7B" w:rsidRPr="004D1B51" w:rsidRDefault="00932F7B" w:rsidP="004D1B51">
            <w:pPr>
              <w:spacing w:before="20" w:after="20" w:line="276" w:lineRule="auto"/>
              <w:jc w:val="center"/>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Chỉ tiêu kỹ thuật, chủng loại</w:t>
            </w:r>
          </w:p>
        </w:tc>
      </w:tr>
      <w:tr w:rsidR="00932F7B" w:rsidRPr="00E67F9D" w14:paraId="77C9EBA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07A118" w14:textId="77777777" w:rsidR="00932F7B" w:rsidRPr="004D1B51" w:rsidRDefault="00E67F9D" w:rsidP="004D1B51">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w:t>
            </w:r>
          </w:p>
        </w:tc>
        <w:tc>
          <w:tcPr>
            <w:tcW w:w="2972" w:type="dxa"/>
            <w:tcBorders>
              <w:top w:val="nil"/>
              <w:left w:val="nil"/>
              <w:bottom w:val="single" w:sz="4" w:space="0" w:color="auto"/>
              <w:right w:val="single" w:sz="4" w:space="0" w:color="auto"/>
            </w:tcBorders>
            <w:shd w:val="clear" w:color="auto" w:fill="auto"/>
          </w:tcPr>
          <w:p w14:paraId="55BBC778" w14:textId="77777777" w:rsidR="00932F7B" w:rsidRPr="004D1B51" w:rsidRDefault="00E67F9D" w:rsidP="004D1B51">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Xe cơ sở và thùng xe chuyên dùng</w:t>
            </w:r>
          </w:p>
        </w:tc>
        <w:tc>
          <w:tcPr>
            <w:tcW w:w="5108" w:type="dxa"/>
            <w:tcBorders>
              <w:top w:val="nil"/>
              <w:left w:val="nil"/>
              <w:bottom w:val="single" w:sz="4" w:space="0" w:color="auto"/>
              <w:right w:val="single" w:sz="4" w:space="0" w:color="auto"/>
            </w:tcBorders>
            <w:shd w:val="clear" w:color="auto" w:fill="auto"/>
          </w:tcPr>
          <w:p w14:paraId="1FE037D0"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r>
      <w:tr w:rsidR="00932F7B" w:rsidRPr="00932F7B" w14:paraId="5D05747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86204EA" w14:textId="77777777" w:rsidR="00932F7B" w:rsidRPr="004D1B51" w:rsidRDefault="00932F7B" w:rsidP="004D1B51">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w:t>
            </w:r>
          </w:p>
        </w:tc>
        <w:tc>
          <w:tcPr>
            <w:tcW w:w="2972" w:type="dxa"/>
            <w:tcBorders>
              <w:top w:val="nil"/>
              <w:left w:val="nil"/>
              <w:bottom w:val="single" w:sz="4" w:space="0" w:color="auto"/>
              <w:right w:val="single" w:sz="4" w:space="0" w:color="auto"/>
            </w:tcBorders>
            <w:shd w:val="clear" w:color="auto" w:fill="auto"/>
          </w:tcPr>
          <w:p w14:paraId="0363551C" w14:textId="77777777" w:rsidR="00932F7B" w:rsidRPr="004D1B51" w:rsidRDefault="00932F7B" w:rsidP="004D1B51">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Xe cơ sở</w:t>
            </w:r>
          </w:p>
        </w:tc>
        <w:tc>
          <w:tcPr>
            <w:tcW w:w="5108" w:type="dxa"/>
            <w:tcBorders>
              <w:top w:val="nil"/>
              <w:left w:val="nil"/>
              <w:bottom w:val="single" w:sz="4" w:space="0" w:color="auto"/>
              <w:right w:val="single" w:sz="4" w:space="0" w:color="auto"/>
            </w:tcBorders>
            <w:shd w:val="clear" w:color="auto" w:fill="auto"/>
          </w:tcPr>
          <w:p w14:paraId="14C4CD52"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r>
      <w:tr w:rsidR="00932F7B" w:rsidRPr="00932F7B" w14:paraId="6FCB075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551E37B"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190AEE4"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6922610"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Tổng tải trọng ≥ 15 tấn</w:t>
            </w:r>
          </w:p>
        </w:tc>
      </w:tr>
      <w:tr w:rsidR="00932F7B" w:rsidRPr="00932F7B" w14:paraId="77BECDD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E61C34"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D4D154"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76F6693"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Tải trọng xe cơ sở &gt;10 tấn </w:t>
            </w:r>
          </w:p>
        </w:tc>
      </w:tr>
      <w:tr w:rsidR="00932F7B" w:rsidRPr="00932F7B" w14:paraId="00033B9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EAE8DF"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7F4AF51"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0F69D74"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Động cơ Diesel 6 xi-lanh thẳng hàng, Tuabin tăng nạp và làm mát khí nạp, chuẩn EURO 4</w:t>
            </w:r>
          </w:p>
        </w:tc>
      </w:tr>
      <w:tr w:rsidR="00932F7B" w:rsidRPr="00932F7B" w14:paraId="5E29CB9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712D306"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36509E"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6BF90FB"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Chiều dài cơ sở (mm) 5.530</w:t>
            </w:r>
          </w:p>
        </w:tc>
      </w:tr>
      <w:tr w:rsidR="00932F7B" w:rsidRPr="00932F7B" w14:paraId="5796862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4745AF7"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ED279E9"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B9BEB15"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Kích thước bao ngoài (mm</w:t>
            </w:r>
            <w:proofErr w:type="gramStart"/>
            <w:r w:rsidRPr="004D1B51">
              <w:rPr>
                <w:rFonts w:ascii="Times New Roman" w:eastAsia="Times New Roman" w:hAnsi="Times New Roman" w:cs="Times New Roman"/>
                <w:sz w:val="26"/>
                <w:szCs w:val="26"/>
              </w:rPr>
              <w:t>)  9,550</w:t>
            </w:r>
            <w:proofErr w:type="gramEnd"/>
            <w:r w:rsidRPr="004D1B51">
              <w:rPr>
                <w:rFonts w:ascii="Times New Roman" w:eastAsia="Times New Roman" w:hAnsi="Times New Roman" w:cs="Times New Roman"/>
                <w:sz w:val="26"/>
                <w:szCs w:val="26"/>
              </w:rPr>
              <w:t xml:space="preserve"> x 2,490 x 2,770</w:t>
            </w:r>
          </w:p>
        </w:tc>
      </w:tr>
      <w:tr w:rsidR="00932F7B" w:rsidRPr="00932F7B" w14:paraId="2963E87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4A66ECC"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FF56B04"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517494D"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Khoảng cách từ sau Cabin đến điểm cuối chassis (mm): 7.375</w:t>
            </w:r>
          </w:p>
        </w:tc>
      </w:tr>
      <w:tr w:rsidR="00932F7B" w:rsidRPr="00932F7B" w14:paraId="7E6CDBA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8D8E5E1"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F7D6BC"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5F5B6A6"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Kiểu động cơ:  J08E-WE</w:t>
            </w:r>
          </w:p>
        </w:tc>
      </w:tr>
      <w:tr w:rsidR="00932F7B" w:rsidRPr="00932F7B" w14:paraId="57159C2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133EF09"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6603DD"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4AEF5B9"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Công suất cực đại (ISO NET): 260 PS - (2.500 vòng/phút)</w:t>
            </w:r>
          </w:p>
        </w:tc>
      </w:tr>
      <w:tr w:rsidR="00932F7B" w:rsidRPr="00932F7B" w14:paraId="5AE0BC3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313D410"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BB527C"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F5855CE"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Mômen xoắn cực đại (ISO NET): 794 N.m- (1.500 vòng/phút)</w:t>
            </w:r>
          </w:p>
        </w:tc>
      </w:tr>
      <w:tr w:rsidR="00932F7B" w:rsidRPr="00932F7B" w14:paraId="634FF4C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A177E6"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F819E4E"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AA2D19B"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Dung tích xi-lanh (cc): 7684</w:t>
            </w:r>
          </w:p>
        </w:tc>
      </w:tr>
      <w:tr w:rsidR="00932F7B" w:rsidRPr="00932F7B" w14:paraId="6730B8D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D6E95D2"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67641C0"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1C53FE2"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Tỷ số nén: 18:1</w:t>
            </w:r>
          </w:p>
        </w:tc>
      </w:tr>
      <w:tr w:rsidR="00932F7B" w:rsidRPr="00932F7B" w14:paraId="30A970C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32FCD9F"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BF02B78"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7C08B35"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Hệ thống cung cấp nhiên liệu: Phun nhiên liệu điều khiển điện tử</w:t>
            </w:r>
          </w:p>
        </w:tc>
      </w:tr>
      <w:tr w:rsidR="00932F7B" w:rsidRPr="00932F7B" w14:paraId="65DD9EA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F5789BB"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C4BC12D"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13E80BC"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Hộp số: 6 số tiến và 1 số lùi, đồng tốc từ số 2 đến số 6, số 6 vượt tốc</w:t>
            </w:r>
          </w:p>
        </w:tc>
      </w:tr>
      <w:tr w:rsidR="00932F7B" w:rsidRPr="00932F7B" w14:paraId="007A16F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21BB41A"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BD8F799"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D9FA497"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Hệ thống lái: Loại trục vít đai ốc bi tuần hoàn, trợ lực thủy lực với cột tay lái có thể thay đổi độ nghiêng và chiều cao</w:t>
            </w:r>
          </w:p>
        </w:tc>
      </w:tr>
      <w:tr w:rsidR="00932F7B" w:rsidRPr="00932F7B" w14:paraId="59F842D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6CEC61C"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593009C"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38B16D9"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Hệ thống phanh: Hệ thống phanh khí nén toàn phần, 2 dòng độc lập, cam phanh chữ S</w:t>
            </w:r>
          </w:p>
        </w:tc>
      </w:tr>
      <w:tr w:rsidR="00932F7B" w:rsidRPr="00932F7B" w14:paraId="1E1EECD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2850C7"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9AF97A5"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0595502"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Tốc độ cực </w:t>
            </w:r>
            <w:proofErr w:type="gramStart"/>
            <w:r w:rsidRPr="004D1B51">
              <w:rPr>
                <w:rFonts w:ascii="Times New Roman" w:eastAsia="Times New Roman" w:hAnsi="Times New Roman" w:cs="Times New Roman"/>
                <w:sz w:val="26"/>
                <w:szCs w:val="26"/>
              </w:rPr>
              <w:t>đại :</w:t>
            </w:r>
            <w:proofErr w:type="gramEnd"/>
            <w:r w:rsidRPr="004D1B51">
              <w:rPr>
                <w:rFonts w:ascii="Times New Roman" w:eastAsia="Times New Roman" w:hAnsi="Times New Roman" w:cs="Times New Roman"/>
                <w:sz w:val="26"/>
                <w:szCs w:val="26"/>
              </w:rPr>
              <w:t xml:space="preserve"> 84.8 km/h</w:t>
            </w:r>
          </w:p>
        </w:tc>
      </w:tr>
      <w:tr w:rsidR="00932F7B" w:rsidRPr="00932F7B" w14:paraId="48087C5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6FE585"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6C4DFC2"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9C8D10C"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Khả năng vượt dốc (%): 30.0 Tan%</w:t>
            </w:r>
          </w:p>
        </w:tc>
      </w:tr>
      <w:tr w:rsidR="00932F7B" w:rsidRPr="00932F7B" w14:paraId="44CD68C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89724A6"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9659E44"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A7565C1"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Cabin: Cabin kiểu lật với cơ cấu thanh xoắn có giảm chấn cao su phía sau</w:t>
            </w:r>
          </w:p>
        </w:tc>
      </w:tr>
      <w:tr w:rsidR="00932F7B" w:rsidRPr="00932F7B" w14:paraId="4AAF972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739F8C2"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608E91E"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EE3F80B"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Ly hợp: Loại đĩa đơn ma sát khô giảm chấn lò xo, dẫn động thủy lực, trợ lực khí nén</w:t>
            </w:r>
          </w:p>
        </w:tc>
      </w:tr>
      <w:tr w:rsidR="00932F7B" w:rsidRPr="00932F7B" w14:paraId="79DECC1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D46DF94" w14:textId="77777777" w:rsidR="00932F7B" w:rsidRPr="004D1B51" w:rsidRDefault="00932F7B" w:rsidP="004D1B51">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w:t>
            </w:r>
          </w:p>
        </w:tc>
        <w:tc>
          <w:tcPr>
            <w:tcW w:w="2972" w:type="dxa"/>
            <w:tcBorders>
              <w:top w:val="nil"/>
              <w:left w:val="nil"/>
              <w:bottom w:val="single" w:sz="4" w:space="0" w:color="auto"/>
              <w:right w:val="single" w:sz="4" w:space="0" w:color="auto"/>
            </w:tcBorders>
            <w:shd w:val="clear" w:color="auto" w:fill="auto"/>
          </w:tcPr>
          <w:p w14:paraId="32FC08E2" w14:textId="77777777" w:rsidR="00932F7B" w:rsidRPr="004D1B51" w:rsidRDefault="00932F7B" w:rsidP="004D1B51">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Đóng thùng xe chuyên dùng cho truyền hình lưu động</w:t>
            </w:r>
          </w:p>
        </w:tc>
        <w:tc>
          <w:tcPr>
            <w:tcW w:w="5108" w:type="dxa"/>
            <w:tcBorders>
              <w:top w:val="nil"/>
              <w:left w:val="nil"/>
              <w:bottom w:val="single" w:sz="4" w:space="0" w:color="auto"/>
              <w:right w:val="single" w:sz="4" w:space="0" w:color="auto"/>
            </w:tcBorders>
            <w:shd w:val="clear" w:color="auto" w:fill="auto"/>
          </w:tcPr>
          <w:p w14:paraId="09ED90F5"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p>
        </w:tc>
      </w:tr>
      <w:tr w:rsidR="00932F7B" w:rsidRPr="00932F7B" w14:paraId="5501079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34853F6"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8C9FAD4"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Kích thước khoảng: dài 7m x rộng 2,3m x cao 2,2m, gồm các khoang để thiết bị và làm việc, có trang âm, cách nhiệt, bao gồm các phí chuyển đổi công năng</w:t>
            </w:r>
          </w:p>
        </w:tc>
        <w:tc>
          <w:tcPr>
            <w:tcW w:w="5108" w:type="dxa"/>
            <w:tcBorders>
              <w:top w:val="nil"/>
              <w:left w:val="nil"/>
              <w:bottom w:val="single" w:sz="4" w:space="0" w:color="auto"/>
              <w:right w:val="single" w:sz="4" w:space="0" w:color="auto"/>
            </w:tcBorders>
            <w:shd w:val="clear" w:color="auto" w:fill="auto"/>
          </w:tcPr>
          <w:p w14:paraId="37A87799"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p>
        </w:tc>
      </w:tr>
      <w:tr w:rsidR="00932F7B" w:rsidRPr="00932F7B" w14:paraId="5AFAC96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8D11FC" w14:textId="77777777" w:rsidR="00932F7B" w:rsidRPr="004D1B51" w:rsidRDefault="00932F7B" w:rsidP="004D1B51">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5F7BA20" w14:textId="77777777" w:rsidR="00932F7B" w:rsidRPr="004D1B51" w:rsidRDefault="00932F7B" w:rsidP="004D1B51">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Thông số chung của thùng:</w:t>
            </w:r>
          </w:p>
        </w:tc>
        <w:tc>
          <w:tcPr>
            <w:tcW w:w="5108" w:type="dxa"/>
            <w:tcBorders>
              <w:top w:val="nil"/>
              <w:left w:val="nil"/>
              <w:bottom w:val="single" w:sz="4" w:space="0" w:color="auto"/>
              <w:right w:val="single" w:sz="4" w:space="0" w:color="auto"/>
            </w:tcBorders>
            <w:shd w:val="clear" w:color="auto" w:fill="auto"/>
          </w:tcPr>
          <w:p w14:paraId="3BAC45B3" w14:textId="77777777" w:rsidR="00932F7B" w:rsidRPr="004D1B51" w:rsidRDefault="00932F7B" w:rsidP="004D1B51">
            <w:pPr>
              <w:spacing w:before="20" w:after="20" w:line="276" w:lineRule="auto"/>
              <w:rPr>
                <w:rFonts w:ascii="Times New Roman" w:eastAsia="Times New Roman" w:hAnsi="Times New Roman" w:cs="Times New Roman"/>
                <w:sz w:val="26"/>
                <w:szCs w:val="26"/>
              </w:rPr>
            </w:pPr>
          </w:p>
        </w:tc>
      </w:tr>
      <w:tr w:rsidR="004D6ABC" w:rsidRPr="004D6ABC" w14:paraId="40EF31C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20D6B67"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7DE3957"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Kích thước phủ bì:</w:t>
            </w:r>
          </w:p>
        </w:tc>
        <w:tc>
          <w:tcPr>
            <w:tcW w:w="5108" w:type="dxa"/>
            <w:tcBorders>
              <w:top w:val="nil"/>
              <w:left w:val="nil"/>
              <w:bottom w:val="single" w:sz="4" w:space="0" w:color="auto"/>
              <w:right w:val="single" w:sz="4" w:space="0" w:color="auto"/>
            </w:tcBorders>
            <w:shd w:val="clear" w:color="auto" w:fill="auto"/>
          </w:tcPr>
          <w:p w14:paraId="634AA029" w14:textId="77777777" w:rsidR="004D6ABC" w:rsidRPr="004D6ABC" w:rsidRDefault="004D6ABC" w:rsidP="004D6ABC">
            <w:pPr>
              <w:spacing w:before="60" w:after="80" w:line="280" w:lineRule="atLeast"/>
              <w:ind w:hanging="18"/>
              <w:rPr>
                <w:rFonts w:ascii="Times New Roman" w:hAnsi="Times New Roman" w:cs="Times New Roman"/>
                <w:sz w:val="26"/>
                <w:szCs w:val="26"/>
              </w:rPr>
            </w:pPr>
          </w:p>
        </w:tc>
      </w:tr>
      <w:tr w:rsidR="004D6ABC" w:rsidRPr="004D6ABC" w14:paraId="41FFB9E8"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3355031F"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F658AB6"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xml:space="preserve">- Chiều dài </w:t>
            </w:r>
          </w:p>
        </w:tc>
        <w:tc>
          <w:tcPr>
            <w:tcW w:w="5108" w:type="dxa"/>
            <w:tcBorders>
              <w:top w:val="nil"/>
              <w:left w:val="nil"/>
              <w:bottom w:val="single" w:sz="4" w:space="0" w:color="auto"/>
              <w:right w:val="single" w:sz="4" w:space="0" w:color="auto"/>
            </w:tcBorders>
            <w:shd w:val="clear" w:color="auto" w:fill="auto"/>
            <w:vAlign w:val="center"/>
          </w:tcPr>
          <w:p w14:paraId="558748C6"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7.850 ±10 mm</w:t>
            </w:r>
          </w:p>
        </w:tc>
      </w:tr>
      <w:tr w:rsidR="004D6ABC" w:rsidRPr="004D6ABC" w14:paraId="25E3B94F"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0A8BDB4B"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2686FD7"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Chiều rộng</w:t>
            </w:r>
          </w:p>
        </w:tc>
        <w:tc>
          <w:tcPr>
            <w:tcW w:w="5108" w:type="dxa"/>
            <w:tcBorders>
              <w:top w:val="nil"/>
              <w:left w:val="nil"/>
              <w:bottom w:val="single" w:sz="4" w:space="0" w:color="auto"/>
              <w:right w:val="single" w:sz="4" w:space="0" w:color="auto"/>
            </w:tcBorders>
            <w:shd w:val="clear" w:color="auto" w:fill="auto"/>
            <w:vAlign w:val="center"/>
          </w:tcPr>
          <w:p w14:paraId="6B97494B"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2.500±10 mm</w:t>
            </w:r>
          </w:p>
        </w:tc>
      </w:tr>
      <w:tr w:rsidR="004D6ABC" w:rsidRPr="004D6ABC" w14:paraId="5D0800C5"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2C48D74E"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1788961"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Chiều cao</w:t>
            </w:r>
          </w:p>
        </w:tc>
        <w:tc>
          <w:tcPr>
            <w:tcW w:w="5108" w:type="dxa"/>
            <w:tcBorders>
              <w:top w:val="nil"/>
              <w:left w:val="nil"/>
              <w:bottom w:val="single" w:sz="4" w:space="0" w:color="auto"/>
              <w:right w:val="single" w:sz="4" w:space="0" w:color="auto"/>
            </w:tcBorders>
            <w:shd w:val="clear" w:color="auto" w:fill="auto"/>
            <w:vAlign w:val="center"/>
          </w:tcPr>
          <w:p w14:paraId="083B1101"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3.340±10 mm</w:t>
            </w:r>
          </w:p>
        </w:tc>
      </w:tr>
      <w:tr w:rsidR="004D6ABC" w:rsidRPr="004D6ABC" w14:paraId="15838C6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7126DC2"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90961BA"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Kích thước lọt lòng:</w:t>
            </w:r>
          </w:p>
        </w:tc>
        <w:tc>
          <w:tcPr>
            <w:tcW w:w="5108" w:type="dxa"/>
            <w:tcBorders>
              <w:top w:val="nil"/>
              <w:left w:val="nil"/>
              <w:bottom w:val="single" w:sz="4" w:space="0" w:color="auto"/>
              <w:right w:val="single" w:sz="4" w:space="0" w:color="auto"/>
            </w:tcBorders>
            <w:shd w:val="clear" w:color="auto" w:fill="auto"/>
          </w:tcPr>
          <w:p w14:paraId="37F6E387" w14:textId="77777777" w:rsidR="004D6ABC" w:rsidRPr="004D6ABC" w:rsidRDefault="004D6ABC" w:rsidP="004D6ABC">
            <w:pPr>
              <w:spacing w:before="60" w:after="80" w:line="280" w:lineRule="atLeast"/>
              <w:ind w:hanging="18"/>
              <w:rPr>
                <w:rFonts w:ascii="Times New Roman" w:hAnsi="Times New Roman" w:cs="Times New Roman"/>
                <w:sz w:val="26"/>
                <w:szCs w:val="26"/>
              </w:rPr>
            </w:pPr>
          </w:p>
        </w:tc>
      </w:tr>
      <w:tr w:rsidR="004D6ABC" w:rsidRPr="004D6ABC" w14:paraId="69A753C9"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72AE4DDE"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3EE208E"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xml:space="preserve">- Chiều dài </w:t>
            </w:r>
          </w:p>
        </w:tc>
        <w:tc>
          <w:tcPr>
            <w:tcW w:w="5108" w:type="dxa"/>
            <w:tcBorders>
              <w:top w:val="nil"/>
              <w:left w:val="nil"/>
              <w:bottom w:val="single" w:sz="4" w:space="0" w:color="auto"/>
              <w:right w:val="single" w:sz="4" w:space="0" w:color="auto"/>
            </w:tcBorders>
            <w:shd w:val="clear" w:color="auto" w:fill="auto"/>
            <w:vAlign w:val="center"/>
          </w:tcPr>
          <w:p w14:paraId="0163B870"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7.530 ±10 mm</w:t>
            </w:r>
          </w:p>
        </w:tc>
      </w:tr>
      <w:tr w:rsidR="004D6ABC" w:rsidRPr="004D6ABC" w14:paraId="05FDFF6B"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53464194"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94E9DDC"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Chiều rộng</w:t>
            </w:r>
          </w:p>
        </w:tc>
        <w:tc>
          <w:tcPr>
            <w:tcW w:w="5108" w:type="dxa"/>
            <w:tcBorders>
              <w:top w:val="nil"/>
              <w:left w:val="nil"/>
              <w:bottom w:val="single" w:sz="4" w:space="0" w:color="auto"/>
              <w:right w:val="single" w:sz="4" w:space="0" w:color="auto"/>
            </w:tcBorders>
            <w:shd w:val="clear" w:color="auto" w:fill="auto"/>
            <w:vAlign w:val="center"/>
          </w:tcPr>
          <w:p w14:paraId="680AEB9E"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2.295±10 mm</w:t>
            </w:r>
          </w:p>
        </w:tc>
      </w:tr>
      <w:tr w:rsidR="004D6ABC" w:rsidRPr="004D6ABC" w14:paraId="7D7D5D59"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7C3C5860"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2175708"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Chiều cao</w:t>
            </w:r>
          </w:p>
        </w:tc>
        <w:tc>
          <w:tcPr>
            <w:tcW w:w="5108" w:type="dxa"/>
            <w:tcBorders>
              <w:top w:val="nil"/>
              <w:left w:val="nil"/>
              <w:bottom w:val="single" w:sz="4" w:space="0" w:color="auto"/>
              <w:right w:val="single" w:sz="4" w:space="0" w:color="auto"/>
            </w:tcBorders>
            <w:shd w:val="clear" w:color="auto" w:fill="auto"/>
            <w:vAlign w:val="center"/>
          </w:tcPr>
          <w:p w14:paraId="4472A6FF"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2.175±10 mm</w:t>
            </w:r>
          </w:p>
        </w:tc>
      </w:tr>
      <w:tr w:rsidR="004D6ABC" w:rsidRPr="004D6ABC" w14:paraId="0BCB51A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D7321EE" w14:textId="77777777" w:rsidR="004D6ABC" w:rsidRPr="004D6ABC" w:rsidRDefault="004D6ABC" w:rsidP="004D6ABC">
            <w:pPr>
              <w:spacing w:before="60" w:after="80" w:line="280" w:lineRule="atLeast"/>
              <w:ind w:hanging="23"/>
              <w:jc w:val="center"/>
              <w:rPr>
                <w:rFonts w:ascii="Times New Roman" w:hAnsi="Times New Roman" w:cs="Times New Roman"/>
                <w:i/>
                <w:sz w:val="26"/>
                <w:szCs w:val="26"/>
              </w:rPr>
            </w:pPr>
          </w:p>
        </w:tc>
        <w:tc>
          <w:tcPr>
            <w:tcW w:w="2972" w:type="dxa"/>
            <w:tcBorders>
              <w:top w:val="nil"/>
              <w:left w:val="nil"/>
              <w:bottom w:val="single" w:sz="4" w:space="0" w:color="auto"/>
              <w:right w:val="single" w:sz="4" w:space="0" w:color="auto"/>
            </w:tcBorders>
            <w:shd w:val="clear" w:color="auto" w:fill="auto"/>
          </w:tcPr>
          <w:p w14:paraId="54E99860" w14:textId="77777777" w:rsidR="004D6ABC" w:rsidRPr="004D6ABC" w:rsidRDefault="004D6ABC" w:rsidP="004D6ABC">
            <w:pPr>
              <w:spacing w:before="60" w:after="80" w:line="280" w:lineRule="atLeast"/>
              <w:ind w:hanging="18"/>
              <w:rPr>
                <w:rFonts w:ascii="Times New Roman" w:hAnsi="Times New Roman" w:cs="Times New Roman"/>
                <w:b/>
                <w:i/>
                <w:sz w:val="26"/>
                <w:szCs w:val="26"/>
              </w:rPr>
            </w:pPr>
            <w:r w:rsidRPr="004D6ABC">
              <w:rPr>
                <w:rFonts w:ascii="Times New Roman" w:hAnsi="Times New Roman" w:cs="Times New Roman"/>
                <w:b/>
                <w:i/>
                <w:sz w:val="26"/>
                <w:szCs w:val="26"/>
              </w:rPr>
              <w:t>Thông số chung của toàn xe:</w:t>
            </w:r>
          </w:p>
        </w:tc>
        <w:tc>
          <w:tcPr>
            <w:tcW w:w="5108" w:type="dxa"/>
            <w:tcBorders>
              <w:top w:val="nil"/>
              <w:left w:val="nil"/>
              <w:bottom w:val="single" w:sz="4" w:space="0" w:color="auto"/>
              <w:right w:val="single" w:sz="4" w:space="0" w:color="auto"/>
            </w:tcBorders>
            <w:shd w:val="clear" w:color="auto" w:fill="auto"/>
          </w:tcPr>
          <w:p w14:paraId="208790D0" w14:textId="77777777" w:rsidR="004D6ABC" w:rsidRPr="004D6ABC" w:rsidRDefault="004D6ABC" w:rsidP="004D6ABC">
            <w:pPr>
              <w:spacing w:before="60" w:after="80" w:line="280" w:lineRule="atLeast"/>
              <w:ind w:hanging="18"/>
              <w:rPr>
                <w:rFonts w:ascii="Times New Roman" w:hAnsi="Times New Roman" w:cs="Times New Roman"/>
                <w:i/>
                <w:sz w:val="26"/>
                <w:szCs w:val="26"/>
              </w:rPr>
            </w:pPr>
          </w:p>
        </w:tc>
      </w:tr>
      <w:tr w:rsidR="004D6ABC" w:rsidRPr="004D6ABC" w14:paraId="4DA76856"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1208688F"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79FF736"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Chiều dài phủ bì</w:t>
            </w:r>
          </w:p>
        </w:tc>
        <w:tc>
          <w:tcPr>
            <w:tcW w:w="5108" w:type="dxa"/>
            <w:tcBorders>
              <w:top w:val="nil"/>
              <w:left w:val="nil"/>
              <w:bottom w:val="single" w:sz="4" w:space="0" w:color="auto"/>
              <w:right w:val="single" w:sz="4" w:space="0" w:color="auto"/>
            </w:tcBorders>
            <w:shd w:val="clear" w:color="auto" w:fill="auto"/>
            <w:vAlign w:val="center"/>
          </w:tcPr>
          <w:p w14:paraId="7EDBB478"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10.100±10 mm</w:t>
            </w:r>
          </w:p>
        </w:tc>
      </w:tr>
      <w:tr w:rsidR="004D6ABC" w:rsidRPr="004D6ABC" w14:paraId="53F0D096"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2A5A981D"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08A6773"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Chiều rộng phủ bì</w:t>
            </w:r>
          </w:p>
        </w:tc>
        <w:tc>
          <w:tcPr>
            <w:tcW w:w="5108" w:type="dxa"/>
            <w:tcBorders>
              <w:top w:val="nil"/>
              <w:left w:val="nil"/>
              <w:bottom w:val="single" w:sz="4" w:space="0" w:color="auto"/>
              <w:right w:val="single" w:sz="4" w:space="0" w:color="auto"/>
            </w:tcBorders>
            <w:shd w:val="clear" w:color="auto" w:fill="auto"/>
            <w:vAlign w:val="center"/>
          </w:tcPr>
          <w:p w14:paraId="08AF9B98"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2.500±10 mm</w:t>
            </w:r>
          </w:p>
        </w:tc>
      </w:tr>
      <w:tr w:rsidR="004D6ABC" w:rsidRPr="004D6ABC" w14:paraId="2A1CFCF8" w14:textId="77777777" w:rsidTr="0049568E">
        <w:tc>
          <w:tcPr>
            <w:tcW w:w="851" w:type="dxa"/>
            <w:tcBorders>
              <w:top w:val="single" w:sz="4" w:space="0" w:color="auto"/>
              <w:left w:val="single" w:sz="4" w:space="0" w:color="auto"/>
              <w:bottom w:val="single" w:sz="4" w:space="0" w:color="auto"/>
              <w:right w:val="single" w:sz="4" w:space="0" w:color="auto"/>
            </w:tcBorders>
            <w:shd w:val="clear" w:color="auto" w:fill="auto"/>
          </w:tcPr>
          <w:p w14:paraId="587EF770" w14:textId="77777777" w:rsidR="004D6ABC" w:rsidRPr="004D6ABC" w:rsidRDefault="004D6ABC" w:rsidP="004D6ABC">
            <w:pPr>
              <w:spacing w:before="60" w:after="80" w:line="280" w:lineRule="atLeast"/>
              <w:ind w:hanging="23"/>
              <w:jc w:val="center"/>
              <w:rPr>
                <w:rFonts w:ascii="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9E76193"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Chiều cao phủ bì</w:t>
            </w:r>
          </w:p>
        </w:tc>
        <w:tc>
          <w:tcPr>
            <w:tcW w:w="5108" w:type="dxa"/>
            <w:tcBorders>
              <w:top w:val="nil"/>
              <w:left w:val="nil"/>
              <w:bottom w:val="single" w:sz="4" w:space="0" w:color="auto"/>
              <w:right w:val="single" w:sz="4" w:space="0" w:color="auto"/>
            </w:tcBorders>
            <w:shd w:val="clear" w:color="auto" w:fill="auto"/>
            <w:vAlign w:val="center"/>
          </w:tcPr>
          <w:p w14:paraId="5C970EBB" w14:textId="77777777" w:rsidR="004D6ABC" w:rsidRPr="004D6ABC" w:rsidRDefault="004D6ABC" w:rsidP="004D6ABC">
            <w:pPr>
              <w:spacing w:before="60" w:after="80" w:line="280" w:lineRule="atLeast"/>
              <w:ind w:hanging="18"/>
              <w:rPr>
                <w:rFonts w:ascii="Times New Roman" w:hAnsi="Times New Roman" w:cs="Times New Roman"/>
                <w:sz w:val="26"/>
                <w:szCs w:val="26"/>
              </w:rPr>
            </w:pPr>
            <w:r w:rsidRPr="004D6ABC">
              <w:rPr>
                <w:rFonts w:ascii="Times New Roman" w:hAnsi="Times New Roman" w:cs="Times New Roman"/>
                <w:sz w:val="26"/>
                <w:szCs w:val="26"/>
              </w:rPr>
              <w:t>≤ 4.000±10 mm</w:t>
            </w:r>
          </w:p>
        </w:tc>
      </w:tr>
      <w:tr w:rsidR="004D6ABC" w:rsidRPr="004D6ABC" w14:paraId="50EC62C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217230" w14:textId="77777777" w:rsidR="004D6ABC" w:rsidRPr="004D6ABC" w:rsidRDefault="004D6ABC" w:rsidP="004D6ABC">
            <w:pPr>
              <w:pStyle w:val="ListParagraph"/>
              <w:tabs>
                <w:tab w:val="left" w:pos="705"/>
              </w:tabs>
              <w:spacing w:before="60" w:after="80" w:line="280" w:lineRule="atLeast"/>
              <w:ind w:left="0" w:hanging="23"/>
              <w:contextualSpacing w:val="0"/>
              <w:jc w:val="center"/>
              <w:rPr>
                <w:rFonts w:ascii="Times New Roman" w:hAnsi="Times New Roman" w:cs="Times New Roman"/>
                <w:sz w:val="26"/>
                <w:szCs w:val="26"/>
              </w:rPr>
            </w:pPr>
            <w:r w:rsidRPr="004D6ABC">
              <w:rPr>
                <w:rFonts w:ascii="Times New Roman" w:hAnsi="Times New Roman" w:cs="Times New Roman"/>
                <w:sz w:val="26"/>
                <w:szCs w:val="26"/>
              </w:rPr>
              <w:t>*</w:t>
            </w:r>
          </w:p>
        </w:tc>
        <w:tc>
          <w:tcPr>
            <w:tcW w:w="2972" w:type="dxa"/>
            <w:tcBorders>
              <w:top w:val="nil"/>
              <w:left w:val="nil"/>
              <w:bottom w:val="nil"/>
              <w:right w:val="single" w:sz="4" w:space="0" w:color="auto"/>
            </w:tcBorders>
            <w:shd w:val="clear" w:color="auto" w:fill="auto"/>
            <w:vAlign w:val="center"/>
          </w:tcPr>
          <w:p w14:paraId="5F2668D6" w14:textId="77777777" w:rsidR="004D6ABC" w:rsidRPr="004D6ABC" w:rsidRDefault="004D6ABC" w:rsidP="004D6ABC">
            <w:pPr>
              <w:pStyle w:val="ListParagraph"/>
              <w:tabs>
                <w:tab w:val="left" w:pos="705"/>
                <w:tab w:val="left" w:pos="5692"/>
              </w:tabs>
              <w:spacing w:before="60" w:after="80" w:line="280" w:lineRule="atLeast"/>
              <w:ind w:left="0" w:hanging="18"/>
              <w:contextualSpacing w:val="0"/>
              <w:rPr>
                <w:rFonts w:ascii="Times New Roman" w:hAnsi="Times New Roman" w:cs="Times New Roman"/>
                <w:b/>
                <w:bCs/>
                <w:sz w:val="26"/>
                <w:szCs w:val="26"/>
              </w:rPr>
            </w:pPr>
            <w:r w:rsidRPr="004D6ABC">
              <w:rPr>
                <w:rFonts w:ascii="Times New Roman" w:hAnsi="Times New Roman" w:cs="Times New Roman"/>
                <w:sz w:val="26"/>
                <w:szCs w:val="26"/>
              </w:rPr>
              <w:t xml:space="preserve">Thùng truyền hình </w:t>
            </w:r>
            <w:r w:rsidRPr="004D6ABC">
              <w:rPr>
                <w:rFonts w:ascii="Times New Roman" w:hAnsi="Times New Roman" w:cs="Times New Roman"/>
                <w:spacing w:val="-3"/>
                <w:sz w:val="26"/>
                <w:szCs w:val="26"/>
              </w:rPr>
              <w:t xml:space="preserve">lưu </w:t>
            </w:r>
            <w:r w:rsidRPr="004D6ABC">
              <w:rPr>
                <w:rFonts w:ascii="Times New Roman" w:hAnsi="Times New Roman" w:cs="Times New Roman"/>
                <w:sz w:val="26"/>
                <w:szCs w:val="26"/>
              </w:rPr>
              <w:t xml:space="preserve">động được thiết kế </w:t>
            </w:r>
            <w:r w:rsidRPr="004D6ABC">
              <w:rPr>
                <w:rFonts w:ascii="Times New Roman" w:hAnsi="Times New Roman" w:cs="Times New Roman"/>
                <w:spacing w:val="-3"/>
                <w:sz w:val="26"/>
                <w:szCs w:val="26"/>
              </w:rPr>
              <w:t xml:space="preserve">có </w:t>
            </w:r>
            <w:r w:rsidRPr="004D6ABC">
              <w:rPr>
                <w:rFonts w:ascii="Times New Roman" w:hAnsi="Times New Roman" w:cs="Times New Roman"/>
                <w:sz w:val="26"/>
                <w:szCs w:val="26"/>
              </w:rPr>
              <w:t>3 khoang:</w:t>
            </w:r>
          </w:p>
        </w:tc>
        <w:tc>
          <w:tcPr>
            <w:tcW w:w="5108" w:type="dxa"/>
            <w:tcBorders>
              <w:top w:val="nil"/>
              <w:left w:val="nil"/>
              <w:bottom w:val="nil"/>
              <w:right w:val="single" w:sz="4" w:space="0" w:color="auto"/>
            </w:tcBorders>
            <w:shd w:val="clear" w:color="auto" w:fill="auto"/>
          </w:tcPr>
          <w:p w14:paraId="5F90CBEE" w14:textId="77777777" w:rsidR="004D6ABC" w:rsidRPr="004D6ABC" w:rsidRDefault="004D6ABC" w:rsidP="004D6ABC">
            <w:pPr>
              <w:spacing w:before="60" w:after="80" w:line="280" w:lineRule="atLeast"/>
              <w:ind w:hanging="18"/>
              <w:jc w:val="center"/>
              <w:rPr>
                <w:rFonts w:ascii="Times New Roman" w:hAnsi="Times New Roman" w:cs="Times New Roman"/>
                <w:sz w:val="26"/>
                <w:szCs w:val="26"/>
              </w:rPr>
            </w:pPr>
          </w:p>
        </w:tc>
      </w:tr>
      <w:tr w:rsidR="004D6ABC" w:rsidRPr="004D6ABC" w14:paraId="684C928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95FC55"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single" w:sz="4" w:space="0" w:color="auto"/>
              <w:left w:val="nil"/>
              <w:bottom w:val="single" w:sz="4" w:space="0" w:color="auto"/>
              <w:right w:val="single" w:sz="4" w:space="0" w:color="auto"/>
            </w:tcBorders>
            <w:shd w:val="clear" w:color="auto" w:fill="auto"/>
            <w:vAlign w:val="center"/>
          </w:tcPr>
          <w:p w14:paraId="6FFDF768"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Phòng Audio và Video</w:t>
            </w:r>
          </w:p>
        </w:tc>
        <w:tc>
          <w:tcPr>
            <w:tcW w:w="5108" w:type="dxa"/>
            <w:tcBorders>
              <w:top w:val="single" w:sz="4" w:space="0" w:color="auto"/>
              <w:left w:val="nil"/>
              <w:bottom w:val="single" w:sz="4" w:space="0" w:color="auto"/>
              <w:right w:val="single" w:sz="4" w:space="0" w:color="auto"/>
            </w:tcBorders>
            <w:shd w:val="clear" w:color="auto" w:fill="auto"/>
          </w:tcPr>
          <w:p w14:paraId="7D094943" w14:textId="77777777" w:rsidR="004D6ABC" w:rsidRPr="00870162" w:rsidRDefault="004D6ABC" w:rsidP="00870162">
            <w:pPr>
              <w:pStyle w:val="ListParagraph"/>
              <w:tabs>
                <w:tab w:val="left" w:pos="705"/>
                <w:tab w:val="left" w:pos="5692"/>
              </w:tabs>
              <w:spacing w:before="20" w:after="20" w:line="276" w:lineRule="auto"/>
              <w:ind w:left="0" w:hanging="18"/>
              <w:contextualSpacing w:val="0"/>
              <w:rPr>
                <w:rFonts w:ascii="Times New Roman" w:hAnsi="Times New Roman" w:cs="Times New Roman"/>
                <w:sz w:val="26"/>
                <w:szCs w:val="26"/>
              </w:rPr>
            </w:pPr>
            <w:r w:rsidRPr="00870162">
              <w:rPr>
                <w:rFonts w:ascii="Times New Roman" w:hAnsi="Times New Roman" w:cs="Times New Roman"/>
                <w:sz w:val="26"/>
                <w:szCs w:val="26"/>
              </w:rPr>
              <w:t xml:space="preserve">Kích thước lọt lòng DxRxC: 5.430 x 2.360 x 1.930 (mm được thiết kế cách nhiệt, cách âm </w:t>
            </w:r>
            <w:r w:rsidRPr="00870162">
              <w:rPr>
                <w:rFonts w:ascii="Times New Roman" w:hAnsi="Times New Roman" w:cs="Times New Roman"/>
                <w:sz w:val="26"/>
                <w:szCs w:val="26"/>
              </w:rPr>
              <w:lastRenderedPageBreak/>
              <w:t>và trang âm. Bên trong có các ô cửa kính để quan sát ra bên ngoài.</w:t>
            </w:r>
          </w:p>
        </w:tc>
      </w:tr>
      <w:tr w:rsidR="004D6ABC" w:rsidRPr="004D6ABC" w14:paraId="5FE4632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E9412"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lastRenderedPageBreak/>
              <w:t>-</w:t>
            </w:r>
          </w:p>
        </w:tc>
        <w:tc>
          <w:tcPr>
            <w:tcW w:w="2972" w:type="dxa"/>
            <w:tcBorders>
              <w:top w:val="nil"/>
              <w:left w:val="nil"/>
              <w:bottom w:val="single" w:sz="4" w:space="0" w:color="auto"/>
              <w:right w:val="single" w:sz="4" w:space="0" w:color="auto"/>
            </w:tcBorders>
            <w:shd w:val="clear" w:color="auto" w:fill="auto"/>
            <w:vAlign w:val="center"/>
          </w:tcPr>
          <w:p w14:paraId="4AA34B82"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Phòng đặt máy phát điện dự phòng</w:t>
            </w:r>
          </w:p>
        </w:tc>
        <w:tc>
          <w:tcPr>
            <w:tcW w:w="5108" w:type="dxa"/>
            <w:tcBorders>
              <w:top w:val="nil"/>
              <w:left w:val="nil"/>
              <w:bottom w:val="single" w:sz="4" w:space="0" w:color="auto"/>
              <w:right w:val="single" w:sz="4" w:space="0" w:color="auto"/>
            </w:tcBorders>
            <w:shd w:val="clear" w:color="auto" w:fill="auto"/>
          </w:tcPr>
          <w:p w14:paraId="75949350" w14:textId="77777777" w:rsidR="004D6ABC" w:rsidRPr="00870162" w:rsidRDefault="004D6ABC" w:rsidP="00870162">
            <w:pPr>
              <w:pStyle w:val="BodyText"/>
              <w:tabs>
                <w:tab w:val="left" w:pos="5692"/>
              </w:tabs>
              <w:spacing w:before="20" w:after="20" w:line="276" w:lineRule="auto"/>
              <w:ind w:hanging="18"/>
              <w:rPr>
                <w:sz w:val="26"/>
                <w:szCs w:val="26"/>
              </w:rPr>
            </w:pPr>
            <w:r w:rsidRPr="00870162">
              <w:rPr>
                <w:sz w:val="26"/>
                <w:szCs w:val="26"/>
              </w:rPr>
              <w:t xml:space="preserve">Kích thước lọt lòng DxRxC: 1.200 x 2.295 x 2.175 (mm), được thiết kế cách nhiệt, cách âm, tan </w:t>
            </w:r>
            <w:r w:rsidRPr="00870162">
              <w:rPr>
                <w:spacing w:val="-3"/>
                <w:sz w:val="26"/>
                <w:szCs w:val="26"/>
              </w:rPr>
              <w:t xml:space="preserve">âm </w:t>
            </w:r>
            <w:r w:rsidRPr="00870162">
              <w:rPr>
                <w:sz w:val="26"/>
                <w:szCs w:val="26"/>
              </w:rPr>
              <w:t xml:space="preserve">và chống rung, đảm bảo khi </w:t>
            </w:r>
            <w:r w:rsidRPr="00870162">
              <w:rPr>
                <w:spacing w:val="2"/>
                <w:sz w:val="26"/>
                <w:szCs w:val="26"/>
              </w:rPr>
              <w:t xml:space="preserve">máy </w:t>
            </w:r>
            <w:r w:rsidRPr="00870162">
              <w:rPr>
                <w:sz w:val="26"/>
                <w:szCs w:val="26"/>
              </w:rPr>
              <w:t>phát điện hoạt động sẽ không ảnh hưởng đến môi trường làm</w:t>
            </w:r>
            <w:r w:rsidRPr="00870162">
              <w:rPr>
                <w:spacing w:val="2"/>
                <w:sz w:val="26"/>
                <w:szCs w:val="26"/>
              </w:rPr>
              <w:t xml:space="preserve"> </w:t>
            </w:r>
            <w:r w:rsidRPr="00870162">
              <w:rPr>
                <w:sz w:val="26"/>
                <w:szCs w:val="26"/>
              </w:rPr>
              <w:t>việc.</w:t>
            </w:r>
          </w:p>
        </w:tc>
      </w:tr>
      <w:tr w:rsidR="004D6ABC" w:rsidRPr="004D6ABC" w14:paraId="7534E7C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BC3850"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6AC945E7"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 xml:space="preserve">Phòng chứa hành </w:t>
            </w:r>
            <w:r w:rsidRPr="00870162">
              <w:rPr>
                <w:rFonts w:ascii="Times New Roman" w:hAnsi="Times New Roman" w:cs="Times New Roman"/>
                <w:spacing w:val="-3"/>
                <w:sz w:val="26"/>
                <w:szCs w:val="26"/>
              </w:rPr>
              <w:t>lý</w:t>
            </w:r>
          </w:p>
        </w:tc>
        <w:tc>
          <w:tcPr>
            <w:tcW w:w="5108" w:type="dxa"/>
            <w:tcBorders>
              <w:top w:val="nil"/>
              <w:left w:val="nil"/>
              <w:bottom w:val="single" w:sz="4" w:space="0" w:color="auto"/>
              <w:right w:val="single" w:sz="4" w:space="0" w:color="auto"/>
            </w:tcBorders>
            <w:shd w:val="clear" w:color="auto" w:fill="auto"/>
          </w:tcPr>
          <w:p w14:paraId="468B9DE3" w14:textId="77777777" w:rsidR="004D6ABC" w:rsidRPr="00870162" w:rsidRDefault="004D6ABC" w:rsidP="00870162">
            <w:pPr>
              <w:pStyle w:val="ListParagraph"/>
              <w:tabs>
                <w:tab w:val="left" w:pos="705"/>
                <w:tab w:val="left" w:pos="5692"/>
              </w:tabs>
              <w:spacing w:before="20" w:after="20" w:line="276" w:lineRule="auto"/>
              <w:ind w:left="0" w:hanging="18"/>
              <w:contextualSpacing w:val="0"/>
              <w:rPr>
                <w:rFonts w:ascii="Times New Roman" w:hAnsi="Times New Roman" w:cs="Times New Roman"/>
                <w:sz w:val="26"/>
                <w:szCs w:val="26"/>
              </w:rPr>
            </w:pPr>
            <w:r w:rsidRPr="00870162">
              <w:rPr>
                <w:rFonts w:ascii="Times New Roman" w:hAnsi="Times New Roman" w:cs="Times New Roman"/>
                <w:sz w:val="26"/>
                <w:szCs w:val="26"/>
              </w:rPr>
              <w:t xml:space="preserve">Kích thước lọt lòng DxRxC: 750 x 2.295 x 2.175 (mm) để chứa các rulô cáp điện, cáp triax, cáp audio, video, chân </w:t>
            </w:r>
            <w:proofErr w:type="gramStart"/>
            <w:r w:rsidRPr="00870162">
              <w:rPr>
                <w:rFonts w:ascii="Times New Roman" w:hAnsi="Times New Roman" w:cs="Times New Roman"/>
                <w:sz w:val="26"/>
                <w:szCs w:val="26"/>
              </w:rPr>
              <w:t>camera,…</w:t>
            </w:r>
            <w:proofErr w:type="gramEnd"/>
          </w:p>
        </w:tc>
      </w:tr>
      <w:tr w:rsidR="004D6ABC" w:rsidRPr="004D6ABC" w14:paraId="221A939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ABAC3C"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19FB3A76" w14:textId="77777777" w:rsidR="004D6ABC" w:rsidRPr="00870162" w:rsidRDefault="004D6ABC" w:rsidP="00870162">
            <w:pPr>
              <w:pStyle w:val="ListParagraph"/>
              <w:tabs>
                <w:tab w:val="left" w:pos="705"/>
                <w:tab w:val="left" w:pos="5692"/>
              </w:tabs>
              <w:spacing w:before="20" w:after="20" w:line="276" w:lineRule="auto"/>
              <w:ind w:left="0" w:hanging="18"/>
              <w:contextualSpacing w:val="0"/>
              <w:rPr>
                <w:rFonts w:ascii="Times New Roman" w:hAnsi="Times New Roman" w:cs="Times New Roman"/>
                <w:sz w:val="26"/>
                <w:szCs w:val="26"/>
              </w:rPr>
            </w:pPr>
            <w:r w:rsidRPr="00870162">
              <w:rPr>
                <w:rFonts w:ascii="Times New Roman" w:hAnsi="Times New Roman" w:cs="Times New Roman"/>
                <w:sz w:val="26"/>
                <w:szCs w:val="26"/>
              </w:rPr>
              <w:t>Khung xương thùng</w:t>
            </w:r>
          </w:p>
        </w:tc>
        <w:tc>
          <w:tcPr>
            <w:tcW w:w="5108" w:type="dxa"/>
            <w:tcBorders>
              <w:top w:val="nil"/>
              <w:left w:val="nil"/>
              <w:bottom w:val="single" w:sz="4" w:space="0" w:color="auto"/>
              <w:right w:val="single" w:sz="4" w:space="0" w:color="auto"/>
            </w:tcBorders>
            <w:shd w:val="clear" w:color="auto" w:fill="auto"/>
          </w:tcPr>
          <w:p w14:paraId="55FE9157" w14:textId="77777777" w:rsidR="004D6ABC" w:rsidRPr="00870162" w:rsidRDefault="004D6ABC" w:rsidP="00870162">
            <w:pPr>
              <w:spacing w:before="20" w:after="20" w:line="276" w:lineRule="auto"/>
              <w:ind w:hanging="18"/>
              <w:rPr>
                <w:rFonts w:ascii="Times New Roman" w:hAnsi="Times New Roman" w:cs="Times New Roman"/>
                <w:sz w:val="26"/>
                <w:szCs w:val="26"/>
              </w:rPr>
            </w:pPr>
            <w:r w:rsidRPr="00870162">
              <w:rPr>
                <w:rFonts w:ascii="Times New Roman" w:hAnsi="Times New Roman" w:cs="Times New Roman"/>
                <w:sz w:val="26"/>
                <w:szCs w:val="26"/>
              </w:rPr>
              <w:t>Được làm bằng thép cán định hình (thép carbon) và được xử lý chống rỉ bề mặt trước khi lắp ráp</w:t>
            </w:r>
          </w:p>
        </w:tc>
      </w:tr>
      <w:tr w:rsidR="004D6ABC" w:rsidRPr="004D6ABC" w14:paraId="35C84F2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CF1A7"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4FEF7FCA" w14:textId="77777777" w:rsidR="004D6ABC" w:rsidRPr="00870162" w:rsidRDefault="004D6ABC" w:rsidP="00870162">
            <w:pPr>
              <w:pStyle w:val="ListParagraph"/>
              <w:tabs>
                <w:tab w:val="left" w:pos="705"/>
                <w:tab w:val="left" w:pos="5692"/>
              </w:tabs>
              <w:spacing w:before="20" w:after="20" w:line="276" w:lineRule="auto"/>
              <w:ind w:left="0" w:hanging="18"/>
              <w:contextualSpacing w:val="0"/>
              <w:rPr>
                <w:rFonts w:ascii="Times New Roman" w:hAnsi="Times New Roman" w:cs="Times New Roman"/>
                <w:sz w:val="26"/>
                <w:szCs w:val="26"/>
              </w:rPr>
            </w:pPr>
            <w:r w:rsidRPr="00870162">
              <w:rPr>
                <w:rFonts w:ascii="Times New Roman" w:hAnsi="Times New Roman" w:cs="Times New Roman"/>
                <w:sz w:val="26"/>
                <w:szCs w:val="26"/>
              </w:rPr>
              <w:t>Sàn thùng</w:t>
            </w:r>
          </w:p>
        </w:tc>
        <w:tc>
          <w:tcPr>
            <w:tcW w:w="5108" w:type="dxa"/>
            <w:tcBorders>
              <w:top w:val="nil"/>
              <w:left w:val="nil"/>
              <w:bottom w:val="single" w:sz="4" w:space="0" w:color="auto"/>
              <w:right w:val="single" w:sz="4" w:space="0" w:color="auto"/>
            </w:tcBorders>
            <w:shd w:val="clear" w:color="auto" w:fill="auto"/>
          </w:tcPr>
          <w:p w14:paraId="3206466B" w14:textId="77777777" w:rsidR="004D6ABC" w:rsidRPr="00870162" w:rsidRDefault="004D6ABC" w:rsidP="00870162">
            <w:pPr>
              <w:spacing w:before="20" w:after="20" w:line="276" w:lineRule="auto"/>
              <w:ind w:hanging="18"/>
              <w:jc w:val="center"/>
              <w:rPr>
                <w:rFonts w:ascii="Times New Roman" w:hAnsi="Times New Roman" w:cs="Times New Roman"/>
                <w:sz w:val="26"/>
                <w:szCs w:val="26"/>
              </w:rPr>
            </w:pPr>
          </w:p>
        </w:tc>
      </w:tr>
      <w:tr w:rsidR="004D6ABC" w:rsidRPr="004D6ABC" w14:paraId="0BD106C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0CA81"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2DB59A12"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Bao gồm 4</w:t>
            </w:r>
            <w:r w:rsidRPr="00870162">
              <w:rPr>
                <w:rFonts w:ascii="Times New Roman" w:hAnsi="Times New Roman" w:cs="Times New Roman"/>
                <w:spacing w:val="7"/>
                <w:sz w:val="26"/>
                <w:szCs w:val="26"/>
              </w:rPr>
              <w:t xml:space="preserve"> </w:t>
            </w:r>
            <w:r w:rsidRPr="00870162">
              <w:rPr>
                <w:rFonts w:ascii="Times New Roman" w:hAnsi="Times New Roman" w:cs="Times New Roman"/>
                <w:sz w:val="26"/>
                <w:szCs w:val="26"/>
              </w:rPr>
              <w:t>lớp</w:t>
            </w:r>
          </w:p>
        </w:tc>
        <w:tc>
          <w:tcPr>
            <w:tcW w:w="5108" w:type="dxa"/>
            <w:tcBorders>
              <w:top w:val="nil"/>
              <w:left w:val="nil"/>
              <w:bottom w:val="single" w:sz="4" w:space="0" w:color="auto"/>
              <w:right w:val="single" w:sz="4" w:space="0" w:color="auto"/>
            </w:tcBorders>
            <w:shd w:val="clear" w:color="auto" w:fill="auto"/>
          </w:tcPr>
          <w:p w14:paraId="2AE46AE6" w14:textId="77777777" w:rsidR="004D6ABC" w:rsidRPr="00870162" w:rsidRDefault="004D6ABC" w:rsidP="00870162">
            <w:pPr>
              <w:tabs>
                <w:tab w:val="left" w:pos="5862"/>
              </w:tabs>
              <w:autoSpaceDE w:val="0"/>
              <w:autoSpaceDN w:val="0"/>
              <w:spacing w:before="20" w:after="20" w:line="276" w:lineRule="auto"/>
              <w:rPr>
                <w:rFonts w:ascii="Times New Roman" w:hAnsi="Times New Roman" w:cs="Times New Roman"/>
                <w:sz w:val="26"/>
                <w:szCs w:val="26"/>
              </w:rPr>
            </w:pPr>
            <w:r w:rsidRPr="00870162">
              <w:rPr>
                <w:rFonts w:ascii="Times New Roman" w:hAnsi="Times New Roman" w:cs="Times New Roman"/>
                <w:sz w:val="26"/>
                <w:szCs w:val="26"/>
              </w:rPr>
              <w:t xml:space="preserve">Thép tấm </w:t>
            </w:r>
            <w:r w:rsidRPr="00870162">
              <w:rPr>
                <w:rFonts w:ascii="Times New Roman" w:hAnsi="Times New Roman" w:cs="Times New Roman"/>
                <w:spacing w:val="2"/>
                <w:sz w:val="26"/>
                <w:szCs w:val="26"/>
              </w:rPr>
              <w:t xml:space="preserve">dày </w:t>
            </w:r>
            <w:r w:rsidRPr="00870162">
              <w:rPr>
                <w:rFonts w:ascii="Times New Roman" w:hAnsi="Times New Roman" w:cs="Times New Roman"/>
                <w:sz w:val="26"/>
                <w:szCs w:val="26"/>
              </w:rPr>
              <w:t>1,5</w:t>
            </w:r>
            <w:r w:rsidRPr="00870162">
              <w:rPr>
                <w:rFonts w:ascii="Times New Roman" w:hAnsi="Times New Roman" w:cs="Times New Roman"/>
                <w:spacing w:val="-7"/>
                <w:sz w:val="26"/>
                <w:szCs w:val="26"/>
              </w:rPr>
              <w:t xml:space="preserve"> </w:t>
            </w:r>
            <w:r w:rsidRPr="00870162">
              <w:rPr>
                <w:rFonts w:ascii="Times New Roman" w:hAnsi="Times New Roman" w:cs="Times New Roman"/>
                <w:sz w:val="26"/>
                <w:szCs w:val="26"/>
              </w:rPr>
              <w:t>mm</w:t>
            </w:r>
          </w:p>
          <w:p w14:paraId="17E5C28A" w14:textId="77777777" w:rsidR="004D6ABC" w:rsidRPr="00870162" w:rsidRDefault="004D6ABC" w:rsidP="00870162">
            <w:pPr>
              <w:tabs>
                <w:tab w:val="left" w:pos="5862"/>
              </w:tabs>
              <w:autoSpaceDE w:val="0"/>
              <w:autoSpaceDN w:val="0"/>
              <w:spacing w:before="20" w:after="20" w:line="276" w:lineRule="auto"/>
              <w:rPr>
                <w:rFonts w:ascii="Times New Roman" w:hAnsi="Times New Roman" w:cs="Times New Roman"/>
                <w:sz w:val="26"/>
                <w:szCs w:val="26"/>
              </w:rPr>
            </w:pPr>
            <w:r w:rsidRPr="00870162">
              <w:rPr>
                <w:rFonts w:ascii="Times New Roman" w:hAnsi="Times New Roman" w:cs="Times New Roman"/>
                <w:sz w:val="26"/>
                <w:szCs w:val="26"/>
              </w:rPr>
              <w:t>Nhựa tổng hợp vân gỗ, chịu nhiệt, chống nước dày 25mm</w:t>
            </w:r>
          </w:p>
          <w:p w14:paraId="6464D876" w14:textId="77777777" w:rsidR="004D6ABC" w:rsidRPr="00870162" w:rsidRDefault="004D6ABC" w:rsidP="00870162">
            <w:pPr>
              <w:tabs>
                <w:tab w:val="left" w:pos="5862"/>
              </w:tabs>
              <w:autoSpaceDE w:val="0"/>
              <w:autoSpaceDN w:val="0"/>
              <w:spacing w:before="20" w:after="20" w:line="276" w:lineRule="auto"/>
              <w:rPr>
                <w:rFonts w:ascii="Times New Roman" w:hAnsi="Times New Roman" w:cs="Times New Roman"/>
                <w:sz w:val="26"/>
                <w:szCs w:val="26"/>
              </w:rPr>
            </w:pPr>
            <w:r w:rsidRPr="00870162">
              <w:rPr>
                <w:rFonts w:ascii="Times New Roman" w:hAnsi="Times New Roman" w:cs="Times New Roman"/>
                <w:sz w:val="26"/>
                <w:szCs w:val="26"/>
              </w:rPr>
              <w:t>Sàn nhựa vân gỗ dày 3mmTáp pi lót sàn</w:t>
            </w:r>
          </w:p>
        </w:tc>
      </w:tr>
      <w:tr w:rsidR="004D6ABC" w:rsidRPr="004D6ABC" w14:paraId="5F489A1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DC6F3"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5EC63D21" w14:textId="77777777" w:rsidR="004D6ABC" w:rsidRPr="00870162" w:rsidRDefault="004D6ABC" w:rsidP="00870162">
            <w:pPr>
              <w:pStyle w:val="ListParagraph"/>
              <w:tabs>
                <w:tab w:val="left" w:pos="705"/>
              </w:tabs>
              <w:spacing w:before="20" w:after="20" w:line="276" w:lineRule="auto"/>
              <w:ind w:left="0" w:hanging="18"/>
              <w:contextualSpacing w:val="0"/>
              <w:rPr>
                <w:rFonts w:ascii="Times New Roman" w:hAnsi="Times New Roman" w:cs="Times New Roman"/>
                <w:sz w:val="26"/>
                <w:szCs w:val="26"/>
              </w:rPr>
            </w:pPr>
            <w:r w:rsidRPr="00870162">
              <w:rPr>
                <w:rFonts w:ascii="Times New Roman" w:hAnsi="Times New Roman" w:cs="Times New Roman"/>
                <w:sz w:val="26"/>
                <w:szCs w:val="26"/>
              </w:rPr>
              <w:t>Khung xương sàn</w:t>
            </w:r>
          </w:p>
        </w:tc>
        <w:tc>
          <w:tcPr>
            <w:tcW w:w="5108" w:type="dxa"/>
            <w:tcBorders>
              <w:top w:val="nil"/>
              <w:left w:val="nil"/>
              <w:bottom w:val="single" w:sz="4" w:space="0" w:color="auto"/>
              <w:right w:val="single" w:sz="4" w:space="0" w:color="auto"/>
            </w:tcBorders>
            <w:shd w:val="clear" w:color="auto" w:fill="auto"/>
          </w:tcPr>
          <w:p w14:paraId="762407B5" w14:textId="77777777" w:rsidR="004D6ABC" w:rsidRPr="00870162" w:rsidRDefault="004D6ABC" w:rsidP="00870162">
            <w:pPr>
              <w:pStyle w:val="ListParagraph"/>
              <w:tabs>
                <w:tab w:val="left" w:pos="705"/>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Làm bằng thép U dày từ 4-6mm chịu áp lực.</w:t>
            </w:r>
          </w:p>
        </w:tc>
      </w:tr>
      <w:tr w:rsidR="004D6ABC" w:rsidRPr="004D6ABC" w14:paraId="2BD189D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4C87EC"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36075695" w14:textId="77777777" w:rsidR="004D6ABC" w:rsidRPr="00870162" w:rsidRDefault="004D6ABC" w:rsidP="00870162">
            <w:pPr>
              <w:pStyle w:val="ListParagraph"/>
              <w:tabs>
                <w:tab w:val="left" w:pos="705"/>
              </w:tabs>
              <w:spacing w:before="20" w:after="20" w:line="276" w:lineRule="auto"/>
              <w:ind w:left="0" w:hanging="18"/>
              <w:contextualSpacing w:val="0"/>
              <w:rPr>
                <w:rFonts w:ascii="Times New Roman" w:hAnsi="Times New Roman" w:cs="Times New Roman"/>
                <w:sz w:val="26"/>
                <w:szCs w:val="26"/>
              </w:rPr>
            </w:pPr>
            <w:r w:rsidRPr="00870162">
              <w:rPr>
                <w:rFonts w:ascii="Times New Roman" w:hAnsi="Times New Roman" w:cs="Times New Roman"/>
                <w:sz w:val="26"/>
                <w:szCs w:val="26"/>
              </w:rPr>
              <w:t>Bên dưới sàn thùng</w:t>
            </w:r>
          </w:p>
        </w:tc>
        <w:tc>
          <w:tcPr>
            <w:tcW w:w="5108" w:type="dxa"/>
            <w:tcBorders>
              <w:top w:val="nil"/>
              <w:left w:val="nil"/>
              <w:bottom w:val="single" w:sz="4" w:space="0" w:color="auto"/>
              <w:right w:val="single" w:sz="4" w:space="0" w:color="auto"/>
            </w:tcBorders>
            <w:shd w:val="clear" w:color="auto" w:fill="auto"/>
          </w:tcPr>
          <w:p w14:paraId="529150B1" w14:textId="77777777" w:rsidR="004D6ABC" w:rsidRPr="00870162" w:rsidRDefault="004D6ABC" w:rsidP="00870162">
            <w:pPr>
              <w:pStyle w:val="ListParagraph"/>
              <w:tabs>
                <w:tab w:val="left" w:pos="705"/>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Lắp đặt các máng đi dây dọc theo xát xi xe có bề rộng 300÷400mm để chứa dây điện và dây tín hiệu của thiết bị khi lắp đặt</w:t>
            </w:r>
          </w:p>
        </w:tc>
      </w:tr>
      <w:tr w:rsidR="004D6ABC" w:rsidRPr="004D6ABC" w14:paraId="7F06943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1DA65"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7C440DA2"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Vách thùng</w:t>
            </w:r>
          </w:p>
        </w:tc>
        <w:tc>
          <w:tcPr>
            <w:tcW w:w="5108" w:type="dxa"/>
            <w:tcBorders>
              <w:top w:val="nil"/>
              <w:left w:val="nil"/>
              <w:bottom w:val="single" w:sz="4" w:space="0" w:color="auto"/>
              <w:right w:val="single" w:sz="4" w:space="0" w:color="auto"/>
            </w:tcBorders>
            <w:shd w:val="clear" w:color="auto" w:fill="auto"/>
          </w:tcPr>
          <w:p w14:paraId="59CC01DA" w14:textId="77777777" w:rsidR="004D6ABC" w:rsidRPr="00870162" w:rsidRDefault="004D6ABC" w:rsidP="00870162">
            <w:pPr>
              <w:pStyle w:val="ListParagraph"/>
              <w:tabs>
                <w:tab w:val="left" w:pos="0"/>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Khung xương vách được làm bằng thép hộp chịu áp lực có độ dày từ 1,2- 2mm bao gồm 04 lớp: Mặt ngoài của vách thùng được lợp nhôm hợp kim dày 3mm có tán rivê chìm để đảm bảo sự liên kết chắc chắn giữa mặt ngoài với khung xương thùng và tính thẩm mỹ của xe.</w:t>
            </w:r>
          </w:p>
          <w:p w14:paraId="026FE7BC" w14:textId="77777777" w:rsidR="004D6ABC" w:rsidRPr="00870162" w:rsidRDefault="004D6ABC" w:rsidP="00870162">
            <w:pPr>
              <w:pStyle w:val="ListParagraph"/>
              <w:tabs>
                <w:tab w:val="left" w:pos="463"/>
              </w:tabs>
              <w:spacing w:before="20" w:after="20" w:line="276" w:lineRule="auto"/>
              <w:ind w:left="250" w:hanging="18"/>
              <w:contextualSpacing w:val="0"/>
              <w:rPr>
                <w:rFonts w:ascii="Times New Roman" w:hAnsi="Times New Roman" w:cs="Times New Roman"/>
                <w:sz w:val="26"/>
                <w:szCs w:val="26"/>
              </w:rPr>
            </w:pPr>
            <w:r w:rsidRPr="00870162">
              <w:rPr>
                <w:rFonts w:ascii="Times New Roman" w:hAnsi="Times New Roman" w:cs="Times New Roman"/>
                <w:sz w:val="26"/>
                <w:szCs w:val="26"/>
              </w:rPr>
              <w:t>+</w:t>
            </w:r>
            <w:r w:rsidRPr="00870162">
              <w:rPr>
                <w:rFonts w:ascii="Times New Roman" w:hAnsi="Times New Roman" w:cs="Times New Roman"/>
                <w:sz w:val="26"/>
                <w:szCs w:val="26"/>
              </w:rPr>
              <w:tab/>
              <w:t>Xốp cách âm dày 40mm</w:t>
            </w:r>
          </w:p>
          <w:p w14:paraId="1A19BB1E" w14:textId="77777777" w:rsidR="004D6ABC" w:rsidRPr="00870162" w:rsidRDefault="004D6ABC" w:rsidP="00870162">
            <w:pPr>
              <w:pStyle w:val="ListParagraph"/>
              <w:tabs>
                <w:tab w:val="left" w:pos="463"/>
              </w:tabs>
              <w:spacing w:before="20" w:after="20" w:line="276" w:lineRule="auto"/>
              <w:ind w:left="250" w:hanging="18"/>
              <w:contextualSpacing w:val="0"/>
              <w:rPr>
                <w:rFonts w:ascii="Times New Roman" w:hAnsi="Times New Roman" w:cs="Times New Roman"/>
                <w:sz w:val="26"/>
                <w:szCs w:val="26"/>
              </w:rPr>
            </w:pPr>
            <w:r w:rsidRPr="00870162">
              <w:rPr>
                <w:rFonts w:ascii="Times New Roman" w:hAnsi="Times New Roman" w:cs="Times New Roman"/>
                <w:sz w:val="26"/>
                <w:szCs w:val="26"/>
              </w:rPr>
              <w:t>+</w:t>
            </w:r>
            <w:r w:rsidRPr="00870162">
              <w:rPr>
                <w:rFonts w:ascii="Times New Roman" w:hAnsi="Times New Roman" w:cs="Times New Roman"/>
                <w:sz w:val="26"/>
                <w:szCs w:val="26"/>
              </w:rPr>
              <w:tab/>
              <w:t>Ván ép dày 10mm</w:t>
            </w:r>
          </w:p>
          <w:p w14:paraId="682C1AA1" w14:textId="77777777" w:rsidR="004D6ABC" w:rsidRPr="00870162" w:rsidRDefault="004D6ABC" w:rsidP="00870162">
            <w:pPr>
              <w:pStyle w:val="ListParagraph"/>
              <w:tabs>
                <w:tab w:val="left" w:pos="0"/>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 xml:space="preserve"> +  Lớp trong cùng được bọc thảm trang trí.</w:t>
            </w:r>
            <w:r w:rsidRPr="00870162">
              <w:rPr>
                <w:rFonts w:ascii="Times New Roman" w:hAnsi="Times New Roman" w:cs="Times New Roman"/>
                <w:sz w:val="26"/>
                <w:szCs w:val="26"/>
              </w:rPr>
              <w:tab/>
              <w:t>Lớp trong cùng được bọc thảm trang trí.</w:t>
            </w:r>
          </w:p>
        </w:tc>
      </w:tr>
      <w:tr w:rsidR="004D6ABC" w:rsidRPr="004D6ABC" w14:paraId="72DD7D9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FDF63"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70D9ACCF"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Nóc thùng</w:t>
            </w:r>
          </w:p>
        </w:tc>
        <w:tc>
          <w:tcPr>
            <w:tcW w:w="5108" w:type="dxa"/>
            <w:tcBorders>
              <w:top w:val="nil"/>
              <w:left w:val="nil"/>
              <w:bottom w:val="single" w:sz="4" w:space="0" w:color="auto"/>
              <w:right w:val="single" w:sz="4" w:space="0" w:color="auto"/>
            </w:tcBorders>
            <w:shd w:val="clear" w:color="auto" w:fill="auto"/>
          </w:tcPr>
          <w:p w14:paraId="69C764DA" w14:textId="77777777" w:rsidR="004D6ABC" w:rsidRPr="00870162" w:rsidRDefault="004D6ABC" w:rsidP="00870162">
            <w:pPr>
              <w:pStyle w:val="ListParagraph"/>
              <w:tabs>
                <w:tab w:val="left" w:pos="38"/>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Lợp bằng thép tấm dày 1,5mm, bên trên cùng phủ lớp compsite chống dột dày 3mm, bề mặt được làm nhám chống trơn trượt khi làm việc trên nóc.</w:t>
            </w:r>
          </w:p>
          <w:p w14:paraId="2174EF84" w14:textId="77777777" w:rsidR="004D6ABC" w:rsidRPr="00870162" w:rsidRDefault="004D6ABC" w:rsidP="00870162">
            <w:pPr>
              <w:pStyle w:val="ListParagraph"/>
              <w:tabs>
                <w:tab w:val="left" w:pos="321"/>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lastRenderedPageBreak/>
              <w:t>+</w:t>
            </w:r>
            <w:r w:rsidRPr="00870162">
              <w:rPr>
                <w:rFonts w:ascii="Times New Roman" w:hAnsi="Times New Roman" w:cs="Times New Roman"/>
                <w:sz w:val="26"/>
                <w:szCs w:val="26"/>
              </w:rPr>
              <w:tab/>
              <w:t>Phía dưới có lót sợi thủy tinh và xốp cách nhiệt để chống nóng và chống ồn.</w:t>
            </w:r>
          </w:p>
          <w:p w14:paraId="1E155925" w14:textId="77777777" w:rsidR="004D6ABC" w:rsidRPr="00870162" w:rsidRDefault="004D6ABC" w:rsidP="00870162">
            <w:pPr>
              <w:pStyle w:val="ListParagraph"/>
              <w:tabs>
                <w:tab w:val="left" w:pos="321"/>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w:t>
            </w:r>
            <w:r w:rsidRPr="00870162">
              <w:rPr>
                <w:rFonts w:ascii="Times New Roman" w:hAnsi="Times New Roman" w:cs="Times New Roman"/>
                <w:sz w:val="26"/>
                <w:szCs w:val="26"/>
              </w:rPr>
              <w:tab/>
              <w:t>Lớp dưới được lót thép tấm dày 1,2mm.</w:t>
            </w:r>
          </w:p>
          <w:p w14:paraId="3409B124" w14:textId="77777777" w:rsidR="004D6ABC" w:rsidRPr="00870162" w:rsidRDefault="004D6ABC" w:rsidP="00870162">
            <w:pPr>
              <w:pStyle w:val="ListParagraph"/>
              <w:tabs>
                <w:tab w:val="left" w:pos="38"/>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 Trần xe được lợp ván ép dày 10mm và bọc thảm để lắp đặt hệ thống chiếu sáng</w:t>
            </w:r>
            <w:r w:rsidRPr="00870162">
              <w:rPr>
                <w:rFonts w:ascii="Times New Roman" w:hAnsi="Times New Roman" w:cs="Times New Roman"/>
                <w:sz w:val="26"/>
                <w:szCs w:val="26"/>
              </w:rPr>
              <w:tab/>
              <w:t>Trần xe được lợp ván ép dày 10mm và bọc thảm để lắp đặt hệ thống chiếu sáng</w:t>
            </w:r>
          </w:p>
        </w:tc>
      </w:tr>
      <w:tr w:rsidR="004D6ABC" w:rsidRPr="004D6ABC" w14:paraId="01A4D0F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2880BF"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lastRenderedPageBreak/>
              <w:t>*</w:t>
            </w:r>
          </w:p>
        </w:tc>
        <w:tc>
          <w:tcPr>
            <w:tcW w:w="2972" w:type="dxa"/>
            <w:tcBorders>
              <w:top w:val="nil"/>
              <w:left w:val="nil"/>
              <w:bottom w:val="single" w:sz="4" w:space="0" w:color="auto"/>
              <w:right w:val="single" w:sz="4" w:space="0" w:color="auto"/>
            </w:tcBorders>
            <w:shd w:val="clear" w:color="auto" w:fill="auto"/>
            <w:vAlign w:val="center"/>
          </w:tcPr>
          <w:p w14:paraId="4ADFE658"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Lan can bằng Inox</w:t>
            </w:r>
          </w:p>
        </w:tc>
        <w:tc>
          <w:tcPr>
            <w:tcW w:w="5108" w:type="dxa"/>
            <w:tcBorders>
              <w:top w:val="nil"/>
              <w:left w:val="nil"/>
              <w:bottom w:val="single" w:sz="4" w:space="0" w:color="auto"/>
              <w:right w:val="single" w:sz="4" w:space="0" w:color="auto"/>
            </w:tcBorders>
            <w:shd w:val="clear" w:color="auto" w:fill="auto"/>
          </w:tcPr>
          <w:p w14:paraId="0A949856" w14:textId="77777777" w:rsidR="004D6ABC" w:rsidRPr="00870162" w:rsidRDefault="004D6ABC" w:rsidP="00870162">
            <w:pPr>
              <w:pStyle w:val="ListParagraph"/>
              <w:tabs>
                <w:tab w:val="left" w:pos="705"/>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Cao 290 mm bảo vệ khi làm việc trên nóc</w:t>
            </w:r>
          </w:p>
        </w:tc>
      </w:tr>
      <w:tr w:rsidR="004D6ABC" w:rsidRPr="004D6ABC" w14:paraId="029F942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F176A3"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0C611C11" w14:textId="77777777" w:rsidR="004D6ABC" w:rsidRPr="00870162" w:rsidRDefault="004D6ABC" w:rsidP="00870162">
            <w:pPr>
              <w:pStyle w:val="ListParagraph"/>
              <w:tabs>
                <w:tab w:val="left" w:pos="0"/>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Hệ thống giữ ổn định xe</w:t>
            </w:r>
          </w:p>
        </w:tc>
        <w:tc>
          <w:tcPr>
            <w:tcW w:w="5108" w:type="dxa"/>
            <w:tcBorders>
              <w:top w:val="nil"/>
              <w:left w:val="nil"/>
              <w:bottom w:val="single" w:sz="4" w:space="0" w:color="auto"/>
              <w:right w:val="single" w:sz="4" w:space="0" w:color="auto"/>
            </w:tcBorders>
            <w:shd w:val="clear" w:color="auto" w:fill="auto"/>
          </w:tcPr>
          <w:p w14:paraId="047E76C8" w14:textId="77777777" w:rsidR="004D6ABC" w:rsidRPr="00870162" w:rsidRDefault="004D6ABC" w:rsidP="00870162">
            <w:pPr>
              <w:pStyle w:val="ListParagraph"/>
              <w:tabs>
                <w:tab w:val="left" w:pos="705"/>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 xml:space="preserve">Thiết kế 04 chân chống thủy lực điều khiển bằng điện, có van </w:t>
            </w:r>
            <w:proofErr w:type="gramStart"/>
            <w:r w:rsidRPr="00870162">
              <w:rPr>
                <w:rFonts w:ascii="Times New Roman" w:hAnsi="Times New Roman" w:cs="Times New Roman"/>
                <w:sz w:val="26"/>
                <w:szCs w:val="26"/>
              </w:rPr>
              <w:t>an</w:t>
            </w:r>
            <w:proofErr w:type="gramEnd"/>
            <w:r w:rsidRPr="00870162">
              <w:rPr>
                <w:rFonts w:ascii="Times New Roman" w:hAnsi="Times New Roman" w:cs="Times New Roman"/>
                <w:sz w:val="26"/>
                <w:szCs w:val="26"/>
              </w:rPr>
              <w:t xml:space="preserve"> toàn chống sập. Các chân chống được bố trí hợp lý dưới gầm thùng xe và được thu gọn lên khi xe di chuyển. Mục đích chính của chân chống thủy lực là giữ ổn định xe trong qúa trình làm việc và không bị dãn nhíp khi xe không hoạt động.</w:t>
            </w:r>
          </w:p>
        </w:tc>
      </w:tr>
      <w:tr w:rsidR="004D6ABC" w:rsidRPr="004D6ABC" w14:paraId="4B80404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2CAC2"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692953F9"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 xml:space="preserve">Cầu thang lên xuống </w:t>
            </w:r>
          </w:p>
        </w:tc>
        <w:tc>
          <w:tcPr>
            <w:tcW w:w="5108" w:type="dxa"/>
            <w:tcBorders>
              <w:top w:val="nil"/>
              <w:left w:val="nil"/>
              <w:bottom w:val="single" w:sz="4" w:space="0" w:color="auto"/>
              <w:right w:val="single" w:sz="4" w:space="0" w:color="auto"/>
            </w:tcBorders>
            <w:shd w:val="clear" w:color="auto" w:fill="auto"/>
          </w:tcPr>
          <w:p w14:paraId="7187684C" w14:textId="77777777" w:rsidR="004D6ABC" w:rsidRPr="00870162" w:rsidRDefault="004D6ABC" w:rsidP="00870162">
            <w:pPr>
              <w:pStyle w:val="BodyText"/>
              <w:tabs>
                <w:tab w:val="left" w:pos="5862"/>
              </w:tabs>
              <w:spacing w:before="20" w:after="20" w:line="276" w:lineRule="auto"/>
              <w:ind w:left="161" w:right="126" w:hanging="18"/>
              <w:rPr>
                <w:rFonts w:eastAsia="Calibri"/>
                <w:sz w:val="26"/>
                <w:szCs w:val="26"/>
              </w:rPr>
            </w:pPr>
            <w:r w:rsidRPr="00870162">
              <w:rPr>
                <w:rFonts w:eastAsia="Calibri"/>
                <w:sz w:val="26"/>
                <w:szCs w:val="26"/>
              </w:rPr>
              <w:t>+ 01 cầu thang lên xuống phòng Audio-Video làm bằng Inox được xếp gọn bên dưới sàn thùng khi xe di chuyển.</w:t>
            </w:r>
          </w:p>
          <w:p w14:paraId="72B91A93" w14:textId="77777777" w:rsidR="004D6ABC" w:rsidRPr="00870162" w:rsidRDefault="004D6ABC" w:rsidP="00870162">
            <w:pPr>
              <w:pStyle w:val="BodyText"/>
              <w:tabs>
                <w:tab w:val="left" w:pos="5862"/>
              </w:tabs>
              <w:spacing w:before="20" w:after="20" w:line="276" w:lineRule="auto"/>
              <w:ind w:left="161" w:right="114" w:hanging="18"/>
              <w:rPr>
                <w:rFonts w:eastAsia="Calibri"/>
                <w:sz w:val="26"/>
                <w:szCs w:val="26"/>
              </w:rPr>
            </w:pPr>
            <w:r w:rsidRPr="00870162">
              <w:rPr>
                <w:rFonts w:eastAsia="Calibri"/>
                <w:sz w:val="26"/>
                <w:szCs w:val="26"/>
              </w:rPr>
              <w:t>+ 01 cầu thang lên xuống khoang phía sau Rack làm bằng Inox được xếp gọn bên dưới sàn thùng khi xe di chuyển.</w:t>
            </w:r>
          </w:p>
          <w:p w14:paraId="423D7A0E" w14:textId="77777777" w:rsidR="004D6ABC" w:rsidRPr="00870162" w:rsidRDefault="004D6ABC" w:rsidP="00870162">
            <w:pPr>
              <w:pStyle w:val="BodyText"/>
              <w:tabs>
                <w:tab w:val="left" w:pos="5862"/>
              </w:tabs>
              <w:spacing w:before="20" w:after="20" w:line="276" w:lineRule="auto"/>
              <w:ind w:left="161" w:right="126" w:hanging="18"/>
              <w:rPr>
                <w:rFonts w:eastAsia="Calibri"/>
                <w:sz w:val="26"/>
                <w:szCs w:val="26"/>
              </w:rPr>
            </w:pPr>
            <w:r w:rsidRPr="00870162">
              <w:rPr>
                <w:rFonts w:eastAsia="Calibri"/>
                <w:sz w:val="26"/>
                <w:szCs w:val="26"/>
              </w:rPr>
              <w:t>+ 01 cầu thang lên nóc xe được làm bằng Inox và gắn cố định.</w:t>
            </w:r>
          </w:p>
        </w:tc>
      </w:tr>
      <w:tr w:rsidR="004D6ABC" w:rsidRPr="004D6ABC" w14:paraId="60A698D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2ED1CA"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nil"/>
              <w:right w:val="single" w:sz="4" w:space="0" w:color="auto"/>
            </w:tcBorders>
            <w:shd w:val="clear" w:color="auto" w:fill="auto"/>
            <w:vAlign w:val="center"/>
          </w:tcPr>
          <w:p w14:paraId="2932FEBD"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Hệ thống cửa thùng xe</w:t>
            </w:r>
          </w:p>
        </w:tc>
        <w:tc>
          <w:tcPr>
            <w:tcW w:w="5108" w:type="dxa"/>
            <w:tcBorders>
              <w:top w:val="nil"/>
              <w:left w:val="nil"/>
              <w:bottom w:val="nil"/>
              <w:right w:val="single" w:sz="4" w:space="0" w:color="auto"/>
            </w:tcBorders>
            <w:shd w:val="clear" w:color="auto" w:fill="auto"/>
          </w:tcPr>
          <w:p w14:paraId="24634FA9" w14:textId="77777777" w:rsidR="004D6ABC" w:rsidRPr="00870162" w:rsidRDefault="004D6ABC" w:rsidP="00870162">
            <w:pPr>
              <w:pStyle w:val="BodyText"/>
              <w:tabs>
                <w:tab w:val="left" w:pos="5862"/>
              </w:tabs>
              <w:spacing w:before="20" w:after="20" w:line="276" w:lineRule="auto"/>
              <w:ind w:left="161" w:right="126" w:hanging="18"/>
              <w:rPr>
                <w:rFonts w:eastAsia="Calibri"/>
                <w:sz w:val="26"/>
                <w:szCs w:val="26"/>
              </w:rPr>
            </w:pPr>
            <w:r w:rsidRPr="00870162">
              <w:rPr>
                <w:rFonts w:eastAsia="Calibri"/>
                <w:sz w:val="26"/>
                <w:szCs w:val="26"/>
              </w:rPr>
              <w:t>+ 01 cửa chính bên hông phải (bên phụ) vào khoang làm việc có kích thước: 1835x740, ô kính: 450x500, kiểu bản lề.</w:t>
            </w:r>
          </w:p>
          <w:p w14:paraId="10F3C650" w14:textId="77777777" w:rsidR="004D6ABC" w:rsidRPr="00870162" w:rsidRDefault="004D6ABC" w:rsidP="00870162">
            <w:pPr>
              <w:pStyle w:val="BodyText"/>
              <w:tabs>
                <w:tab w:val="left" w:pos="5862"/>
              </w:tabs>
              <w:spacing w:before="20" w:after="20" w:line="276" w:lineRule="auto"/>
              <w:ind w:left="161" w:right="126" w:hanging="18"/>
              <w:rPr>
                <w:rFonts w:eastAsia="Calibri"/>
                <w:sz w:val="26"/>
                <w:szCs w:val="26"/>
              </w:rPr>
            </w:pPr>
            <w:r w:rsidRPr="00870162">
              <w:rPr>
                <w:rFonts w:eastAsia="Calibri"/>
                <w:sz w:val="26"/>
                <w:szCs w:val="26"/>
              </w:rPr>
              <w:t>+ 01 cửa chính bên hông phải (bên phụ) vào khoang hành lang kỹ thuật có kích thước: 1835x740, ô kính: 450x500, kiểu bản lề.</w:t>
            </w:r>
          </w:p>
          <w:p w14:paraId="730B9C36" w14:textId="77777777" w:rsidR="004D6ABC" w:rsidRPr="00870162" w:rsidRDefault="004D6ABC" w:rsidP="00870162">
            <w:pPr>
              <w:pStyle w:val="BodyText"/>
              <w:tabs>
                <w:tab w:val="left" w:pos="5862"/>
              </w:tabs>
              <w:spacing w:before="20" w:after="20" w:line="276" w:lineRule="auto"/>
              <w:ind w:left="155" w:right="126" w:hanging="18"/>
              <w:rPr>
                <w:rFonts w:eastAsia="Calibri"/>
                <w:sz w:val="26"/>
                <w:szCs w:val="26"/>
              </w:rPr>
            </w:pPr>
            <w:r w:rsidRPr="00870162">
              <w:rPr>
                <w:rFonts w:eastAsia="Calibri"/>
                <w:sz w:val="26"/>
                <w:szCs w:val="26"/>
              </w:rPr>
              <w:t>+ 01 cửa sau 2 cánh vào phòng chứa hành lý và rulo quấn cáp (khoang sau cùng) + 01 cửa đẩy lên (khoang dàn nóng máy lạnh), kiểu bản lề.</w:t>
            </w:r>
          </w:p>
          <w:p w14:paraId="1F74C9D1" w14:textId="77777777" w:rsidR="004D6ABC" w:rsidRPr="00870162" w:rsidRDefault="004D6ABC" w:rsidP="00870162">
            <w:pPr>
              <w:pStyle w:val="BodyText"/>
              <w:tabs>
                <w:tab w:val="left" w:pos="5862"/>
              </w:tabs>
              <w:spacing w:before="20" w:after="20" w:line="276" w:lineRule="auto"/>
              <w:ind w:left="161" w:hanging="18"/>
              <w:rPr>
                <w:rFonts w:eastAsia="Calibri"/>
                <w:sz w:val="26"/>
                <w:szCs w:val="26"/>
              </w:rPr>
            </w:pPr>
            <w:r w:rsidRPr="00870162">
              <w:rPr>
                <w:rFonts w:eastAsia="Calibri"/>
                <w:sz w:val="26"/>
                <w:szCs w:val="26"/>
              </w:rPr>
              <w:t>+ 02 cửa hông vào phòng máy phát điện, kích thước: 1.590 x 985, kiểu bản lề.</w:t>
            </w:r>
          </w:p>
          <w:p w14:paraId="5E6F16B0" w14:textId="77777777" w:rsidR="004D6ABC" w:rsidRPr="00870162" w:rsidRDefault="004D6ABC" w:rsidP="00870162">
            <w:pPr>
              <w:pStyle w:val="BodyText"/>
              <w:tabs>
                <w:tab w:val="left" w:pos="5862"/>
              </w:tabs>
              <w:spacing w:before="20" w:after="20" w:line="276" w:lineRule="auto"/>
              <w:ind w:left="161" w:hanging="18"/>
              <w:rPr>
                <w:rFonts w:eastAsia="Calibri"/>
                <w:sz w:val="26"/>
                <w:szCs w:val="26"/>
              </w:rPr>
            </w:pPr>
            <w:r w:rsidRPr="00870162">
              <w:rPr>
                <w:rFonts w:eastAsia="Calibri"/>
                <w:sz w:val="26"/>
                <w:szCs w:val="26"/>
              </w:rPr>
              <w:t>+ 03 cửa bên hông trái (bên tài) chứa đồ, kích thước: 950x460 kiểu bản lề.</w:t>
            </w:r>
          </w:p>
          <w:p w14:paraId="66C64DE1" w14:textId="77777777" w:rsidR="004D6ABC" w:rsidRPr="00870162" w:rsidRDefault="004D6ABC" w:rsidP="00870162">
            <w:pPr>
              <w:pStyle w:val="BodyText"/>
              <w:tabs>
                <w:tab w:val="left" w:pos="5862"/>
              </w:tabs>
              <w:spacing w:before="20" w:after="20" w:line="276" w:lineRule="auto"/>
              <w:ind w:left="161" w:right="126" w:hanging="18"/>
              <w:rPr>
                <w:rFonts w:eastAsia="Calibri"/>
                <w:sz w:val="26"/>
                <w:szCs w:val="26"/>
              </w:rPr>
            </w:pPr>
            <w:r w:rsidRPr="00870162">
              <w:rPr>
                <w:rFonts w:eastAsia="Calibri"/>
                <w:sz w:val="26"/>
                <w:szCs w:val="26"/>
              </w:rPr>
              <w:lastRenderedPageBreak/>
              <w:t>+ Các cánh cửa cũng bao gồm 4 lớp vật liệu như vách thùng đảm bảo chống dột, chống cháy, chống ồn và tính thẩm mỹ cao.</w:t>
            </w:r>
          </w:p>
        </w:tc>
      </w:tr>
      <w:tr w:rsidR="004D6ABC" w:rsidRPr="004D6ABC" w14:paraId="71EFB58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4148DD"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lastRenderedPageBreak/>
              <w:t>*</w:t>
            </w:r>
          </w:p>
        </w:tc>
        <w:tc>
          <w:tcPr>
            <w:tcW w:w="2972" w:type="dxa"/>
            <w:tcBorders>
              <w:top w:val="single" w:sz="4" w:space="0" w:color="auto"/>
              <w:left w:val="nil"/>
              <w:bottom w:val="single" w:sz="4" w:space="0" w:color="auto"/>
              <w:right w:val="single" w:sz="4" w:space="0" w:color="auto"/>
            </w:tcBorders>
            <w:shd w:val="clear" w:color="auto" w:fill="auto"/>
            <w:vAlign w:val="center"/>
          </w:tcPr>
          <w:p w14:paraId="4D95364D"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Cốp</w:t>
            </w:r>
          </w:p>
        </w:tc>
        <w:tc>
          <w:tcPr>
            <w:tcW w:w="5108" w:type="dxa"/>
            <w:tcBorders>
              <w:top w:val="single" w:sz="4" w:space="0" w:color="auto"/>
              <w:left w:val="nil"/>
              <w:bottom w:val="single" w:sz="4" w:space="0" w:color="auto"/>
              <w:right w:val="single" w:sz="4" w:space="0" w:color="auto"/>
            </w:tcBorders>
            <w:shd w:val="clear" w:color="auto" w:fill="auto"/>
          </w:tcPr>
          <w:p w14:paraId="70511717" w14:textId="77777777" w:rsidR="004D6ABC" w:rsidRPr="00870162" w:rsidRDefault="004D6ABC" w:rsidP="00870162">
            <w:pPr>
              <w:pStyle w:val="ListParagraph"/>
              <w:tabs>
                <w:tab w:val="left" w:pos="705"/>
                <w:tab w:val="left" w:pos="5862"/>
              </w:tabs>
              <w:spacing w:before="20" w:after="20" w:line="276" w:lineRule="auto"/>
              <w:ind w:left="161" w:hanging="18"/>
              <w:contextualSpacing w:val="0"/>
              <w:rPr>
                <w:rFonts w:ascii="Times New Roman" w:hAnsi="Times New Roman" w:cs="Times New Roman"/>
                <w:spacing w:val="-3"/>
                <w:sz w:val="26"/>
                <w:szCs w:val="26"/>
              </w:rPr>
            </w:pPr>
            <w:r w:rsidRPr="00870162">
              <w:rPr>
                <w:rFonts w:ascii="Times New Roman" w:hAnsi="Times New Roman" w:cs="Times New Roman"/>
                <w:spacing w:val="-3"/>
                <w:sz w:val="26"/>
                <w:szCs w:val="26"/>
              </w:rPr>
              <w:t xml:space="preserve">Có </w:t>
            </w:r>
            <w:r w:rsidRPr="00870162">
              <w:rPr>
                <w:rFonts w:ascii="Times New Roman" w:hAnsi="Times New Roman" w:cs="Times New Roman"/>
                <w:sz w:val="26"/>
                <w:szCs w:val="26"/>
              </w:rPr>
              <w:t xml:space="preserve">07 cốp để chứa dụng </w:t>
            </w:r>
            <w:r w:rsidRPr="00870162">
              <w:rPr>
                <w:rFonts w:ascii="Times New Roman" w:hAnsi="Times New Roman" w:cs="Times New Roman"/>
                <w:spacing w:val="-3"/>
                <w:sz w:val="26"/>
                <w:szCs w:val="26"/>
              </w:rPr>
              <w:t xml:space="preserve">cụ </w:t>
            </w:r>
            <w:r w:rsidRPr="00870162">
              <w:rPr>
                <w:rFonts w:ascii="Times New Roman" w:hAnsi="Times New Roman" w:cs="Times New Roman"/>
                <w:sz w:val="26"/>
                <w:szCs w:val="26"/>
              </w:rPr>
              <w:t xml:space="preserve">thiết bị, lắp đặt bảng điện nguồn, </w:t>
            </w:r>
            <w:proofErr w:type="gramStart"/>
            <w:r w:rsidRPr="00870162">
              <w:rPr>
                <w:rFonts w:ascii="Times New Roman" w:hAnsi="Times New Roman" w:cs="Times New Roman"/>
                <w:sz w:val="26"/>
                <w:szCs w:val="26"/>
              </w:rPr>
              <w:t>bảng  Audio</w:t>
            </w:r>
            <w:proofErr w:type="gramEnd"/>
            <w:r w:rsidRPr="00870162">
              <w:rPr>
                <w:rFonts w:ascii="Times New Roman" w:hAnsi="Times New Roman" w:cs="Times New Roman"/>
                <w:sz w:val="26"/>
                <w:szCs w:val="26"/>
              </w:rPr>
              <w:t xml:space="preserve">/Video,... Cửa cốp được đóng mở bằng xy </w:t>
            </w:r>
            <w:r w:rsidRPr="00870162">
              <w:rPr>
                <w:rFonts w:ascii="Times New Roman" w:hAnsi="Times New Roman" w:cs="Times New Roman"/>
                <w:spacing w:val="3"/>
                <w:sz w:val="26"/>
                <w:szCs w:val="26"/>
              </w:rPr>
              <w:t xml:space="preserve">lanh </w:t>
            </w:r>
            <w:r w:rsidRPr="00870162">
              <w:rPr>
                <w:rFonts w:ascii="Times New Roman" w:hAnsi="Times New Roman" w:cs="Times New Roman"/>
                <w:sz w:val="26"/>
                <w:szCs w:val="26"/>
              </w:rPr>
              <w:t>hơi và hệ thống khóa cửa cao</w:t>
            </w:r>
            <w:r w:rsidRPr="00870162">
              <w:rPr>
                <w:rFonts w:ascii="Times New Roman" w:hAnsi="Times New Roman" w:cs="Times New Roman"/>
                <w:spacing w:val="4"/>
                <w:sz w:val="26"/>
                <w:szCs w:val="26"/>
              </w:rPr>
              <w:t xml:space="preserve"> </w:t>
            </w:r>
            <w:r w:rsidRPr="00870162">
              <w:rPr>
                <w:rFonts w:ascii="Times New Roman" w:hAnsi="Times New Roman" w:cs="Times New Roman"/>
                <w:sz w:val="26"/>
                <w:szCs w:val="26"/>
              </w:rPr>
              <w:t>cấp</w:t>
            </w:r>
          </w:p>
        </w:tc>
      </w:tr>
      <w:tr w:rsidR="004D6ABC" w:rsidRPr="004D6ABC" w14:paraId="2760A64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13024A"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384B7E11"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Mui trượt gió</w:t>
            </w:r>
          </w:p>
        </w:tc>
        <w:tc>
          <w:tcPr>
            <w:tcW w:w="5108" w:type="dxa"/>
            <w:tcBorders>
              <w:top w:val="nil"/>
              <w:left w:val="nil"/>
              <w:bottom w:val="single" w:sz="4" w:space="0" w:color="auto"/>
              <w:right w:val="single" w:sz="4" w:space="0" w:color="auto"/>
            </w:tcBorders>
            <w:shd w:val="clear" w:color="auto" w:fill="auto"/>
          </w:tcPr>
          <w:p w14:paraId="433019F5" w14:textId="77777777" w:rsidR="004D6ABC" w:rsidRPr="00870162" w:rsidRDefault="004D6ABC" w:rsidP="00870162">
            <w:pPr>
              <w:pStyle w:val="ListParagraph"/>
              <w:tabs>
                <w:tab w:val="left" w:pos="705"/>
                <w:tab w:val="left" w:pos="5862"/>
              </w:tabs>
              <w:spacing w:before="20" w:after="20" w:line="276" w:lineRule="auto"/>
              <w:ind w:left="161" w:hanging="18"/>
              <w:contextualSpacing w:val="0"/>
              <w:rPr>
                <w:rFonts w:ascii="Times New Roman" w:hAnsi="Times New Roman" w:cs="Times New Roman"/>
                <w:sz w:val="26"/>
                <w:szCs w:val="26"/>
              </w:rPr>
            </w:pPr>
            <w:r w:rsidRPr="00870162">
              <w:rPr>
                <w:rFonts w:ascii="Times New Roman" w:hAnsi="Times New Roman" w:cs="Times New Roman"/>
                <w:sz w:val="26"/>
                <w:szCs w:val="26"/>
              </w:rPr>
              <w:t xml:space="preserve">Phía trước thùng xe </w:t>
            </w:r>
            <w:r w:rsidRPr="00870162">
              <w:rPr>
                <w:rFonts w:ascii="Times New Roman" w:hAnsi="Times New Roman" w:cs="Times New Roman"/>
                <w:spacing w:val="-3"/>
                <w:sz w:val="26"/>
                <w:szCs w:val="26"/>
              </w:rPr>
              <w:t xml:space="preserve">có </w:t>
            </w:r>
            <w:r w:rsidRPr="00870162">
              <w:rPr>
                <w:rFonts w:ascii="Times New Roman" w:hAnsi="Times New Roman" w:cs="Times New Roman"/>
                <w:sz w:val="26"/>
                <w:szCs w:val="26"/>
              </w:rPr>
              <w:t xml:space="preserve">01 mui trượt gió (composite </w:t>
            </w:r>
            <w:r w:rsidRPr="00870162">
              <w:rPr>
                <w:rFonts w:ascii="Times New Roman" w:hAnsi="Times New Roman" w:cs="Times New Roman"/>
                <w:spacing w:val="2"/>
                <w:sz w:val="26"/>
                <w:szCs w:val="26"/>
              </w:rPr>
              <w:t xml:space="preserve">dày </w:t>
            </w:r>
            <w:r w:rsidRPr="00870162">
              <w:rPr>
                <w:rFonts w:ascii="Times New Roman" w:hAnsi="Times New Roman" w:cs="Times New Roman"/>
                <w:sz w:val="26"/>
                <w:szCs w:val="26"/>
              </w:rPr>
              <w:t xml:space="preserve">3mm) để giảm lực cản khi đang chạy xe và tạo dáng thẩm </w:t>
            </w:r>
            <w:r w:rsidRPr="00870162">
              <w:rPr>
                <w:rFonts w:ascii="Times New Roman" w:hAnsi="Times New Roman" w:cs="Times New Roman"/>
                <w:spacing w:val="4"/>
                <w:sz w:val="26"/>
                <w:szCs w:val="26"/>
              </w:rPr>
              <w:t xml:space="preserve">mỹ </w:t>
            </w:r>
            <w:r w:rsidRPr="00870162">
              <w:rPr>
                <w:rFonts w:ascii="Times New Roman" w:hAnsi="Times New Roman" w:cs="Times New Roman"/>
                <w:sz w:val="26"/>
                <w:szCs w:val="26"/>
              </w:rPr>
              <w:t>cho</w:t>
            </w:r>
            <w:r w:rsidRPr="00870162">
              <w:rPr>
                <w:rFonts w:ascii="Times New Roman" w:hAnsi="Times New Roman" w:cs="Times New Roman"/>
                <w:spacing w:val="-25"/>
                <w:sz w:val="26"/>
                <w:szCs w:val="26"/>
              </w:rPr>
              <w:t xml:space="preserve"> </w:t>
            </w:r>
            <w:r w:rsidRPr="00870162">
              <w:rPr>
                <w:rFonts w:ascii="Times New Roman" w:hAnsi="Times New Roman" w:cs="Times New Roman"/>
                <w:sz w:val="26"/>
                <w:szCs w:val="26"/>
              </w:rPr>
              <w:t>xe</w:t>
            </w:r>
          </w:p>
        </w:tc>
      </w:tr>
      <w:tr w:rsidR="004D6ABC" w:rsidRPr="004D6ABC" w14:paraId="36B746B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D8605D" w14:textId="77777777" w:rsidR="004D6ABC" w:rsidRPr="00870162" w:rsidRDefault="004D6ABC" w:rsidP="00870162">
            <w:pPr>
              <w:pStyle w:val="ListParagraph"/>
              <w:tabs>
                <w:tab w:val="left" w:pos="705"/>
              </w:tabs>
              <w:spacing w:before="20" w:after="20" w:line="276" w:lineRule="auto"/>
              <w:ind w:left="0" w:hanging="23"/>
              <w:contextualSpacing w:val="0"/>
              <w:jc w:val="center"/>
              <w:rPr>
                <w:rFonts w:ascii="Times New Roman" w:hAnsi="Times New Roman" w:cs="Times New Roman"/>
                <w:sz w:val="26"/>
                <w:szCs w:val="26"/>
              </w:rPr>
            </w:pPr>
            <w:r w:rsidRPr="00870162">
              <w:rPr>
                <w:rFonts w:ascii="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24F5B6D0"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r w:rsidRPr="00870162">
              <w:rPr>
                <w:rFonts w:ascii="Times New Roman" w:hAnsi="Times New Roman" w:cs="Times New Roman"/>
                <w:sz w:val="26"/>
                <w:szCs w:val="26"/>
              </w:rPr>
              <w:t>Rack Audio và Video</w:t>
            </w:r>
          </w:p>
          <w:p w14:paraId="01731A0A" w14:textId="77777777" w:rsidR="004D6ABC" w:rsidRPr="00870162" w:rsidRDefault="004D6ABC" w:rsidP="00870162">
            <w:pPr>
              <w:pStyle w:val="ListParagraph"/>
              <w:tabs>
                <w:tab w:val="left" w:pos="705"/>
              </w:tabs>
              <w:spacing w:before="20" w:after="20" w:line="276" w:lineRule="auto"/>
              <w:ind w:left="0" w:right="-97" w:hanging="18"/>
              <w:contextualSpacing w:val="0"/>
              <w:rPr>
                <w:rFonts w:ascii="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7BAA842" w14:textId="77777777" w:rsidR="004D6ABC" w:rsidRPr="00870162" w:rsidRDefault="004D6ABC" w:rsidP="00870162">
            <w:pPr>
              <w:pStyle w:val="ListParagraph"/>
              <w:tabs>
                <w:tab w:val="left" w:pos="157"/>
                <w:tab w:val="left" w:pos="5862"/>
              </w:tabs>
              <w:spacing w:before="20" w:after="20" w:line="276" w:lineRule="auto"/>
              <w:ind w:left="161" w:hanging="142"/>
              <w:contextualSpacing w:val="0"/>
              <w:rPr>
                <w:rFonts w:ascii="Times New Roman" w:hAnsi="Times New Roman" w:cs="Times New Roman"/>
                <w:sz w:val="26"/>
                <w:szCs w:val="26"/>
              </w:rPr>
            </w:pPr>
            <w:r w:rsidRPr="00870162">
              <w:rPr>
                <w:rFonts w:ascii="Times New Roman" w:hAnsi="Times New Roman" w:cs="Times New Roman"/>
                <w:sz w:val="26"/>
                <w:szCs w:val="26"/>
              </w:rPr>
              <w:t>-</w:t>
            </w:r>
            <w:r w:rsidRPr="00870162">
              <w:rPr>
                <w:rFonts w:ascii="Times New Roman" w:hAnsi="Times New Roman" w:cs="Times New Roman"/>
                <w:sz w:val="26"/>
                <w:szCs w:val="26"/>
              </w:rPr>
              <w:tab/>
              <w:t>01 Bộ Rack thiết bị 19” x 42U x 850D x 3 Module</w:t>
            </w:r>
          </w:p>
          <w:p w14:paraId="0ED5AF6B" w14:textId="77777777" w:rsidR="004D6ABC" w:rsidRPr="00870162" w:rsidRDefault="004D6ABC" w:rsidP="00870162">
            <w:pPr>
              <w:pStyle w:val="ListParagraph"/>
              <w:tabs>
                <w:tab w:val="left" w:pos="157"/>
                <w:tab w:val="left" w:pos="5862"/>
              </w:tabs>
              <w:spacing w:before="20" w:after="20" w:line="276" w:lineRule="auto"/>
              <w:ind w:left="161" w:hanging="142"/>
              <w:contextualSpacing w:val="0"/>
              <w:rPr>
                <w:rFonts w:ascii="Times New Roman" w:hAnsi="Times New Roman" w:cs="Times New Roman"/>
                <w:sz w:val="26"/>
                <w:szCs w:val="26"/>
              </w:rPr>
            </w:pPr>
            <w:r w:rsidRPr="00870162">
              <w:rPr>
                <w:rFonts w:ascii="Times New Roman" w:hAnsi="Times New Roman" w:cs="Times New Roman"/>
                <w:sz w:val="26"/>
                <w:szCs w:val="26"/>
              </w:rPr>
              <w:t>-</w:t>
            </w:r>
            <w:r w:rsidRPr="00870162">
              <w:rPr>
                <w:rFonts w:ascii="Times New Roman" w:hAnsi="Times New Roman" w:cs="Times New Roman"/>
                <w:sz w:val="26"/>
                <w:szCs w:val="26"/>
              </w:rPr>
              <w:tab/>
              <w:t>Tủ rack có kích thước chuẩn 19” để lắp đặt các thiết bị chuyên dùng về truyền hình lưu động, được làm bằng thép tấm dày 1,5mm, chấn dập định hình, sơn tĩnh điện. mặt rack được ốp gỗ trang trí, sơn PU.</w:t>
            </w:r>
          </w:p>
        </w:tc>
      </w:tr>
      <w:tr w:rsidR="004D6ABC" w:rsidRPr="004D6ABC" w14:paraId="4F1CC62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2149E1" w14:textId="77777777" w:rsidR="004D6ABC" w:rsidRPr="00870162" w:rsidRDefault="004D6ABC" w:rsidP="00870162">
            <w:pPr>
              <w:spacing w:before="20" w:after="20" w:line="276" w:lineRule="auto"/>
              <w:jc w:val="center"/>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081BFD55"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Rack Audio và Video</w:t>
            </w:r>
          </w:p>
          <w:p w14:paraId="34D24905"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24825ED"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-01 Bộ Rack thiết bị 19” x 41U x 850D x 3 Module.</w:t>
            </w:r>
          </w:p>
          <w:p w14:paraId="24E3B829"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-Tủ rack có kích thước chuẩn 19” để lắp đặt các thiết bị chuyên dùng về truyền hình lưu động, được làm bằng tôn dày 1,5mm, sơn tĩnh điện.  Mặt rack được ốp gỗ trang trí, sơn PU.</w:t>
            </w:r>
          </w:p>
        </w:tc>
      </w:tr>
      <w:tr w:rsidR="004D6ABC" w:rsidRPr="004D6ABC" w14:paraId="6B2914C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EB8F8E" w14:textId="77777777" w:rsidR="004D6ABC" w:rsidRPr="00870162" w:rsidRDefault="004D6ABC" w:rsidP="00870162">
            <w:pPr>
              <w:spacing w:before="20" w:after="20" w:line="276" w:lineRule="auto"/>
              <w:jc w:val="center"/>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70EF00F1"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Rack trên bàn làm việc chính</w:t>
            </w:r>
          </w:p>
        </w:tc>
        <w:tc>
          <w:tcPr>
            <w:tcW w:w="5108" w:type="dxa"/>
            <w:tcBorders>
              <w:top w:val="nil"/>
              <w:left w:val="nil"/>
              <w:bottom w:val="single" w:sz="4" w:space="0" w:color="auto"/>
              <w:right w:val="single" w:sz="4" w:space="0" w:color="auto"/>
            </w:tcBorders>
            <w:shd w:val="clear" w:color="auto" w:fill="auto"/>
          </w:tcPr>
          <w:p w14:paraId="1C040CE6"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- 01 Bộ Rack thiết bị 19” x 4U x 4 Module bên trên bàn làm việc</w:t>
            </w:r>
          </w:p>
          <w:p w14:paraId="626F8408"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Mặt rack được ốp gỗ trang trí.</w:t>
            </w:r>
          </w:p>
        </w:tc>
      </w:tr>
      <w:tr w:rsidR="004D6ABC" w:rsidRPr="004D6ABC" w14:paraId="35A4022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0DEE88" w14:textId="77777777" w:rsidR="004D6ABC" w:rsidRPr="00870162" w:rsidRDefault="004D6ABC" w:rsidP="00870162">
            <w:pPr>
              <w:spacing w:before="20" w:after="20" w:line="276" w:lineRule="auto"/>
              <w:jc w:val="center"/>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0B8496B9"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Bàn làm việc</w:t>
            </w:r>
          </w:p>
        </w:tc>
        <w:tc>
          <w:tcPr>
            <w:tcW w:w="5108" w:type="dxa"/>
            <w:tcBorders>
              <w:top w:val="nil"/>
              <w:left w:val="nil"/>
              <w:bottom w:val="single" w:sz="4" w:space="0" w:color="auto"/>
              <w:right w:val="single" w:sz="4" w:space="0" w:color="auto"/>
            </w:tcBorders>
            <w:shd w:val="clear" w:color="auto" w:fill="auto"/>
          </w:tcPr>
          <w:p w14:paraId="7896FD56"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-01 Bàn làm việc chính và 01 bàn làm việc phụ.</w:t>
            </w:r>
          </w:p>
          <w:p w14:paraId="5381CD0B"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Mặt bàn làm việc bằng ván ép chịu nước cao cấp, sơn PU</w:t>
            </w:r>
          </w:p>
        </w:tc>
      </w:tr>
      <w:tr w:rsidR="004D6ABC" w:rsidRPr="004D6ABC" w14:paraId="0EAFC14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F26B60" w14:textId="77777777" w:rsidR="004D6ABC" w:rsidRPr="00870162" w:rsidRDefault="004D6ABC" w:rsidP="00870162">
            <w:pPr>
              <w:spacing w:before="20" w:after="20" w:line="276" w:lineRule="auto"/>
              <w:jc w:val="center"/>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420E3557"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Hệ thống điện nguồn và điện chiếu sáng</w:t>
            </w:r>
          </w:p>
        </w:tc>
        <w:tc>
          <w:tcPr>
            <w:tcW w:w="5108" w:type="dxa"/>
            <w:tcBorders>
              <w:top w:val="nil"/>
              <w:left w:val="nil"/>
              <w:bottom w:val="single" w:sz="4" w:space="0" w:color="auto"/>
              <w:right w:val="single" w:sz="4" w:space="0" w:color="auto"/>
            </w:tcBorders>
            <w:shd w:val="clear" w:color="auto" w:fill="auto"/>
          </w:tcPr>
          <w:p w14:paraId="36212100"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-Hệ thống điện chiếu sáng phòng Audio-</w:t>
            </w:r>
            <w:proofErr w:type="gramStart"/>
            <w:r w:rsidRPr="00870162">
              <w:rPr>
                <w:rFonts w:ascii="Times New Roman" w:eastAsia="Times New Roman" w:hAnsi="Times New Roman" w:cs="Times New Roman"/>
                <w:sz w:val="26"/>
                <w:szCs w:val="26"/>
              </w:rPr>
              <w:t>Video :</w:t>
            </w:r>
            <w:proofErr w:type="gramEnd"/>
            <w:r w:rsidRPr="00870162">
              <w:rPr>
                <w:rFonts w:ascii="Times New Roman" w:eastAsia="Times New Roman" w:hAnsi="Times New Roman" w:cs="Times New Roman"/>
                <w:sz w:val="26"/>
                <w:szCs w:val="26"/>
              </w:rPr>
              <w:t xml:space="preserve"> 02 bộ đèn led Panel 0,6m x 0,3m (loại ốp trần), 9 đèn led Ø110 mm (loại âm trần), 02 ổ cắm điện.</w:t>
            </w:r>
          </w:p>
          <w:p w14:paraId="2FFBC109"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-Hành lang kỹ thuật phía sau rack </w:t>
            </w:r>
            <w:proofErr w:type="gramStart"/>
            <w:r w:rsidRPr="00870162">
              <w:rPr>
                <w:rFonts w:ascii="Times New Roman" w:eastAsia="Times New Roman" w:hAnsi="Times New Roman" w:cs="Times New Roman"/>
                <w:sz w:val="26"/>
                <w:szCs w:val="26"/>
              </w:rPr>
              <w:t>Video :</w:t>
            </w:r>
            <w:proofErr w:type="gramEnd"/>
            <w:r w:rsidRPr="00870162">
              <w:rPr>
                <w:rFonts w:ascii="Times New Roman" w:eastAsia="Times New Roman" w:hAnsi="Times New Roman" w:cs="Times New Roman"/>
                <w:sz w:val="26"/>
                <w:szCs w:val="26"/>
              </w:rPr>
              <w:t xml:space="preserve"> 01 bộ đèn tuýp 0,6m x 0,3 m.</w:t>
            </w:r>
          </w:p>
          <w:p w14:paraId="68294D69"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-Phòng máy phát điện dự </w:t>
            </w:r>
            <w:proofErr w:type="gramStart"/>
            <w:r w:rsidRPr="00870162">
              <w:rPr>
                <w:rFonts w:ascii="Times New Roman" w:eastAsia="Times New Roman" w:hAnsi="Times New Roman" w:cs="Times New Roman"/>
                <w:sz w:val="26"/>
                <w:szCs w:val="26"/>
              </w:rPr>
              <w:t>phòng :</w:t>
            </w:r>
            <w:proofErr w:type="gramEnd"/>
            <w:r w:rsidRPr="00870162">
              <w:rPr>
                <w:rFonts w:ascii="Times New Roman" w:eastAsia="Times New Roman" w:hAnsi="Times New Roman" w:cs="Times New Roman"/>
                <w:sz w:val="26"/>
                <w:szCs w:val="26"/>
              </w:rPr>
              <w:t xml:space="preserve"> 01 bộ đèn tuýp led 0,6m</w:t>
            </w:r>
          </w:p>
          <w:p w14:paraId="138B9881"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lastRenderedPageBreak/>
              <w:t xml:space="preserve">-Phòng chứa thiết </w:t>
            </w:r>
            <w:proofErr w:type="gramStart"/>
            <w:r w:rsidRPr="00870162">
              <w:rPr>
                <w:rFonts w:ascii="Times New Roman" w:eastAsia="Times New Roman" w:hAnsi="Times New Roman" w:cs="Times New Roman"/>
                <w:sz w:val="26"/>
                <w:szCs w:val="26"/>
              </w:rPr>
              <w:t>bị :</w:t>
            </w:r>
            <w:proofErr w:type="gramEnd"/>
            <w:r w:rsidRPr="00870162">
              <w:rPr>
                <w:rFonts w:ascii="Times New Roman" w:eastAsia="Times New Roman" w:hAnsi="Times New Roman" w:cs="Times New Roman"/>
                <w:sz w:val="26"/>
                <w:szCs w:val="26"/>
              </w:rPr>
              <w:t xml:space="preserve"> 02 bộ đèn led 0,3m (dùng điện 24VDC để thuận tiện cho việc thu dọn hiện trường sau tác nghiệp).</w:t>
            </w:r>
          </w:p>
          <w:p w14:paraId="6D663ACB"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-01 đèn xoay lắp đặt trên mui trượt gió.</w:t>
            </w:r>
          </w:p>
          <w:p w14:paraId="05EA64DA"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-Trang bị 08 đèn báo kích thước thùng.</w:t>
            </w:r>
          </w:p>
          <w:p w14:paraId="0C2BB047"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-Bảng điện nguồn (lắp đặt dưới cốp xe) bao gồm : 01 ổ cắm điện lấy nguồn vào (điện lưới), 02 ổ cắm điện lấy nguồn điện ra, 02 CB 32A, 01 đèn báo, 01 CB tổng 50A. Các ổ cắm điện đều là loại 3 chân (có chân tiếp mát) và có nắp đậy.</w:t>
            </w:r>
          </w:p>
          <w:p w14:paraId="0316464C"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-Bảng điện kết nối trong </w:t>
            </w:r>
            <w:proofErr w:type="gramStart"/>
            <w:r w:rsidRPr="00870162">
              <w:rPr>
                <w:rFonts w:ascii="Times New Roman" w:eastAsia="Times New Roman" w:hAnsi="Times New Roman" w:cs="Times New Roman"/>
                <w:sz w:val="26"/>
                <w:szCs w:val="26"/>
              </w:rPr>
              <w:t>xe :</w:t>
            </w:r>
            <w:proofErr w:type="gramEnd"/>
            <w:r w:rsidRPr="00870162">
              <w:rPr>
                <w:rFonts w:ascii="Times New Roman" w:eastAsia="Times New Roman" w:hAnsi="Times New Roman" w:cs="Times New Roman"/>
                <w:sz w:val="26"/>
                <w:szCs w:val="26"/>
              </w:rPr>
              <w:t xml:space="preserve"> 01 đồng hồ Volt, 01 đồng hồ Ampere, 01 đồng hồ Hezt 01 đèn báo, 02 CB 25A, 06 CB 16A.</w:t>
            </w:r>
          </w:p>
          <w:p w14:paraId="0893956C"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-Bảng triax &amp; Audio/Video được lắp đặt ở cốp trước xe.</w:t>
            </w:r>
          </w:p>
          <w:p w14:paraId="20D8127A"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-Biến áp cách ly và ổn áp được lắp đặt ở cốp giữa xe.</w:t>
            </w:r>
          </w:p>
          <w:p w14:paraId="1C498C4F"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-UPS được lắp đặt bên trong phòng Audio-Video.</w:t>
            </w:r>
          </w:p>
          <w:p w14:paraId="4C986D8E"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-Các hộc hai bên hông xe đều được lắp đặt đèn chiếu sáng (24 VDC) và các công tắc hành trình để tắt, mở đèn tự động khi đóng mở cửa cốp.</w:t>
            </w:r>
          </w:p>
        </w:tc>
      </w:tr>
      <w:tr w:rsidR="004D6ABC" w:rsidRPr="004D6ABC" w14:paraId="0D7BF3F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96BD7A" w14:textId="77777777" w:rsidR="004D6ABC" w:rsidRPr="00870162" w:rsidRDefault="004D6ABC" w:rsidP="00870162">
            <w:pPr>
              <w:spacing w:before="20" w:after="20" w:line="276" w:lineRule="auto"/>
              <w:jc w:val="center"/>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lastRenderedPageBreak/>
              <w:t>*</w:t>
            </w:r>
          </w:p>
        </w:tc>
        <w:tc>
          <w:tcPr>
            <w:tcW w:w="2972" w:type="dxa"/>
            <w:tcBorders>
              <w:top w:val="nil"/>
              <w:left w:val="nil"/>
              <w:bottom w:val="single" w:sz="4" w:space="0" w:color="auto"/>
              <w:right w:val="single" w:sz="4" w:space="0" w:color="auto"/>
            </w:tcBorders>
            <w:shd w:val="clear" w:color="auto" w:fill="auto"/>
            <w:vAlign w:val="center"/>
          </w:tcPr>
          <w:p w14:paraId="3CEFAE63"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Hệ thống báo cháy tự động</w:t>
            </w:r>
          </w:p>
          <w:p w14:paraId="5201E73A"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E107F0D"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Lắp đặt hệ thống báo cháy tự động với cảm biến khói và cảm biến nhiệt độ có độ nhạy cao.</w:t>
            </w:r>
          </w:p>
          <w:p w14:paraId="49E6ED8A"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Trung tâm xử lý Network được lắp đặt trong cabin xe.</w:t>
            </w:r>
          </w:p>
          <w:p w14:paraId="3B339C7A"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Đèn báo khói có tác dụng dò tìm trong phạm vi 25m2.</w:t>
            </w:r>
          </w:p>
          <w:p w14:paraId="4606C9E3"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Còi báo động có tác dụng khi hỏa hoạn.</w:t>
            </w:r>
          </w:p>
        </w:tc>
      </w:tr>
      <w:tr w:rsidR="004D6ABC" w:rsidRPr="004D6ABC" w14:paraId="6CD6D9B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A1C4C" w14:textId="77777777" w:rsidR="004D6ABC" w:rsidRPr="00870162" w:rsidRDefault="004D6ABC" w:rsidP="00870162">
            <w:pPr>
              <w:spacing w:before="20" w:after="20" w:line="276" w:lineRule="auto"/>
              <w:jc w:val="center"/>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vAlign w:val="center"/>
          </w:tcPr>
          <w:p w14:paraId="212C6ED8"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Mái che bên hông và sau xe</w:t>
            </w:r>
          </w:p>
          <w:p w14:paraId="40A52923" w14:textId="77777777" w:rsidR="004D6ABC" w:rsidRPr="00870162" w:rsidRDefault="004D6ABC" w:rsidP="00870162">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B28074C"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Kích thước mái che bên hông phụ (DxR</w:t>
            </w:r>
            <w:proofErr w:type="gramStart"/>
            <w:r w:rsidRPr="00870162">
              <w:rPr>
                <w:rFonts w:ascii="Times New Roman" w:eastAsia="Times New Roman" w:hAnsi="Times New Roman" w:cs="Times New Roman"/>
                <w:sz w:val="26"/>
                <w:szCs w:val="26"/>
              </w:rPr>
              <w:t>) :</w:t>
            </w:r>
            <w:proofErr w:type="gramEnd"/>
            <w:r w:rsidRPr="00870162">
              <w:rPr>
                <w:rFonts w:ascii="Times New Roman" w:eastAsia="Times New Roman" w:hAnsi="Times New Roman" w:cs="Times New Roman"/>
                <w:sz w:val="26"/>
                <w:szCs w:val="26"/>
              </w:rPr>
              <w:t xml:space="preserve"> 4.700 x 2.000 (mm)</w:t>
            </w:r>
          </w:p>
          <w:p w14:paraId="69ACB171"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Kích thước mái che sau xe (DxR</w:t>
            </w:r>
            <w:proofErr w:type="gramStart"/>
            <w:r w:rsidRPr="00870162">
              <w:rPr>
                <w:rFonts w:ascii="Times New Roman" w:eastAsia="Times New Roman" w:hAnsi="Times New Roman" w:cs="Times New Roman"/>
                <w:sz w:val="26"/>
                <w:szCs w:val="26"/>
              </w:rPr>
              <w:t>) :</w:t>
            </w:r>
            <w:proofErr w:type="gramEnd"/>
            <w:r w:rsidRPr="00870162">
              <w:rPr>
                <w:rFonts w:ascii="Times New Roman" w:eastAsia="Times New Roman" w:hAnsi="Times New Roman" w:cs="Times New Roman"/>
                <w:sz w:val="26"/>
                <w:szCs w:val="26"/>
              </w:rPr>
              <w:t xml:space="preserve"> 2.000 x 2.000 (mm)</w:t>
            </w:r>
          </w:p>
          <w:p w14:paraId="21203D28" w14:textId="77777777" w:rsidR="004D6ABC" w:rsidRPr="00870162" w:rsidRDefault="004D6ABC" w:rsidP="00870162">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Có motor (điện áp 220V) cuốn điều khiển từ xa.</w:t>
            </w:r>
          </w:p>
        </w:tc>
      </w:tr>
      <w:tr w:rsidR="004D6ABC" w:rsidRPr="004D6ABC" w14:paraId="7CB305F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6BCF9A" w14:textId="77777777" w:rsidR="004D6ABC" w:rsidRPr="004D6ABC" w:rsidRDefault="004D6ABC" w:rsidP="004D6ABC">
            <w:pPr>
              <w:spacing w:before="20" w:after="20" w:line="276" w:lineRule="auto"/>
              <w:jc w:val="center"/>
              <w:rPr>
                <w:rFonts w:ascii="Times New Roman" w:eastAsia="Times New Roman" w:hAnsi="Times New Roman" w:cs="Times New Roman"/>
                <w:sz w:val="26"/>
                <w:szCs w:val="26"/>
              </w:rPr>
            </w:pPr>
            <w:r w:rsidRPr="004D6ABC">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0807F362" w14:textId="77777777" w:rsidR="004D6ABC" w:rsidRPr="004D6ABC" w:rsidRDefault="004D6ABC" w:rsidP="004D6ABC">
            <w:pPr>
              <w:spacing w:before="20" w:after="20" w:line="276" w:lineRule="auto"/>
              <w:jc w:val="both"/>
              <w:rPr>
                <w:rFonts w:ascii="Times New Roman" w:eastAsia="Times New Roman" w:hAnsi="Times New Roman" w:cs="Times New Roman"/>
                <w:sz w:val="26"/>
                <w:szCs w:val="26"/>
              </w:rPr>
            </w:pPr>
            <w:r w:rsidRPr="004D6ABC">
              <w:rPr>
                <w:rFonts w:ascii="Times New Roman" w:eastAsia="Times New Roman" w:hAnsi="Times New Roman" w:cs="Times New Roman"/>
                <w:sz w:val="26"/>
                <w:szCs w:val="26"/>
              </w:rPr>
              <w:t>Sơn logo</w:t>
            </w:r>
          </w:p>
        </w:tc>
        <w:tc>
          <w:tcPr>
            <w:tcW w:w="5108" w:type="dxa"/>
            <w:tcBorders>
              <w:top w:val="nil"/>
              <w:left w:val="nil"/>
              <w:bottom w:val="single" w:sz="4" w:space="0" w:color="auto"/>
              <w:right w:val="single" w:sz="4" w:space="0" w:color="auto"/>
            </w:tcBorders>
            <w:shd w:val="clear" w:color="auto" w:fill="auto"/>
          </w:tcPr>
          <w:p w14:paraId="34109F10" w14:textId="77777777" w:rsidR="004D6ABC" w:rsidRPr="004D6ABC" w:rsidRDefault="004D6ABC" w:rsidP="004D6ABC">
            <w:pPr>
              <w:spacing w:before="20" w:after="20" w:line="276" w:lineRule="auto"/>
              <w:rPr>
                <w:rFonts w:ascii="Times New Roman" w:eastAsia="Times New Roman" w:hAnsi="Times New Roman" w:cs="Times New Roman"/>
                <w:sz w:val="26"/>
                <w:szCs w:val="26"/>
              </w:rPr>
            </w:pPr>
          </w:p>
        </w:tc>
      </w:tr>
      <w:tr w:rsidR="004D6ABC" w:rsidRPr="004D6ABC" w14:paraId="451F61E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F80CA5" w14:textId="77777777" w:rsidR="004D6ABC" w:rsidRPr="004D6ABC"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90A2056" w14:textId="77777777" w:rsidR="004D6ABC" w:rsidRPr="004D6ABC"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487499A" w14:textId="77777777" w:rsidR="004D6ABC" w:rsidRPr="004D6ABC" w:rsidRDefault="004D6ABC" w:rsidP="004D6ABC">
            <w:pPr>
              <w:spacing w:before="20" w:after="20" w:line="276" w:lineRule="auto"/>
              <w:rPr>
                <w:rFonts w:ascii="Times New Roman" w:eastAsia="Times New Roman" w:hAnsi="Times New Roman" w:cs="Times New Roman"/>
                <w:sz w:val="26"/>
                <w:szCs w:val="26"/>
              </w:rPr>
            </w:pPr>
            <w:r w:rsidRPr="004D6ABC">
              <w:rPr>
                <w:rFonts w:ascii="Times New Roman" w:eastAsia="Times New Roman" w:hAnsi="Times New Roman" w:cs="Times New Roman"/>
                <w:sz w:val="26"/>
                <w:szCs w:val="26"/>
              </w:rPr>
              <w:t>Theo yêu cầu của chủ đầu tư</w:t>
            </w:r>
          </w:p>
        </w:tc>
      </w:tr>
      <w:tr w:rsidR="004D6ABC" w:rsidRPr="00932F7B" w14:paraId="787299D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FC97CA"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858004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Máy lạnh 12000BTU/h x 2 bộ</w:t>
            </w:r>
          </w:p>
        </w:tc>
        <w:tc>
          <w:tcPr>
            <w:tcW w:w="5108" w:type="dxa"/>
            <w:tcBorders>
              <w:top w:val="nil"/>
              <w:left w:val="nil"/>
              <w:bottom w:val="single" w:sz="4" w:space="0" w:color="auto"/>
              <w:right w:val="single" w:sz="4" w:space="0" w:color="auto"/>
            </w:tcBorders>
            <w:shd w:val="clear" w:color="auto" w:fill="auto"/>
          </w:tcPr>
          <w:p w14:paraId="631003E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7B0B5EC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84E702"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89F152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9FBB324"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Loại: </w:t>
            </w:r>
            <w:proofErr w:type="gramStart"/>
            <w:r w:rsidRPr="004D1B51">
              <w:rPr>
                <w:rFonts w:ascii="Times New Roman" w:eastAsia="Batang" w:hAnsi="Times New Roman" w:cs="Times New Roman"/>
                <w:sz w:val="26"/>
                <w:szCs w:val="26"/>
              </w:rPr>
              <w:t>giấu  trần</w:t>
            </w:r>
            <w:proofErr w:type="gramEnd"/>
            <w:r w:rsidRPr="004D1B51">
              <w:rPr>
                <w:rFonts w:ascii="Times New Roman" w:eastAsia="Batang" w:hAnsi="Times New Roman" w:cs="Times New Roman"/>
                <w:sz w:val="26"/>
                <w:szCs w:val="26"/>
              </w:rPr>
              <w:t xml:space="preserve"> nối ống gió</w:t>
            </w:r>
          </w:p>
          <w:p w14:paraId="28143F7A"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Công suất làm lạnh:   ≥ 12.000 BTU/máy.</w:t>
            </w:r>
          </w:p>
          <w:p w14:paraId="2BD3E52B"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Batang" w:hAnsi="Times New Roman" w:cs="Times New Roman"/>
                <w:sz w:val="26"/>
                <w:szCs w:val="26"/>
              </w:rPr>
              <w:t>Nguồn điện:   220VAC/50H</w:t>
            </w:r>
          </w:p>
        </w:tc>
      </w:tr>
      <w:tr w:rsidR="004D6ABC" w:rsidRPr="00932F7B" w14:paraId="294AF29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E403FC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01DA96F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Biến áp cách ly 10KVA</w:t>
            </w:r>
          </w:p>
        </w:tc>
        <w:tc>
          <w:tcPr>
            <w:tcW w:w="5108" w:type="dxa"/>
            <w:tcBorders>
              <w:top w:val="nil"/>
              <w:left w:val="nil"/>
              <w:bottom w:val="nil"/>
              <w:right w:val="single" w:sz="4" w:space="0" w:color="auto"/>
            </w:tcBorders>
            <w:shd w:val="clear" w:color="auto" w:fill="auto"/>
          </w:tcPr>
          <w:p w14:paraId="39DE896D"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268B5F9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487899"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664749D7"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57E8A927"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Công suất:  10KVA</w:t>
            </w:r>
          </w:p>
          <w:p w14:paraId="13AE142A"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Số lượng: 02 bộ</w:t>
            </w:r>
          </w:p>
          <w:p w14:paraId="18483E51"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Batang" w:hAnsi="Times New Roman" w:cs="Times New Roman"/>
                <w:sz w:val="26"/>
                <w:szCs w:val="26"/>
              </w:rPr>
              <w:t>Nguồn điện vào/ ra: 220V AC/50Hz</w:t>
            </w:r>
          </w:p>
        </w:tc>
      </w:tr>
      <w:tr w:rsidR="004D6ABC" w:rsidRPr="00932F7B" w14:paraId="517A619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DF56EF"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216ED4F"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Ổn áp 10KVA</w:t>
            </w:r>
          </w:p>
        </w:tc>
        <w:tc>
          <w:tcPr>
            <w:tcW w:w="5108" w:type="dxa"/>
            <w:tcBorders>
              <w:top w:val="nil"/>
              <w:left w:val="nil"/>
              <w:bottom w:val="single" w:sz="4" w:space="0" w:color="auto"/>
              <w:right w:val="single" w:sz="4" w:space="0" w:color="auto"/>
            </w:tcBorders>
            <w:shd w:val="clear" w:color="auto" w:fill="auto"/>
          </w:tcPr>
          <w:p w14:paraId="549ACB69"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4D6ABC" w14:paraId="27FA440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EFE037E" w14:textId="77777777" w:rsidR="004D6ABC" w:rsidRPr="004D6ABC" w:rsidRDefault="004D6ABC" w:rsidP="004D6ABC">
            <w:pPr>
              <w:spacing w:before="20" w:after="20" w:line="276" w:lineRule="auto"/>
              <w:jc w:val="center"/>
              <w:rPr>
                <w:rFonts w:ascii="Times New Roman" w:eastAsia="Times New Roman" w:hAnsi="Times New Roman" w:cs="Times New Roman"/>
                <w:color w:val="0070C0"/>
                <w:sz w:val="26"/>
                <w:szCs w:val="26"/>
              </w:rPr>
            </w:pPr>
          </w:p>
        </w:tc>
        <w:tc>
          <w:tcPr>
            <w:tcW w:w="2972" w:type="dxa"/>
            <w:tcBorders>
              <w:top w:val="nil"/>
              <w:left w:val="nil"/>
              <w:bottom w:val="single" w:sz="4" w:space="0" w:color="auto"/>
              <w:right w:val="single" w:sz="4" w:space="0" w:color="auto"/>
            </w:tcBorders>
            <w:shd w:val="clear" w:color="auto" w:fill="auto"/>
          </w:tcPr>
          <w:p w14:paraId="51D8D05D" w14:textId="77777777" w:rsidR="004D6ABC" w:rsidRPr="004D6ABC" w:rsidRDefault="004D6ABC" w:rsidP="004D6ABC">
            <w:pPr>
              <w:spacing w:before="20" w:after="20" w:line="276" w:lineRule="auto"/>
              <w:jc w:val="both"/>
              <w:rPr>
                <w:rFonts w:ascii="Times New Roman" w:eastAsia="Times New Roman" w:hAnsi="Times New Roman" w:cs="Times New Roman"/>
                <w:color w:val="0070C0"/>
                <w:sz w:val="26"/>
                <w:szCs w:val="26"/>
              </w:rPr>
            </w:pPr>
          </w:p>
        </w:tc>
        <w:tc>
          <w:tcPr>
            <w:tcW w:w="5108" w:type="dxa"/>
            <w:tcBorders>
              <w:top w:val="nil"/>
              <w:left w:val="nil"/>
              <w:bottom w:val="single" w:sz="4" w:space="0" w:color="auto"/>
              <w:right w:val="single" w:sz="4" w:space="0" w:color="auto"/>
            </w:tcBorders>
            <w:shd w:val="clear" w:color="auto" w:fill="auto"/>
          </w:tcPr>
          <w:p w14:paraId="05BE6697" w14:textId="77777777" w:rsidR="004D6ABC" w:rsidRPr="00870162" w:rsidRDefault="004D6ABC" w:rsidP="004D6ABC">
            <w:pPr>
              <w:spacing w:before="20" w:after="20" w:line="276" w:lineRule="auto"/>
              <w:rPr>
                <w:rFonts w:ascii="Times New Roman" w:eastAsia="Batang" w:hAnsi="Times New Roman" w:cs="Times New Roman"/>
                <w:sz w:val="26"/>
                <w:szCs w:val="26"/>
              </w:rPr>
            </w:pPr>
            <w:r w:rsidRPr="00870162">
              <w:rPr>
                <w:rFonts w:ascii="Times New Roman" w:eastAsia="Batang" w:hAnsi="Times New Roman" w:cs="Times New Roman"/>
                <w:sz w:val="26"/>
                <w:szCs w:val="26"/>
              </w:rPr>
              <w:t>Công suất:     10 KVA</w:t>
            </w:r>
          </w:p>
          <w:p w14:paraId="74726A6C" w14:textId="77777777" w:rsidR="004D6ABC" w:rsidRPr="00870162" w:rsidRDefault="004D6ABC" w:rsidP="004D6ABC">
            <w:pPr>
              <w:spacing w:before="20" w:after="20" w:line="276" w:lineRule="auto"/>
              <w:rPr>
                <w:rFonts w:ascii="Times New Roman" w:eastAsia="Batang" w:hAnsi="Times New Roman" w:cs="Times New Roman"/>
                <w:sz w:val="26"/>
                <w:szCs w:val="26"/>
              </w:rPr>
            </w:pPr>
            <w:r w:rsidRPr="00870162">
              <w:rPr>
                <w:rFonts w:ascii="Times New Roman" w:eastAsia="Batang" w:hAnsi="Times New Roman" w:cs="Times New Roman"/>
                <w:sz w:val="26"/>
                <w:szCs w:val="26"/>
              </w:rPr>
              <w:t>Số lượng:      02 bộ</w:t>
            </w:r>
          </w:p>
          <w:p w14:paraId="64699A95" w14:textId="77777777" w:rsidR="004D6ABC" w:rsidRPr="00870162" w:rsidRDefault="004D6ABC" w:rsidP="004D6ABC">
            <w:pPr>
              <w:spacing w:before="20" w:after="20" w:line="276" w:lineRule="auto"/>
              <w:rPr>
                <w:rFonts w:ascii="Times New Roman" w:eastAsia="Batang" w:hAnsi="Times New Roman" w:cs="Times New Roman"/>
                <w:sz w:val="26"/>
                <w:szCs w:val="26"/>
              </w:rPr>
            </w:pPr>
            <w:r w:rsidRPr="00870162">
              <w:rPr>
                <w:rFonts w:ascii="Times New Roman" w:eastAsia="Batang" w:hAnsi="Times New Roman" w:cs="Times New Roman"/>
                <w:sz w:val="26"/>
                <w:szCs w:val="26"/>
              </w:rPr>
              <w:t>Điện áp vào:   90V ~ 250V</w:t>
            </w:r>
          </w:p>
          <w:p w14:paraId="425C2EF4" w14:textId="77777777" w:rsidR="004D6ABC" w:rsidRPr="00870162" w:rsidRDefault="004D6ABC" w:rsidP="004D6ABC">
            <w:pPr>
              <w:spacing w:before="20" w:after="20" w:line="276" w:lineRule="auto"/>
              <w:rPr>
                <w:rFonts w:ascii="Times New Roman" w:eastAsia="Batang" w:hAnsi="Times New Roman" w:cs="Times New Roman"/>
                <w:sz w:val="26"/>
                <w:szCs w:val="26"/>
              </w:rPr>
            </w:pPr>
            <w:r w:rsidRPr="00870162">
              <w:rPr>
                <w:rFonts w:ascii="Times New Roman" w:eastAsia="Batang" w:hAnsi="Times New Roman" w:cs="Times New Roman"/>
                <w:sz w:val="26"/>
                <w:szCs w:val="26"/>
              </w:rPr>
              <w:t>Điện áp ra:  220VAC</w:t>
            </w:r>
          </w:p>
          <w:p w14:paraId="658224E6" w14:textId="77777777" w:rsidR="004D6ABC" w:rsidRPr="00870162" w:rsidRDefault="004D6ABC" w:rsidP="004D6ABC">
            <w:pPr>
              <w:spacing w:before="20" w:after="20" w:line="276" w:lineRule="auto"/>
              <w:rPr>
                <w:rFonts w:ascii="Times New Roman" w:eastAsia="Batang" w:hAnsi="Times New Roman" w:cs="Times New Roman"/>
                <w:sz w:val="26"/>
                <w:szCs w:val="26"/>
              </w:rPr>
            </w:pPr>
            <w:r w:rsidRPr="00870162">
              <w:rPr>
                <w:rFonts w:ascii="Times New Roman" w:eastAsia="Batang" w:hAnsi="Times New Roman" w:cs="Times New Roman"/>
                <w:sz w:val="26"/>
                <w:szCs w:val="26"/>
              </w:rPr>
              <w:t>Tần số:  49Hz ~ 62 Hz</w:t>
            </w:r>
          </w:p>
          <w:p w14:paraId="4CCE78BA" w14:textId="77777777" w:rsidR="004D6ABC" w:rsidRPr="004D6ABC" w:rsidRDefault="004D6ABC" w:rsidP="004D6ABC">
            <w:pPr>
              <w:spacing w:before="20" w:after="20" w:line="276" w:lineRule="auto"/>
              <w:rPr>
                <w:rFonts w:ascii="Times New Roman" w:eastAsia="Times New Roman" w:hAnsi="Times New Roman" w:cs="Times New Roman"/>
                <w:color w:val="0070C0"/>
                <w:sz w:val="26"/>
                <w:szCs w:val="26"/>
              </w:rPr>
            </w:pPr>
            <w:r w:rsidRPr="00870162">
              <w:rPr>
                <w:rFonts w:ascii="Times New Roman" w:eastAsia="Batang" w:hAnsi="Times New Roman" w:cs="Times New Roman"/>
                <w:sz w:val="26"/>
                <w:szCs w:val="26"/>
              </w:rPr>
              <w:t>Tốc độ đáp ứng điện áp: 0,3s ÷ 1,5s</w:t>
            </w:r>
          </w:p>
        </w:tc>
      </w:tr>
      <w:tr w:rsidR="004D6ABC" w:rsidRPr="0073402C" w14:paraId="119B6D6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70F71F7" w14:textId="77777777" w:rsidR="004D6ABC" w:rsidRPr="004D1B51" w:rsidRDefault="002E4F98" w:rsidP="004D6ABC">
            <w:pPr>
              <w:spacing w:before="20" w:after="20"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r w:rsidR="004D6ABC" w:rsidRPr="004D1B51">
              <w:rPr>
                <w:rFonts w:ascii="Times New Roman" w:eastAsia="Times New Roman" w:hAnsi="Times New Roman" w:cs="Times New Roman"/>
                <w:b/>
                <w:i/>
                <w:sz w:val="26"/>
                <w:szCs w:val="26"/>
              </w:rPr>
              <w:t>3</w:t>
            </w:r>
          </w:p>
        </w:tc>
        <w:tc>
          <w:tcPr>
            <w:tcW w:w="2972" w:type="dxa"/>
            <w:tcBorders>
              <w:top w:val="nil"/>
              <w:left w:val="nil"/>
              <w:bottom w:val="single" w:sz="4" w:space="0" w:color="auto"/>
              <w:right w:val="single" w:sz="4" w:space="0" w:color="auto"/>
            </w:tcBorders>
            <w:shd w:val="clear" w:color="auto" w:fill="auto"/>
          </w:tcPr>
          <w:p w14:paraId="3693F2E3" w14:textId="77777777" w:rsidR="004D6ABC" w:rsidRPr="004D1B51" w:rsidRDefault="004D6ABC" w:rsidP="004D6ABC">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lưu điện</w:t>
            </w:r>
          </w:p>
        </w:tc>
        <w:tc>
          <w:tcPr>
            <w:tcW w:w="5108" w:type="dxa"/>
            <w:tcBorders>
              <w:top w:val="nil"/>
              <w:left w:val="nil"/>
              <w:bottom w:val="single" w:sz="4" w:space="0" w:color="auto"/>
              <w:right w:val="single" w:sz="4" w:space="0" w:color="auto"/>
            </w:tcBorders>
            <w:shd w:val="clear" w:color="auto" w:fill="auto"/>
          </w:tcPr>
          <w:p w14:paraId="64D9C65B" w14:textId="77777777" w:rsidR="004D6ABC" w:rsidRPr="004D1B51" w:rsidRDefault="004D6ABC" w:rsidP="004D6ABC">
            <w:pPr>
              <w:spacing w:before="20" w:after="20" w:line="276" w:lineRule="auto"/>
              <w:rPr>
                <w:rFonts w:ascii="Times New Roman" w:eastAsia="Times New Roman" w:hAnsi="Times New Roman" w:cs="Times New Roman"/>
                <w:b/>
                <w:i/>
                <w:sz w:val="26"/>
                <w:szCs w:val="26"/>
              </w:rPr>
            </w:pPr>
          </w:p>
        </w:tc>
      </w:tr>
      <w:tr w:rsidR="004D6ABC" w:rsidRPr="00932F7B" w14:paraId="42B4E1A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2BFA6F6"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D74EFD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6A2258C8"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Loại UPS online 1 pha, </w:t>
            </w:r>
            <w:r w:rsidRPr="00870162">
              <w:rPr>
                <w:rFonts w:ascii="Times New Roman" w:eastAsia="Times New Roman" w:hAnsi="Times New Roman" w:cs="Times New Roman"/>
                <w:sz w:val="26"/>
                <w:szCs w:val="26"/>
              </w:rPr>
              <w:t>rack 19 inch</w:t>
            </w:r>
          </w:p>
        </w:tc>
      </w:tr>
      <w:tr w:rsidR="004D6ABC" w:rsidRPr="00932F7B" w14:paraId="4AEAAE6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04173D9"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061DCD"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37B236B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Maintenance Bypass Switch Embedded</w:t>
            </w:r>
          </w:p>
        </w:tc>
      </w:tr>
      <w:tr w:rsidR="004D6ABC" w:rsidRPr="00932F7B" w14:paraId="1BE1A5D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83172AC"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C08EE61"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4DADB410"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Voltage: 160~280Vac</w:t>
            </w:r>
          </w:p>
        </w:tc>
      </w:tr>
      <w:tr w:rsidR="004D6ABC" w:rsidRPr="00932F7B" w14:paraId="5CFB80B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A36B97"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A6354D3"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3FB9FBBE"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Frequency: 45 ~ 65 Hz</w:t>
            </w:r>
          </w:p>
        </w:tc>
      </w:tr>
      <w:tr w:rsidR="004D6ABC" w:rsidRPr="00932F7B" w14:paraId="399CA09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786AEE6"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4F0780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5839B9E0"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Power Factor: up to 0.99 at Linear Load</w:t>
            </w:r>
          </w:p>
        </w:tc>
      </w:tr>
      <w:tr w:rsidR="004D6ABC" w:rsidRPr="00932F7B" w14:paraId="192D718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8C98F01"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7800482"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0539E5B1"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Output voltage: 220/230/240Vac Selectable</w:t>
            </w:r>
          </w:p>
        </w:tc>
      </w:tr>
      <w:tr w:rsidR="004D6ABC" w:rsidRPr="00932F7B" w14:paraId="2D4D235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F68DA52"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48C8847"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4E54FBCF"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Output Capacity: 9000W</w:t>
            </w:r>
          </w:p>
        </w:tc>
      </w:tr>
      <w:tr w:rsidR="004D6ABC" w:rsidRPr="00932F7B" w14:paraId="2D91CEA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350C295"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C456DAC"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1E8D4B6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Output  frequency</w:t>
            </w:r>
            <w:proofErr w:type="gramEnd"/>
            <w:r w:rsidRPr="004D1B51">
              <w:rPr>
                <w:rFonts w:ascii="Times New Roman" w:eastAsia="Times New Roman" w:hAnsi="Times New Roman" w:cs="Times New Roman"/>
                <w:sz w:val="26"/>
                <w:szCs w:val="26"/>
              </w:rPr>
              <w:t xml:space="preserve"> (Battery Mode): ±1Hz or ±3Hz (Selectable)</w:t>
            </w:r>
          </w:p>
        </w:tc>
      </w:tr>
      <w:tr w:rsidR="004D6ABC" w:rsidRPr="00932F7B" w14:paraId="00C43D9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DB1FDFD"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069AF86"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317F6EA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Harmonic Distortion: &lt; 3% at Linear Load</w:t>
            </w:r>
          </w:p>
        </w:tc>
      </w:tr>
      <w:tr w:rsidR="004D6ABC" w:rsidRPr="00932F7B" w14:paraId="5DF9BAD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37B32DB"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285AB81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nil"/>
              <w:right w:val="single" w:sz="4" w:space="0" w:color="auto"/>
            </w:tcBorders>
            <w:shd w:val="clear" w:color="auto" w:fill="auto"/>
            <w:vAlign w:val="center"/>
          </w:tcPr>
          <w:p w14:paraId="3B5599C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Transfer Time (AC to DC): 0ms</w:t>
            </w:r>
          </w:p>
        </w:tc>
      </w:tr>
      <w:tr w:rsidR="004D6ABC" w:rsidRPr="00932F7B" w14:paraId="5547AC4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8224E5"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2BCE4E05"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vAlign w:val="center"/>
          </w:tcPr>
          <w:p w14:paraId="2493CDB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Battery type: Sealed Lead Acid Maintenance Free</w:t>
            </w:r>
          </w:p>
        </w:tc>
      </w:tr>
      <w:tr w:rsidR="004D6ABC" w:rsidRPr="00932F7B" w14:paraId="4D8BCEE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9A95F4F" w14:textId="77777777" w:rsidR="004D6ABC" w:rsidRPr="004D1B51" w:rsidRDefault="004D6ABC" w:rsidP="004D6ABC">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w:t>
            </w:r>
          </w:p>
        </w:tc>
        <w:tc>
          <w:tcPr>
            <w:tcW w:w="2972" w:type="dxa"/>
            <w:tcBorders>
              <w:top w:val="nil"/>
              <w:left w:val="nil"/>
              <w:bottom w:val="single" w:sz="4" w:space="0" w:color="auto"/>
              <w:right w:val="single" w:sz="4" w:space="0" w:color="auto"/>
            </w:tcBorders>
            <w:shd w:val="clear" w:color="auto" w:fill="auto"/>
          </w:tcPr>
          <w:p w14:paraId="31BA3E08" w14:textId="77777777" w:rsidR="004D6ABC" w:rsidRPr="004D1B51" w:rsidRDefault="004D6ABC" w:rsidP="004D6ABC">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Máy phát điện</w:t>
            </w:r>
          </w:p>
        </w:tc>
        <w:tc>
          <w:tcPr>
            <w:tcW w:w="5108" w:type="dxa"/>
            <w:tcBorders>
              <w:top w:val="nil"/>
              <w:left w:val="nil"/>
              <w:bottom w:val="single" w:sz="4" w:space="0" w:color="auto"/>
              <w:right w:val="single" w:sz="4" w:space="0" w:color="auto"/>
            </w:tcBorders>
            <w:shd w:val="clear" w:color="auto" w:fill="auto"/>
          </w:tcPr>
          <w:p w14:paraId="50EA74B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5EED4658" w14:textId="77777777" w:rsidTr="00870162">
        <w:tc>
          <w:tcPr>
            <w:tcW w:w="851" w:type="dxa"/>
            <w:tcBorders>
              <w:top w:val="single" w:sz="4" w:space="0" w:color="auto"/>
              <w:left w:val="single" w:sz="4" w:space="0" w:color="auto"/>
              <w:bottom w:val="single" w:sz="4" w:space="0" w:color="auto"/>
              <w:right w:val="single" w:sz="4" w:space="0" w:color="auto"/>
            </w:tcBorders>
            <w:shd w:val="clear" w:color="auto" w:fill="auto"/>
          </w:tcPr>
          <w:p w14:paraId="078DE9B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A4AB005"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Batang" w:hAnsi="Times New Roman" w:cs="Times New Roman"/>
                <w:sz w:val="26"/>
                <w:szCs w:val="26"/>
              </w:rPr>
              <w:t>Máy phát:</w:t>
            </w:r>
          </w:p>
        </w:tc>
        <w:tc>
          <w:tcPr>
            <w:tcW w:w="5108" w:type="dxa"/>
            <w:tcBorders>
              <w:top w:val="nil"/>
              <w:left w:val="nil"/>
              <w:bottom w:val="single" w:sz="4" w:space="0" w:color="auto"/>
              <w:right w:val="single" w:sz="4" w:space="0" w:color="auto"/>
            </w:tcBorders>
            <w:shd w:val="clear" w:color="auto" w:fill="auto"/>
          </w:tcPr>
          <w:p w14:paraId="4E4F9AA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422ADBDB" w14:textId="77777777" w:rsidTr="00870162">
        <w:tc>
          <w:tcPr>
            <w:tcW w:w="851" w:type="dxa"/>
            <w:tcBorders>
              <w:top w:val="single" w:sz="4" w:space="0" w:color="auto"/>
              <w:left w:val="single" w:sz="4" w:space="0" w:color="auto"/>
              <w:bottom w:val="single" w:sz="4" w:space="0" w:color="auto"/>
              <w:right w:val="single" w:sz="4" w:space="0" w:color="auto"/>
            </w:tcBorders>
            <w:shd w:val="clear" w:color="auto" w:fill="auto"/>
          </w:tcPr>
          <w:p w14:paraId="4FB08EF6"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436949E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3945419E"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Kiểu: Máy phát điện đồng bộ 1 pha, ghép đồng trục, không chổi than</w:t>
            </w:r>
          </w:p>
          <w:p w14:paraId="30F3194D"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Cấp cách điện, cấp bảo vệ: Cấp H, IP23/IP21 (hoặc tuỳ chọn)</w:t>
            </w:r>
          </w:p>
          <w:p w14:paraId="791E5CB6"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lastRenderedPageBreak/>
              <w:t>Điều chỉnh điện áp: ± 1% từ không tải đến đầy tải ở điều kiện tải tỉnh với tần số thay đổi từ -5% đến +20% so với giá trị định mức.</w:t>
            </w:r>
          </w:p>
          <w:p w14:paraId="1CD7A5BC"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Tần số: 50Hz </w:t>
            </w:r>
          </w:p>
          <w:p w14:paraId="17FDDB44"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Công suất tối đa:  16,5KVA (50Hz) </w:t>
            </w:r>
          </w:p>
          <w:p w14:paraId="00D17B80"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Công suất liên tục: 15KVA (50Hz) </w:t>
            </w:r>
          </w:p>
          <w:p w14:paraId="7F7B8F06"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Batang" w:hAnsi="Times New Roman" w:cs="Times New Roman"/>
                <w:sz w:val="26"/>
                <w:szCs w:val="26"/>
              </w:rPr>
              <w:t>Mức điện áp: 220</w:t>
            </w:r>
          </w:p>
        </w:tc>
      </w:tr>
      <w:tr w:rsidR="004D6ABC" w:rsidRPr="00932F7B" w14:paraId="46AA439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1413D8C"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3EE2E74C"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Batang" w:hAnsi="Times New Roman" w:cs="Times New Roman"/>
                <w:sz w:val="26"/>
                <w:szCs w:val="26"/>
              </w:rPr>
              <w:t>Động cơ:</w:t>
            </w:r>
          </w:p>
        </w:tc>
        <w:tc>
          <w:tcPr>
            <w:tcW w:w="5108" w:type="dxa"/>
            <w:tcBorders>
              <w:top w:val="single" w:sz="4" w:space="0" w:color="auto"/>
              <w:left w:val="nil"/>
              <w:bottom w:val="single" w:sz="4" w:space="0" w:color="auto"/>
              <w:right w:val="single" w:sz="4" w:space="0" w:color="auto"/>
            </w:tcBorders>
            <w:shd w:val="clear" w:color="auto" w:fill="auto"/>
          </w:tcPr>
          <w:p w14:paraId="21D0145F"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6F4D1218" w14:textId="77777777" w:rsidTr="00870162">
        <w:tc>
          <w:tcPr>
            <w:tcW w:w="851" w:type="dxa"/>
            <w:tcBorders>
              <w:top w:val="single" w:sz="4" w:space="0" w:color="auto"/>
              <w:left w:val="single" w:sz="4" w:space="0" w:color="auto"/>
              <w:bottom w:val="single" w:sz="4" w:space="0" w:color="auto"/>
              <w:right w:val="single" w:sz="4" w:space="0" w:color="auto"/>
            </w:tcBorders>
            <w:shd w:val="clear" w:color="auto" w:fill="auto"/>
          </w:tcPr>
          <w:p w14:paraId="0CEF27B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4DD230C7"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vAlign w:val="center"/>
          </w:tcPr>
          <w:p w14:paraId="13A611B8"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Kiểu: Động cơ Diesel 4 thì, </w:t>
            </w:r>
          </w:p>
          <w:p w14:paraId="650287FF"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Số xi lanh - kiểu bố trí: 4 Inline </w:t>
            </w:r>
          </w:p>
          <w:p w14:paraId="2D283EC5"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Kiểu nạp khí: Turbocharged  </w:t>
            </w:r>
          </w:p>
          <w:p w14:paraId="7BFCCC14"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Tổng dung tích xi lanh: 1.995L</w:t>
            </w:r>
          </w:p>
          <w:p w14:paraId="2C2E042B" w14:textId="77777777" w:rsidR="004D6ABC" w:rsidRPr="004D1B51" w:rsidRDefault="004D6ABC" w:rsidP="004D6ABC">
            <w:pPr>
              <w:spacing w:before="20" w:after="20" w:line="276" w:lineRule="auto"/>
              <w:rPr>
                <w:rFonts w:ascii="Times New Roman" w:eastAsia="Batang" w:hAnsi="Times New Roman" w:cs="Times New Roman"/>
                <w:sz w:val="26"/>
                <w:szCs w:val="26"/>
              </w:rPr>
            </w:pPr>
            <w:r w:rsidRPr="004D1B51">
              <w:rPr>
                <w:rFonts w:ascii="Times New Roman" w:eastAsia="Batang" w:hAnsi="Times New Roman" w:cs="Times New Roman"/>
                <w:sz w:val="26"/>
                <w:szCs w:val="26"/>
              </w:rPr>
              <w:t xml:space="preserve">Công suất tối đa: 21Kw (50Hz) </w:t>
            </w:r>
          </w:p>
          <w:p w14:paraId="7C62A47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Batang" w:hAnsi="Times New Roman" w:cs="Times New Roman"/>
                <w:sz w:val="26"/>
                <w:szCs w:val="26"/>
              </w:rPr>
              <w:t>Công suất liên tục: 19,1Kw (50Hz)</w:t>
            </w:r>
          </w:p>
        </w:tc>
      </w:tr>
      <w:tr w:rsidR="004D6ABC" w:rsidRPr="00932F7B" w14:paraId="46A9B11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BC1608"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CA61FB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Có hệ thống giảm thanh</w:t>
            </w:r>
          </w:p>
        </w:tc>
        <w:tc>
          <w:tcPr>
            <w:tcW w:w="5108" w:type="dxa"/>
            <w:tcBorders>
              <w:top w:val="nil"/>
              <w:left w:val="nil"/>
              <w:bottom w:val="single" w:sz="4" w:space="0" w:color="auto"/>
              <w:right w:val="single" w:sz="4" w:space="0" w:color="auto"/>
            </w:tcBorders>
            <w:shd w:val="clear" w:color="auto" w:fill="auto"/>
          </w:tcPr>
          <w:p w14:paraId="2C1BEEE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máy phát điện</w:t>
            </w:r>
          </w:p>
        </w:tc>
      </w:tr>
      <w:tr w:rsidR="004D6ABC" w:rsidRPr="00932F7B" w14:paraId="1118B30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6FBCBFE"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4CDCD27"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Bộ chuyển đổi nguồn tự động (ATS)</w:t>
            </w:r>
          </w:p>
        </w:tc>
        <w:tc>
          <w:tcPr>
            <w:tcW w:w="5108" w:type="dxa"/>
            <w:tcBorders>
              <w:top w:val="nil"/>
              <w:left w:val="nil"/>
              <w:bottom w:val="single" w:sz="4" w:space="0" w:color="auto"/>
              <w:right w:val="single" w:sz="4" w:space="0" w:color="auto"/>
            </w:tcBorders>
            <w:shd w:val="clear" w:color="auto" w:fill="auto"/>
          </w:tcPr>
          <w:p w14:paraId="56443100"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máy phát điện</w:t>
            </w:r>
          </w:p>
        </w:tc>
      </w:tr>
      <w:tr w:rsidR="004D6ABC" w:rsidRPr="00932F7B" w14:paraId="275E266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B99E2B2" w14:textId="77777777" w:rsidR="004D6ABC" w:rsidRPr="004D1B51" w:rsidRDefault="004D6ABC" w:rsidP="004D6ABC">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w:t>
            </w:r>
          </w:p>
        </w:tc>
        <w:tc>
          <w:tcPr>
            <w:tcW w:w="2972" w:type="dxa"/>
            <w:tcBorders>
              <w:top w:val="nil"/>
              <w:left w:val="nil"/>
              <w:bottom w:val="single" w:sz="4" w:space="0" w:color="auto"/>
              <w:right w:val="single" w:sz="4" w:space="0" w:color="auto"/>
            </w:tcBorders>
            <w:shd w:val="clear" w:color="auto" w:fill="auto"/>
          </w:tcPr>
          <w:p w14:paraId="599AB2DC" w14:textId="77777777" w:rsidR="004D6ABC" w:rsidRPr="004D1B51" w:rsidRDefault="004D6ABC" w:rsidP="004D6ABC">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Rulo cuốn cáp bằng motor điện</w:t>
            </w:r>
          </w:p>
        </w:tc>
        <w:tc>
          <w:tcPr>
            <w:tcW w:w="5108" w:type="dxa"/>
            <w:tcBorders>
              <w:top w:val="nil"/>
              <w:left w:val="nil"/>
              <w:bottom w:val="single" w:sz="4" w:space="0" w:color="auto"/>
              <w:right w:val="single" w:sz="4" w:space="0" w:color="auto"/>
            </w:tcBorders>
            <w:shd w:val="clear" w:color="auto" w:fill="auto"/>
          </w:tcPr>
          <w:p w14:paraId="1ECC86D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08366A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1F2E7CC"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EB35C6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Loại </w:t>
            </w:r>
          </w:p>
        </w:tc>
        <w:tc>
          <w:tcPr>
            <w:tcW w:w="5108" w:type="dxa"/>
            <w:tcBorders>
              <w:top w:val="nil"/>
              <w:left w:val="nil"/>
              <w:bottom w:val="single" w:sz="4" w:space="0" w:color="auto"/>
              <w:right w:val="single" w:sz="4" w:space="0" w:color="auto"/>
            </w:tcBorders>
            <w:shd w:val="clear" w:color="auto" w:fill="auto"/>
          </w:tcPr>
          <w:p w14:paraId="01ED508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Rulo điện, dùng cuốn cáp Fiber camera, cáp âm thanh, cáp nguồn</w:t>
            </w:r>
          </w:p>
        </w:tc>
      </w:tr>
      <w:tr w:rsidR="004D6ABC" w:rsidRPr="00932F7B" w14:paraId="1BCE4C8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AA7A527"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C779103"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w:t>
            </w:r>
          </w:p>
        </w:tc>
        <w:tc>
          <w:tcPr>
            <w:tcW w:w="5108" w:type="dxa"/>
            <w:tcBorders>
              <w:top w:val="nil"/>
              <w:left w:val="nil"/>
              <w:bottom w:val="single" w:sz="4" w:space="0" w:color="auto"/>
              <w:right w:val="single" w:sz="4" w:space="0" w:color="auto"/>
            </w:tcBorders>
            <w:shd w:val="clear" w:color="auto" w:fill="auto"/>
          </w:tcPr>
          <w:p w14:paraId="1203187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Cuốn các cáp quang</w:t>
            </w:r>
            <w:r w:rsidR="002E4F98">
              <w:rPr>
                <w:rFonts w:ascii="Times New Roman" w:eastAsia="Times New Roman" w:hAnsi="Times New Roman" w:cs="Times New Roman"/>
                <w:sz w:val="26"/>
                <w:szCs w:val="26"/>
              </w:rPr>
              <w:t xml:space="preserve"> của camera</w:t>
            </w:r>
            <w:r w:rsidRPr="004D1B51">
              <w:rPr>
                <w:rFonts w:ascii="Times New Roman" w:eastAsia="Times New Roman" w:hAnsi="Times New Roman" w:cs="Times New Roman"/>
                <w:sz w:val="26"/>
                <w:szCs w:val="26"/>
              </w:rPr>
              <w:t>, cáp điện.</w:t>
            </w:r>
          </w:p>
        </w:tc>
      </w:tr>
      <w:tr w:rsidR="004D6ABC" w:rsidRPr="00244360" w14:paraId="5024E1C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45B5CFE" w14:textId="77777777" w:rsidR="004D6ABC" w:rsidRPr="004D1B51" w:rsidRDefault="004D6ABC" w:rsidP="004D6ABC">
            <w:pPr>
              <w:spacing w:before="20" w:after="20" w:line="276" w:lineRule="auto"/>
              <w:jc w:val="center"/>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II</w:t>
            </w:r>
          </w:p>
        </w:tc>
        <w:tc>
          <w:tcPr>
            <w:tcW w:w="2972" w:type="dxa"/>
            <w:tcBorders>
              <w:top w:val="nil"/>
              <w:left w:val="nil"/>
              <w:bottom w:val="single" w:sz="4" w:space="0" w:color="auto"/>
              <w:right w:val="single" w:sz="4" w:space="0" w:color="auto"/>
            </w:tcBorders>
            <w:shd w:val="clear" w:color="auto" w:fill="auto"/>
          </w:tcPr>
          <w:p w14:paraId="500B56B6" w14:textId="77777777" w:rsidR="004D6ABC" w:rsidRPr="004D1B51" w:rsidRDefault="004D6ABC" w:rsidP="004D6ABC">
            <w:pPr>
              <w:spacing w:before="20" w:after="20" w:line="276" w:lineRule="auto"/>
              <w:jc w:val="both"/>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Hệ thống thiết bị video, audio, liên lạc</w:t>
            </w:r>
          </w:p>
        </w:tc>
        <w:tc>
          <w:tcPr>
            <w:tcW w:w="5108" w:type="dxa"/>
            <w:tcBorders>
              <w:top w:val="nil"/>
              <w:left w:val="nil"/>
              <w:bottom w:val="single" w:sz="4" w:space="0" w:color="auto"/>
              <w:right w:val="single" w:sz="4" w:space="0" w:color="auto"/>
            </w:tcBorders>
            <w:shd w:val="clear" w:color="auto" w:fill="auto"/>
          </w:tcPr>
          <w:p w14:paraId="5E0A672C" w14:textId="77777777" w:rsidR="004D6ABC" w:rsidRPr="004D1B51" w:rsidRDefault="004D6ABC" w:rsidP="004D6ABC">
            <w:pPr>
              <w:spacing w:before="20" w:after="20" w:line="276" w:lineRule="auto"/>
              <w:rPr>
                <w:rFonts w:ascii="Times New Roman" w:eastAsia="Times New Roman" w:hAnsi="Times New Roman" w:cs="Times New Roman"/>
                <w:b/>
                <w:sz w:val="26"/>
                <w:szCs w:val="26"/>
              </w:rPr>
            </w:pPr>
          </w:p>
        </w:tc>
      </w:tr>
      <w:tr w:rsidR="004D6ABC" w:rsidRPr="00932F7B" w14:paraId="649D025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1F613CA" w14:textId="77777777" w:rsidR="004D6ABC" w:rsidRPr="004D1B51" w:rsidRDefault="004D6ABC" w:rsidP="004D6ABC">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w:t>
            </w:r>
          </w:p>
        </w:tc>
        <w:tc>
          <w:tcPr>
            <w:tcW w:w="2972" w:type="dxa"/>
            <w:tcBorders>
              <w:top w:val="nil"/>
              <w:left w:val="nil"/>
              <w:bottom w:val="single" w:sz="4" w:space="0" w:color="auto"/>
              <w:right w:val="single" w:sz="4" w:space="0" w:color="auto"/>
            </w:tcBorders>
            <w:shd w:val="clear" w:color="auto" w:fill="auto"/>
          </w:tcPr>
          <w:p w14:paraId="48620253" w14:textId="77777777" w:rsidR="004D6ABC" w:rsidRPr="004D1B51" w:rsidRDefault="004D6ABC" w:rsidP="004D6ABC">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Thiết bị video</w:t>
            </w:r>
          </w:p>
        </w:tc>
        <w:tc>
          <w:tcPr>
            <w:tcW w:w="5108" w:type="dxa"/>
            <w:tcBorders>
              <w:top w:val="nil"/>
              <w:left w:val="nil"/>
              <w:bottom w:val="single" w:sz="4" w:space="0" w:color="auto"/>
              <w:right w:val="single" w:sz="4" w:space="0" w:color="auto"/>
            </w:tcBorders>
            <w:shd w:val="clear" w:color="auto" w:fill="auto"/>
          </w:tcPr>
          <w:p w14:paraId="7300111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0D263BF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66E983E" w14:textId="77777777" w:rsidR="004D6ABC" w:rsidRPr="004D1B51" w:rsidRDefault="004D6ABC" w:rsidP="004D6ABC">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w:t>
            </w:r>
          </w:p>
        </w:tc>
        <w:tc>
          <w:tcPr>
            <w:tcW w:w="2972" w:type="dxa"/>
            <w:tcBorders>
              <w:top w:val="nil"/>
              <w:left w:val="nil"/>
              <w:bottom w:val="single" w:sz="4" w:space="0" w:color="auto"/>
              <w:right w:val="single" w:sz="4" w:space="0" w:color="auto"/>
            </w:tcBorders>
            <w:shd w:val="clear" w:color="auto" w:fill="auto"/>
          </w:tcPr>
          <w:p w14:paraId="0BD372EB" w14:textId="77777777" w:rsidR="004D6ABC" w:rsidRPr="004D1B51" w:rsidRDefault="004D6ABC" w:rsidP="004D6ABC">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Hệ thống bàn trộn hình</w:t>
            </w:r>
          </w:p>
        </w:tc>
        <w:tc>
          <w:tcPr>
            <w:tcW w:w="5108" w:type="dxa"/>
            <w:tcBorders>
              <w:top w:val="nil"/>
              <w:left w:val="nil"/>
              <w:bottom w:val="single" w:sz="4" w:space="0" w:color="auto"/>
              <w:right w:val="single" w:sz="4" w:space="0" w:color="auto"/>
            </w:tcBorders>
            <w:shd w:val="clear" w:color="auto" w:fill="auto"/>
          </w:tcPr>
          <w:p w14:paraId="49EC6688"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5E398BD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D7FE74"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F495BB2"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-2M Digital Video Switcher</w:t>
            </w:r>
          </w:p>
        </w:tc>
        <w:tc>
          <w:tcPr>
            <w:tcW w:w="5108" w:type="dxa"/>
            <w:tcBorders>
              <w:top w:val="nil"/>
              <w:left w:val="nil"/>
              <w:bottom w:val="single" w:sz="4" w:space="0" w:color="auto"/>
              <w:right w:val="single" w:sz="4" w:space="0" w:color="auto"/>
            </w:tcBorders>
            <w:shd w:val="clear" w:color="auto" w:fill="auto"/>
          </w:tcPr>
          <w:p w14:paraId="0C4F6DF2"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40981AD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0B5C5E3"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3875840F"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w:t>
            </w:r>
          </w:p>
        </w:tc>
        <w:tc>
          <w:tcPr>
            <w:tcW w:w="5108" w:type="dxa"/>
            <w:tcBorders>
              <w:top w:val="nil"/>
              <w:left w:val="nil"/>
              <w:bottom w:val="single" w:sz="4" w:space="0" w:color="auto"/>
              <w:right w:val="single" w:sz="4" w:space="0" w:color="auto"/>
            </w:tcBorders>
            <w:shd w:val="clear" w:color="auto" w:fill="auto"/>
            <w:vAlign w:val="center"/>
          </w:tcPr>
          <w:p w14:paraId="0F581130"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Hỗ trợ chuẩn 12G-SDI</w:t>
            </w:r>
            <w:r w:rsidRPr="004D1B51">
              <w:rPr>
                <w:rFonts w:ascii="Times New Roman" w:eastAsia="Times New Roman" w:hAnsi="Times New Roman" w:cs="Times New Roman"/>
                <w:sz w:val="26"/>
                <w:szCs w:val="26"/>
              </w:rPr>
              <w:br/>
              <w:t>- Hỗ trợ đầu ra Multiviewer</w:t>
            </w:r>
            <w:r w:rsidRPr="004D1B51">
              <w:rPr>
                <w:rFonts w:ascii="Times New Roman" w:eastAsia="Times New Roman" w:hAnsi="Times New Roman" w:cs="Times New Roman"/>
                <w:sz w:val="26"/>
                <w:szCs w:val="26"/>
              </w:rPr>
              <w:br/>
              <w:t>- Hỗ trợ Clean Switching, Macro</w:t>
            </w:r>
            <w:r w:rsidRPr="004D1B51">
              <w:rPr>
                <w:rFonts w:ascii="Times New Roman" w:eastAsia="Times New Roman" w:hAnsi="Times New Roman" w:cs="Times New Roman"/>
                <w:sz w:val="26"/>
                <w:szCs w:val="26"/>
              </w:rPr>
              <w:br/>
              <w:t>- Có khả năng ghi lên tới 100 cấu hình control panel và lưu như events, cho phép gọi lại event sau khi ghi bằng User button</w:t>
            </w:r>
            <w:r w:rsidRPr="004D1B51">
              <w:rPr>
                <w:rFonts w:ascii="Times New Roman" w:eastAsia="Times New Roman" w:hAnsi="Times New Roman" w:cs="Times New Roman"/>
                <w:sz w:val="26"/>
                <w:szCs w:val="26"/>
              </w:rPr>
              <w:br/>
              <w:t>- Có khả năng lưu 01 Still/Clip ở chế độ 4K và 04 ở chế độ HD</w:t>
            </w:r>
            <w:r w:rsidRPr="004D1B51">
              <w:rPr>
                <w:rFonts w:ascii="Times New Roman" w:eastAsia="Times New Roman" w:hAnsi="Times New Roman" w:cs="Times New Roman"/>
                <w:sz w:val="26"/>
                <w:szCs w:val="26"/>
              </w:rPr>
              <w:br/>
              <w:t>- Tích hợp Web server cho phép điều khiển bằng máy tính thông qua cáp Ethernet</w:t>
            </w:r>
            <w:r w:rsidRPr="004D1B51">
              <w:rPr>
                <w:rFonts w:ascii="Times New Roman" w:eastAsia="Times New Roman" w:hAnsi="Times New Roman" w:cs="Times New Roman"/>
                <w:sz w:val="26"/>
                <w:szCs w:val="26"/>
              </w:rPr>
              <w:br/>
            </w:r>
            <w:r w:rsidRPr="004D1B51">
              <w:rPr>
                <w:rFonts w:ascii="Times New Roman" w:eastAsia="Times New Roman" w:hAnsi="Times New Roman" w:cs="Times New Roman"/>
                <w:sz w:val="26"/>
                <w:szCs w:val="26"/>
              </w:rPr>
              <w:lastRenderedPageBreak/>
              <w:t>- Hỗ trợ 01 bộ chỉnh màu ở chế độ 4K và 04 ở chế độ HD trên mỗi M/E</w:t>
            </w:r>
            <w:r w:rsidRPr="004D1B51">
              <w:rPr>
                <w:rFonts w:ascii="Times New Roman" w:eastAsia="Times New Roman" w:hAnsi="Times New Roman" w:cs="Times New Roman"/>
                <w:sz w:val="26"/>
                <w:szCs w:val="26"/>
              </w:rPr>
              <w:br/>
              <w:t>- Hỗ trợ Frame Synchronizer đầu vào</w:t>
            </w:r>
          </w:p>
        </w:tc>
      </w:tr>
      <w:tr w:rsidR="004D6ABC" w:rsidRPr="00932F7B" w14:paraId="42B431A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64A204B"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04C59898"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Số lượng M/E</w:t>
            </w:r>
          </w:p>
        </w:tc>
        <w:tc>
          <w:tcPr>
            <w:tcW w:w="5108" w:type="dxa"/>
            <w:tcBorders>
              <w:top w:val="nil"/>
              <w:left w:val="nil"/>
              <w:bottom w:val="single" w:sz="4" w:space="0" w:color="auto"/>
              <w:right w:val="single" w:sz="4" w:space="0" w:color="auto"/>
            </w:tcBorders>
            <w:shd w:val="clear" w:color="auto" w:fill="auto"/>
            <w:vAlign w:val="center"/>
          </w:tcPr>
          <w:p w14:paraId="2B7BAD4D"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- 02 M/E và 04 MELite ở chế độ HD</w:t>
            </w:r>
            <w:r w:rsidRPr="004D1B51">
              <w:rPr>
                <w:rFonts w:ascii="Times New Roman" w:eastAsia="Times New Roman" w:hAnsi="Times New Roman" w:cs="Times New Roman"/>
                <w:sz w:val="26"/>
                <w:szCs w:val="26"/>
              </w:rPr>
              <w:br/>
              <w:t>- 01 M/E và 01 MELite ở chế độ 4K</w:t>
            </w:r>
          </w:p>
        </w:tc>
      </w:tr>
      <w:tr w:rsidR="004D6ABC" w:rsidRPr="00932F7B" w14:paraId="40544A8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5E17C82"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06723A7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Số đầu vào Video</w:t>
            </w:r>
          </w:p>
        </w:tc>
        <w:tc>
          <w:tcPr>
            <w:tcW w:w="5108" w:type="dxa"/>
            <w:tcBorders>
              <w:top w:val="nil"/>
              <w:left w:val="nil"/>
              <w:bottom w:val="single" w:sz="4" w:space="0" w:color="auto"/>
              <w:right w:val="single" w:sz="4" w:space="0" w:color="auto"/>
            </w:tcBorders>
            <w:shd w:val="clear" w:color="auto" w:fill="auto"/>
            <w:vAlign w:val="center"/>
          </w:tcPr>
          <w:p w14:paraId="673A3D7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- 40 đầu vào Video ở chế độ HD</w:t>
            </w:r>
            <w:r w:rsidRPr="004D1B51">
              <w:rPr>
                <w:rFonts w:ascii="Times New Roman" w:eastAsia="Times New Roman" w:hAnsi="Times New Roman" w:cs="Times New Roman"/>
                <w:sz w:val="26"/>
                <w:szCs w:val="26"/>
              </w:rPr>
              <w:br/>
              <w:t>- 10 đầu vào Video ở chế độ 4K</w:t>
            </w:r>
          </w:p>
        </w:tc>
      </w:tr>
      <w:tr w:rsidR="004D6ABC" w:rsidRPr="00932F7B" w14:paraId="1AF2C35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BC1081"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55D2218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vào Video hỗ trợ</w:t>
            </w:r>
          </w:p>
        </w:tc>
        <w:tc>
          <w:tcPr>
            <w:tcW w:w="5108" w:type="dxa"/>
            <w:tcBorders>
              <w:top w:val="nil"/>
              <w:left w:val="nil"/>
              <w:bottom w:val="single" w:sz="4" w:space="0" w:color="auto"/>
              <w:right w:val="single" w:sz="4" w:space="0" w:color="auto"/>
            </w:tcBorders>
            <w:shd w:val="clear" w:color="auto" w:fill="auto"/>
            <w:vAlign w:val="center"/>
          </w:tcPr>
          <w:p w14:paraId="795DB4E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Chế độ HD: 3G/HD-SDI: 3 Gbps/1,5 Gbps, 75 Ω, BNC x 40 (Frame synchronizer x 40)</w:t>
            </w:r>
            <w:r w:rsidRPr="004D1B51">
              <w:rPr>
                <w:rFonts w:ascii="Times New Roman" w:eastAsia="Times New Roman" w:hAnsi="Times New Roman" w:cs="Times New Roman"/>
                <w:sz w:val="26"/>
                <w:szCs w:val="26"/>
              </w:rPr>
              <w:br/>
              <w:t>- Chế độ 4K: 12G-SDI: 12 Gbps, 75 Ω, BNC x 10 hoặc 3G-SDI: 3 Gbps, 75 Ω, BNC x 40 (Frame synchronizer x 10)</w:t>
            </w:r>
          </w:p>
        </w:tc>
      </w:tr>
      <w:tr w:rsidR="004D6ABC" w:rsidRPr="00932F7B" w14:paraId="071A8FC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E3D838D"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48EC9DF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Số đầu ra Video</w:t>
            </w:r>
          </w:p>
        </w:tc>
        <w:tc>
          <w:tcPr>
            <w:tcW w:w="5108" w:type="dxa"/>
            <w:tcBorders>
              <w:top w:val="nil"/>
              <w:left w:val="nil"/>
              <w:bottom w:val="single" w:sz="4" w:space="0" w:color="auto"/>
              <w:right w:val="single" w:sz="4" w:space="0" w:color="auto"/>
            </w:tcBorders>
            <w:shd w:val="clear" w:color="auto" w:fill="auto"/>
            <w:vAlign w:val="center"/>
          </w:tcPr>
          <w:p w14:paraId="38754D12"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Chế độ HD: 08 đầu ra SDI và 02 đầu ra HDMI</w:t>
            </w:r>
            <w:r w:rsidRPr="004D1B51">
              <w:rPr>
                <w:rFonts w:ascii="Times New Roman" w:eastAsia="Times New Roman" w:hAnsi="Times New Roman" w:cs="Times New Roman"/>
                <w:sz w:val="26"/>
                <w:szCs w:val="26"/>
              </w:rPr>
              <w:br/>
              <w:t xml:space="preserve">- Chế độ 4K: 08 đầu ra </w:t>
            </w:r>
            <w:proofErr w:type="gramStart"/>
            <w:r w:rsidRPr="004D1B51">
              <w:rPr>
                <w:rFonts w:ascii="Times New Roman" w:eastAsia="Times New Roman" w:hAnsi="Times New Roman" w:cs="Times New Roman"/>
                <w:sz w:val="26"/>
                <w:szCs w:val="26"/>
              </w:rPr>
              <w:t>SDI  (</w:t>
            </w:r>
            <w:proofErr w:type="gramEnd"/>
            <w:r w:rsidRPr="004D1B51">
              <w:rPr>
                <w:rFonts w:ascii="Times New Roman" w:eastAsia="Times New Roman" w:hAnsi="Times New Roman" w:cs="Times New Roman"/>
                <w:sz w:val="26"/>
                <w:szCs w:val="26"/>
              </w:rPr>
              <w:t>2: Quad-Link 3G-SDI) (4: Dual-Link 3G-SDI)</w:t>
            </w:r>
          </w:p>
        </w:tc>
      </w:tr>
      <w:tr w:rsidR="004D6ABC" w:rsidRPr="00932F7B" w14:paraId="269A2A2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10B39F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46BA61D6"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ra Video SDI</w:t>
            </w:r>
          </w:p>
        </w:tc>
        <w:tc>
          <w:tcPr>
            <w:tcW w:w="5108" w:type="dxa"/>
            <w:tcBorders>
              <w:top w:val="nil"/>
              <w:left w:val="nil"/>
              <w:bottom w:val="single" w:sz="4" w:space="0" w:color="auto"/>
              <w:right w:val="single" w:sz="4" w:space="0" w:color="auto"/>
            </w:tcBorders>
            <w:shd w:val="clear" w:color="auto" w:fill="auto"/>
            <w:vAlign w:val="center"/>
          </w:tcPr>
          <w:p w14:paraId="77482AAD"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Chế độ HD: 3G/HD-SDI: 3 Gbps/1.5 Gbps, 75 Ω, BNC x 8</w:t>
            </w:r>
            <w:r w:rsidRPr="004D1B51">
              <w:rPr>
                <w:rFonts w:ascii="Times New Roman" w:eastAsia="Times New Roman" w:hAnsi="Times New Roman" w:cs="Times New Roman"/>
                <w:sz w:val="26"/>
                <w:szCs w:val="26"/>
              </w:rPr>
              <w:br/>
              <w:t>- Chế độ 4K: 12G/3G-SDI: 12 Gbps/3 Gbps, 75 Ω, BNC x 8</w:t>
            </w:r>
          </w:p>
        </w:tc>
      </w:tr>
      <w:tr w:rsidR="004D6ABC" w:rsidRPr="00932F7B" w14:paraId="2504FBB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350FFF4"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5577F3EE"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ra HDMI</w:t>
            </w:r>
          </w:p>
        </w:tc>
        <w:tc>
          <w:tcPr>
            <w:tcW w:w="5108" w:type="dxa"/>
            <w:tcBorders>
              <w:top w:val="nil"/>
              <w:left w:val="nil"/>
              <w:bottom w:val="single" w:sz="4" w:space="0" w:color="auto"/>
              <w:right w:val="single" w:sz="4" w:space="0" w:color="auto"/>
            </w:tcBorders>
            <w:shd w:val="clear" w:color="auto" w:fill="auto"/>
            <w:vAlign w:val="center"/>
          </w:tcPr>
          <w:p w14:paraId="75D5C574"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HDMI 2.0 Level-B (TYPE A) x 2 (AUDIO supported)</w:t>
            </w:r>
          </w:p>
        </w:tc>
      </w:tr>
      <w:tr w:rsidR="004D6ABC" w:rsidRPr="00932F7B" w14:paraId="17F1EB1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3A3A3B"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13D8C898"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Định dạng Video</w:t>
            </w:r>
          </w:p>
        </w:tc>
        <w:tc>
          <w:tcPr>
            <w:tcW w:w="5108" w:type="dxa"/>
            <w:tcBorders>
              <w:top w:val="nil"/>
              <w:left w:val="nil"/>
              <w:bottom w:val="single" w:sz="4" w:space="0" w:color="auto"/>
              <w:right w:val="single" w:sz="4" w:space="0" w:color="auto"/>
            </w:tcBorders>
            <w:shd w:val="clear" w:color="auto" w:fill="auto"/>
            <w:vAlign w:val="center"/>
          </w:tcPr>
          <w:p w14:paraId="7E943CE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Chế độ HD: 3G-SDI (Level-A): 1080p/59.94, 50; HD-SDI: 1080p/29.97, 25, 24,23.98; 1080i/59.94, 50; 1080PsF/29.97, 25, 24, 23.98; 720p/59.94, 50</w:t>
            </w:r>
            <w:r w:rsidRPr="004D1B51">
              <w:rPr>
                <w:rFonts w:ascii="Times New Roman" w:eastAsia="Times New Roman" w:hAnsi="Times New Roman" w:cs="Times New Roman"/>
                <w:sz w:val="26"/>
                <w:szCs w:val="26"/>
              </w:rPr>
              <w:br/>
              <w:t>- Chế độ 4K: Single-Link 12G-SDI: 2160p/59.94, 50; Quad-Link 3G-SDI Level-A (2SI): 2160p/59.94, 50, YCbCr 4:2:2 10-bit; Dual-Link 3G-SDI Level-B-DS (2SI): 2160p/29.97, 25, 24, 23.98, YCbCr 4:2:2 10-bit</w:t>
            </w:r>
          </w:p>
        </w:tc>
      </w:tr>
      <w:tr w:rsidR="004D6ABC" w:rsidRPr="00932F7B" w14:paraId="18C6452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D3FA5D"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7D38A00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AUX bus</w:t>
            </w:r>
          </w:p>
        </w:tc>
        <w:tc>
          <w:tcPr>
            <w:tcW w:w="5108" w:type="dxa"/>
            <w:tcBorders>
              <w:top w:val="nil"/>
              <w:left w:val="nil"/>
              <w:bottom w:val="single" w:sz="4" w:space="0" w:color="auto"/>
              <w:right w:val="single" w:sz="4" w:space="0" w:color="auto"/>
            </w:tcBorders>
            <w:shd w:val="clear" w:color="auto" w:fill="auto"/>
            <w:vAlign w:val="center"/>
          </w:tcPr>
          <w:p w14:paraId="0060B32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06 kênh</w:t>
            </w:r>
          </w:p>
        </w:tc>
      </w:tr>
      <w:tr w:rsidR="004D6ABC" w:rsidRPr="00932F7B" w14:paraId="3C932B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56A19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5B80D75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Sampling</w:t>
            </w:r>
          </w:p>
        </w:tc>
        <w:tc>
          <w:tcPr>
            <w:tcW w:w="5108" w:type="dxa"/>
            <w:tcBorders>
              <w:top w:val="nil"/>
              <w:left w:val="nil"/>
              <w:bottom w:val="single" w:sz="4" w:space="0" w:color="auto"/>
              <w:right w:val="single" w:sz="4" w:space="0" w:color="auto"/>
            </w:tcBorders>
            <w:shd w:val="clear" w:color="auto" w:fill="auto"/>
            <w:vAlign w:val="center"/>
          </w:tcPr>
          <w:p w14:paraId="78D2730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YCbCr Key </w:t>
            </w:r>
            <w:proofErr w:type="gramStart"/>
            <w:r w:rsidRPr="004D1B51">
              <w:rPr>
                <w:rFonts w:ascii="Times New Roman" w:eastAsia="Times New Roman" w:hAnsi="Times New Roman" w:cs="Times New Roman"/>
                <w:sz w:val="26"/>
                <w:szCs w:val="26"/>
              </w:rPr>
              <w:t>4 :</w:t>
            </w:r>
            <w:proofErr w:type="gramEnd"/>
            <w:r w:rsidRPr="004D1B51">
              <w:rPr>
                <w:rFonts w:ascii="Times New Roman" w:eastAsia="Times New Roman" w:hAnsi="Times New Roman" w:cs="Times New Roman"/>
                <w:sz w:val="26"/>
                <w:szCs w:val="26"/>
              </w:rPr>
              <w:t xml:space="preserve"> 2 : 2 : 4, Digital component, 10-bit</w:t>
            </w:r>
          </w:p>
        </w:tc>
      </w:tr>
      <w:tr w:rsidR="004D6ABC" w:rsidRPr="00932F7B" w14:paraId="528B9C0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50839D2"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579F259F"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Proc Amp</w:t>
            </w:r>
          </w:p>
        </w:tc>
        <w:tc>
          <w:tcPr>
            <w:tcW w:w="5108" w:type="dxa"/>
            <w:tcBorders>
              <w:top w:val="nil"/>
              <w:left w:val="nil"/>
              <w:bottom w:val="single" w:sz="4" w:space="0" w:color="auto"/>
              <w:right w:val="single" w:sz="4" w:space="0" w:color="auto"/>
            </w:tcBorders>
            <w:shd w:val="clear" w:color="auto" w:fill="auto"/>
            <w:vAlign w:val="center"/>
          </w:tcPr>
          <w:p w14:paraId="0F733A2D"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tất cả đầu vào</w:t>
            </w:r>
          </w:p>
        </w:tc>
      </w:tr>
      <w:tr w:rsidR="004D6ABC" w:rsidRPr="00932F7B" w14:paraId="2F148F2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ED7D8D"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41F66F3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Keyer</w:t>
            </w:r>
          </w:p>
        </w:tc>
        <w:tc>
          <w:tcPr>
            <w:tcW w:w="5108" w:type="dxa"/>
            <w:tcBorders>
              <w:top w:val="nil"/>
              <w:left w:val="nil"/>
              <w:bottom w:val="single" w:sz="4" w:space="0" w:color="auto"/>
              <w:right w:val="single" w:sz="4" w:space="0" w:color="auto"/>
            </w:tcBorders>
            <w:shd w:val="clear" w:color="auto" w:fill="auto"/>
            <w:vAlign w:val="center"/>
          </w:tcPr>
          <w:p w14:paraId="2615D83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Chế độ HD: M/E1KEY1-4, M/E2KEY1-4: Luminance key, FULL key, Bus key, Chromakey, Box mask, Pattern mask, EDGE</w:t>
            </w:r>
            <w:r w:rsidRPr="004D1B51">
              <w:rPr>
                <w:rFonts w:ascii="Times New Roman" w:eastAsia="Times New Roman" w:hAnsi="Times New Roman" w:cs="Times New Roman"/>
                <w:sz w:val="26"/>
                <w:szCs w:val="26"/>
              </w:rPr>
              <w:br/>
            </w:r>
            <w:r w:rsidRPr="004D1B51">
              <w:rPr>
                <w:rFonts w:ascii="Times New Roman" w:eastAsia="Times New Roman" w:hAnsi="Times New Roman" w:cs="Times New Roman"/>
                <w:sz w:val="26"/>
                <w:szCs w:val="26"/>
              </w:rPr>
              <w:lastRenderedPageBreak/>
              <w:t>- Chế độ 4K: KEY1, KEY2: Luminance key, FULL key, Bus key, Chromakey, Box mask, Pattern mask, EDGE</w:t>
            </w:r>
          </w:p>
        </w:tc>
      </w:tr>
      <w:tr w:rsidR="004D6ABC" w:rsidRPr="00932F7B" w14:paraId="2D93A4D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2C45E2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025BC9BF"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Chuyển cảnh M/E</w:t>
            </w:r>
          </w:p>
        </w:tc>
        <w:tc>
          <w:tcPr>
            <w:tcW w:w="5108" w:type="dxa"/>
            <w:tcBorders>
              <w:top w:val="nil"/>
              <w:left w:val="nil"/>
              <w:bottom w:val="single" w:sz="4" w:space="0" w:color="auto"/>
              <w:right w:val="single" w:sz="4" w:space="0" w:color="auto"/>
            </w:tcBorders>
            <w:shd w:val="clear" w:color="auto" w:fill="auto"/>
            <w:vAlign w:val="center"/>
          </w:tcPr>
          <w:p w14:paraId="165748E1"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CUT, MIX, WIPE</w:t>
            </w:r>
          </w:p>
        </w:tc>
      </w:tr>
      <w:tr w:rsidR="004D6ABC" w:rsidRPr="00932F7B" w14:paraId="6A94819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4270F44"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39816AA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Multiviewer</w:t>
            </w:r>
          </w:p>
        </w:tc>
        <w:tc>
          <w:tcPr>
            <w:tcW w:w="5108" w:type="dxa"/>
            <w:tcBorders>
              <w:top w:val="nil"/>
              <w:left w:val="nil"/>
              <w:bottom w:val="single" w:sz="4" w:space="0" w:color="auto"/>
              <w:right w:val="single" w:sz="4" w:space="0" w:color="auto"/>
            </w:tcBorders>
            <w:shd w:val="clear" w:color="auto" w:fill="auto"/>
            <w:vAlign w:val="center"/>
          </w:tcPr>
          <w:p w14:paraId="34E5AFC2"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Số đầu ra Multiviewer: 2 kênh</w:t>
            </w:r>
            <w:r w:rsidRPr="004D1B51">
              <w:rPr>
                <w:rFonts w:ascii="Times New Roman" w:eastAsia="Times New Roman" w:hAnsi="Times New Roman" w:cs="Times New Roman"/>
                <w:sz w:val="26"/>
                <w:szCs w:val="26"/>
              </w:rPr>
              <w:br/>
              <w:t>- Độ phân giải: HD</w:t>
            </w:r>
            <w:r w:rsidRPr="004D1B51">
              <w:rPr>
                <w:rFonts w:ascii="Times New Roman" w:eastAsia="Times New Roman" w:hAnsi="Times New Roman" w:cs="Times New Roman"/>
                <w:sz w:val="26"/>
                <w:szCs w:val="26"/>
              </w:rPr>
              <w:br/>
              <w:t>- Chia: 2 đến 16 màn hình</w:t>
            </w:r>
            <w:r w:rsidRPr="004D1B51">
              <w:rPr>
                <w:rFonts w:ascii="Times New Roman" w:eastAsia="Times New Roman" w:hAnsi="Times New Roman" w:cs="Times New Roman"/>
                <w:sz w:val="26"/>
                <w:szCs w:val="26"/>
              </w:rPr>
              <w:br/>
              <w:t>- Hiển thị: Title, tally, audio level meter</w:t>
            </w:r>
          </w:p>
        </w:tc>
      </w:tr>
      <w:tr w:rsidR="004D6ABC" w:rsidRPr="00932F7B" w14:paraId="544313E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E3B5437"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251AB931"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vào Genlock</w:t>
            </w:r>
          </w:p>
        </w:tc>
        <w:tc>
          <w:tcPr>
            <w:tcW w:w="5108" w:type="dxa"/>
            <w:tcBorders>
              <w:top w:val="nil"/>
              <w:left w:val="nil"/>
              <w:bottom w:val="single" w:sz="4" w:space="0" w:color="auto"/>
              <w:right w:val="single" w:sz="4" w:space="0" w:color="auto"/>
            </w:tcBorders>
            <w:shd w:val="clear" w:color="auto" w:fill="auto"/>
            <w:vAlign w:val="center"/>
          </w:tcPr>
          <w:p w14:paraId="0D3F6645"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BB: 0.429 Vp-p (NTSC)/0.45 Vp-p (PAL) or Tri-level sync: 0.6 Vp-p, 75Ω, BNC x 1</w:t>
            </w:r>
            <w:r w:rsidRPr="004D1B51">
              <w:rPr>
                <w:rFonts w:ascii="Times New Roman" w:eastAsia="Times New Roman" w:hAnsi="Times New Roman" w:cs="Times New Roman"/>
                <w:sz w:val="26"/>
                <w:szCs w:val="26"/>
              </w:rPr>
              <w:br/>
              <w:t>Có cổng loop through</w:t>
            </w:r>
          </w:p>
        </w:tc>
      </w:tr>
      <w:tr w:rsidR="004D6ABC" w:rsidRPr="00932F7B" w14:paraId="2DE71C4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C5F263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5948CBC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Điều chỉnh pha hệ thống</w:t>
            </w:r>
          </w:p>
        </w:tc>
        <w:tc>
          <w:tcPr>
            <w:tcW w:w="5108" w:type="dxa"/>
            <w:tcBorders>
              <w:top w:val="nil"/>
              <w:left w:val="nil"/>
              <w:bottom w:val="single" w:sz="4" w:space="0" w:color="auto"/>
              <w:right w:val="single" w:sz="4" w:space="0" w:color="auto"/>
            </w:tcBorders>
            <w:shd w:val="clear" w:color="auto" w:fill="auto"/>
            <w:vAlign w:val="center"/>
          </w:tcPr>
          <w:p w14:paraId="58BEE1BE"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Ngang: -1/2H đến +1/2H</w:t>
            </w:r>
          </w:p>
        </w:tc>
      </w:tr>
      <w:tr w:rsidR="004D6ABC" w:rsidRPr="00932F7B" w14:paraId="7FC5D46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6358D7E"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1F81D43F"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Bộ nhớ mở rộng</w:t>
            </w:r>
          </w:p>
        </w:tc>
        <w:tc>
          <w:tcPr>
            <w:tcW w:w="5108" w:type="dxa"/>
            <w:tcBorders>
              <w:top w:val="nil"/>
              <w:left w:val="nil"/>
              <w:bottom w:val="single" w:sz="4" w:space="0" w:color="auto"/>
              <w:right w:val="single" w:sz="4" w:space="0" w:color="auto"/>
            </w:tcBorders>
            <w:shd w:val="clear" w:color="auto" w:fill="auto"/>
            <w:vAlign w:val="center"/>
          </w:tcPr>
          <w:p w14:paraId="52B8349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Khe cắm SD-CARD</w:t>
            </w:r>
          </w:p>
        </w:tc>
      </w:tr>
      <w:tr w:rsidR="004D6ABC" w:rsidRPr="00932F7B" w14:paraId="54D038D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3715312"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0D8CBE7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Giao diện</w:t>
            </w:r>
          </w:p>
        </w:tc>
        <w:tc>
          <w:tcPr>
            <w:tcW w:w="5108" w:type="dxa"/>
            <w:tcBorders>
              <w:top w:val="nil"/>
              <w:left w:val="nil"/>
              <w:bottom w:val="single" w:sz="4" w:space="0" w:color="auto"/>
              <w:right w:val="single" w:sz="4" w:space="0" w:color="auto"/>
            </w:tcBorders>
            <w:shd w:val="clear" w:color="auto" w:fill="auto"/>
            <w:vAlign w:val="center"/>
          </w:tcPr>
          <w:p w14:paraId="6B73CEC4"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LAN, GPI IN/ALARM, GPI OUT/TALLY</w:t>
            </w:r>
          </w:p>
        </w:tc>
      </w:tr>
      <w:tr w:rsidR="004D6ABC" w:rsidRPr="00932F7B" w14:paraId="78FFC3C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321E294"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55FE2A5F"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Cấp nguồn</w:t>
            </w:r>
          </w:p>
        </w:tc>
        <w:tc>
          <w:tcPr>
            <w:tcW w:w="5108" w:type="dxa"/>
            <w:tcBorders>
              <w:top w:val="nil"/>
              <w:left w:val="nil"/>
              <w:bottom w:val="single" w:sz="4" w:space="0" w:color="auto"/>
              <w:right w:val="single" w:sz="4" w:space="0" w:color="auto"/>
            </w:tcBorders>
            <w:shd w:val="clear" w:color="auto" w:fill="auto"/>
            <w:vAlign w:val="center"/>
          </w:tcPr>
          <w:p w14:paraId="12AC59D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AC 100 V đến 240 V ±10%, 50/60 Hz</w:t>
            </w:r>
          </w:p>
        </w:tc>
      </w:tr>
      <w:tr w:rsidR="004D6ABC" w:rsidRPr="00932F7B" w14:paraId="353B7C5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06A35B"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4B5897D"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-Operation Control Panel</w:t>
            </w:r>
          </w:p>
        </w:tc>
        <w:tc>
          <w:tcPr>
            <w:tcW w:w="5108" w:type="dxa"/>
            <w:tcBorders>
              <w:top w:val="nil"/>
              <w:left w:val="nil"/>
              <w:bottom w:val="single" w:sz="4" w:space="0" w:color="auto"/>
              <w:right w:val="single" w:sz="4" w:space="0" w:color="auto"/>
            </w:tcBorders>
            <w:shd w:val="clear" w:color="auto" w:fill="auto"/>
          </w:tcPr>
          <w:p w14:paraId="6368596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0259A24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61E1C54"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0C318CA0"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w:t>
            </w:r>
          </w:p>
        </w:tc>
        <w:tc>
          <w:tcPr>
            <w:tcW w:w="5108" w:type="dxa"/>
            <w:tcBorders>
              <w:top w:val="nil"/>
              <w:left w:val="nil"/>
              <w:bottom w:val="single" w:sz="4" w:space="0" w:color="auto"/>
              <w:right w:val="single" w:sz="4" w:space="0" w:color="auto"/>
            </w:tcBorders>
            <w:shd w:val="clear" w:color="auto" w:fill="auto"/>
            <w:vAlign w:val="center"/>
          </w:tcPr>
          <w:p w14:paraId="63EC7BE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Tương thích với Digital Video Switcher ở trên</w:t>
            </w:r>
            <w:r w:rsidRPr="004D1B51">
              <w:rPr>
                <w:rFonts w:ascii="Times New Roman" w:eastAsia="Times New Roman" w:hAnsi="Times New Roman" w:cs="Times New Roman"/>
                <w:sz w:val="26"/>
                <w:szCs w:val="26"/>
              </w:rPr>
              <w:br/>
              <w:t xml:space="preserve">- Có cổng LAN kết nối </w:t>
            </w:r>
            <w:proofErr w:type="gramStart"/>
            <w:r w:rsidRPr="004D1B51">
              <w:rPr>
                <w:rFonts w:ascii="Times New Roman" w:eastAsia="Times New Roman" w:hAnsi="Times New Roman" w:cs="Times New Roman"/>
                <w:sz w:val="26"/>
                <w:szCs w:val="26"/>
              </w:rPr>
              <w:t>với  Digital</w:t>
            </w:r>
            <w:proofErr w:type="gramEnd"/>
            <w:r w:rsidRPr="004D1B51">
              <w:rPr>
                <w:rFonts w:ascii="Times New Roman" w:eastAsia="Times New Roman" w:hAnsi="Times New Roman" w:cs="Times New Roman"/>
                <w:sz w:val="26"/>
                <w:szCs w:val="26"/>
              </w:rPr>
              <w:t xml:space="preserve"> Video Switcher </w:t>
            </w:r>
            <w:r w:rsidRPr="004D1B51">
              <w:rPr>
                <w:rFonts w:ascii="Times New Roman" w:eastAsia="Times New Roman" w:hAnsi="Times New Roman" w:cs="Times New Roman"/>
                <w:sz w:val="26"/>
                <w:szCs w:val="26"/>
              </w:rPr>
              <w:br/>
              <w:t>- Loại 12 phím bấm</w:t>
            </w:r>
            <w:r w:rsidRPr="004D1B51">
              <w:rPr>
                <w:rFonts w:ascii="Times New Roman" w:eastAsia="Times New Roman" w:hAnsi="Times New Roman" w:cs="Times New Roman"/>
                <w:sz w:val="26"/>
                <w:szCs w:val="26"/>
              </w:rPr>
              <w:br/>
              <w:t>- Hỗ trợ 1M/E</w:t>
            </w:r>
            <w:r w:rsidRPr="004D1B51">
              <w:rPr>
                <w:rFonts w:ascii="Times New Roman" w:eastAsia="Times New Roman" w:hAnsi="Times New Roman" w:cs="Times New Roman"/>
                <w:sz w:val="26"/>
                <w:szCs w:val="26"/>
              </w:rPr>
              <w:br/>
              <w:t>- Tích hợp màn hình cảm ứng</w:t>
            </w:r>
            <w:r w:rsidRPr="004D1B51">
              <w:rPr>
                <w:rFonts w:ascii="Times New Roman" w:eastAsia="Times New Roman" w:hAnsi="Times New Roman" w:cs="Times New Roman"/>
                <w:sz w:val="26"/>
                <w:szCs w:val="26"/>
              </w:rPr>
              <w:br/>
              <w:t>- Cho phép hiển thị tên nguồn tín hiệu</w:t>
            </w:r>
          </w:p>
        </w:tc>
      </w:tr>
      <w:tr w:rsidR="004D6ABC" w:rsidRPr="00932F7B" w14:paraId="776914F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3B396CC"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BACE681"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-Redundant power supply for Video Switcher</w:t>
            </w:r>
          </w:p>
        </w:tc>
        <w:tc>
          <w:tcPr>
            <w:tcW w:w="5108" w:type="dxa"/>
            <w:tcBorders>
              <w:top w:val="nil"/>
              <w:left w:val="nil"/>
              <w:bottom w:val="single" w:sz="4" w:space="0" w:color="auto"/>
              <w:right w:val="single" w:sz="4" w:space="0" w:color="auto"/>
            </w:tcBorders>
            <w:shd w:val="clear" w:color="auto" w:fill="auto"/>
          </w:tcPr>
          <w:p w14:paraId="1313BDE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7038700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5573875"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E1D8E6F"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EEE1F6D"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Digital Video Switcher ở trên</w:t>
            </w:r>
          </w:p>
        </w:tc>
      </w:tr>
      <w:tr w:rsidR="004D6ABC" w:rsidRPr="00932F7B" w14:paraId="02E6B41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2F088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765DA75"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97AB10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Dự phòng nóng cho nguồn kèm theo Digital Video Switcher ở trên</w:t>
            </w:r>
          </w:p>
        </w:tc>
      </w:tr>
      <w:tr w:rsidR="004D6ABC" w:rsidRPr="00932F7B" w14:paraId="69087BE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7986A17"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D2ADEF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-Redundant power supply unit for Operation Unit</w:t>
            </w:r>
          </w:p>
        </w:tc>
        <w:tc>
          <w:tcPr>
            <w:tcW w:w="5108" w:type="dxa"/>
            <w:tcBorders>
              <w:top w:val="nil"/>
              <w:left w:val="nil"/>
              <w:bottom w:val="single" w:sz="4" w:space="0" w:color="auto"/>
              <w:right w:val="single" w:sz="4" w:space="0" w:color="auto"/>
            </w:tcBorders>
            <w:shd w:val="clear" w:color="auto" w:fill="auto"/>
          </w:tcPr>
          <w:p w14:paraId="50B91FDF"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094E2A0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5877C6F"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9BD646C"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1C2629F"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Tương thích </w:t>
            </w:r>
            <w:proofErr w:type="gramStart"/>
            <w:r w:rsidRPr="004D1B51">
              <w:rPr>
                <w:rFonts w:ascii="Times New Roman" w:eastAsia="Times New Roman" w:hAnsi="Times New Roman" w:cs="Times New Roman"/>
                <w:sz w:val="26"/>
                <w:szCs w:val="26"/>
              </w:rPr>
              <w:t>với  Operation</w:t>
            </w:r>
            <w:proofErr w:type="gramEnd"/>
            <w:r w:rsidRPr="004D1B51">
              <w:rPr>
                <w:rFonts w:ascii="Times New Roman" w:eastAsia="Times New Roman" w:hAnsi="Times New Roman" w:cs="Times New Roman"/>
                <w:sz w:val="26"/>
                <w:szCs w:val="26"/>
              </w:rPr>
              <w:t xml:space="preserve"> Control Panel ở trên</w:t>
            </w:r>
          </w:p>
        </w:tc>
      </w:tr>
      <w:tr w:rsidR="004D6ABC" w:rsidRPr="00932F7B" w14:paraId="2E1F6AA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6AE43B4"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66813F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1D33184"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Dự phòng nóng cho nguồn kèm theo Operation Control Panel ở trên</w:t>
            </w:r>
          </w:p>
        </w:tc>
      </w:tr>
      <w:tr w:rsidR="004D6ABC" w:rsidRPr="00244360" w14:paraId="47E32A2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64C1A89" w14:textId="77777777" w:rsidR="004D6ABC" w:rsidRPr="004D1B51" w:rsidRDefault="004D6ABC" w:rsidP="004D6ABC">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1.2</w:t>
            </w:r>
          </w:p>
        </w:tc>
        <w:tc>
          <w:tcPr>
            <w:tcW w:w="2972" w:type="dxa"/>
            <w:tcBorders>
              <w:top w:val="nil"/>
              <w:left w:val="nil"/>
              <w:bottom w:val="single" w:sz="4" w:space="0" w:color="auto"/>
              <w:right w:val="single" w:sz="4" w:space="0" w:color="auto"/>
            </w:tcBorders>
            <w:shd w:val="clear" w:color="auto" w:fill="auto"/>
          </w:tcPr>
          <w:p w14:paraId="30A2A946" w14:textId="77777777" w:rsidR="004D6ABC" w:rsidRPr="004D1B51" w:rsidRDefault="004D6ABC" w:rsidP="004D6ABC">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Máy ghi phát file 4K</w:t>
            </w:r>
          </w:p>
        </w:tc>
        <w:tc>
          <w:tcPr>
            <w:tcW w:w="5108" w:type="dxa"/>
            <w:tcBorders>
              <w:top w:val="nil"/>
              <w:left w:val="nil"/>
              <w:bottom w:val="single" w:sz="4" w:space="0" w:color="auto"/>
              <w:right w:val="single" w:sz="4" w:space="0" w:color="auto"/>
            </w:tcBorders>
            <w:shd w:val="clear" w:color="auto" w:fill="auto"/>
          </w:tcPr>
          <w:p w14:paraId="6B44C269" w14:textId="77777777" w:rsidR="004D6ABC" w:rsidRPr="004D1B51" w:rsidRDefault="004D6ABC" w:rsidP="004D6ABC">
            <w:pPr>
              <w:spacing w:before="20" w:after="20" w:line="276" w:lineRule="auto"/>
              <w:rPr>
                <w:rFonts w:ascii="Times New Roman" w:eastAsia="Times New Roman" w:hAnsi="Times New Roman" w:cs="Times New Roman"/>
                <w:b/>
                <w:i/>
                <w:sz w:val="26"/>
                <w:szCs w:val="26"/>
              </w:rPr>
            </w:pPr>
          </w:p>
        </w:tc>
      </w:tr>
      <w:tr w:rsidR="004D6ABC" w:rsidRPr="00932F7B" w14:paraId="52EE1AF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0D43B15"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8EB8194"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Feature</w:t>
            </w:r>
          </w:p>
        </w:tc>
        <w:tc>
          <w:tcPr>
            <w:tcW w:w="5108" w:type="dxa"/>
            <w:tcBorders>
              <w:top w:val="nil"/>
              <w:left w:val="nil"/>
              <w:bottom w:val="single" w:sz="4" w:space="0" w:color="auto"/>
              <w:right w:val="single" w:sz="4" w:space="0" w:color="auto"/>
            </w:tcBorders>
            <w:shd w:val="clear" w:color="auto" w:fill="auto"/>
          </w:tcPr>
          <w:p w14:paraId="1DD6C271"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8K broadcast deck with the trusted reliability combined with advanced H.265 recording.</w:t>
            </w:r>
          </w:p>
        </w:tc>
      </w:tr>
      <w:tr w:rsidR="004D6ABC" w:rsidRPr="00932F7B" w14:paraId="13623F2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8CDB6F"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DCAEE2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Video Inputs</w:t>
            </w:r>
          </w:p>
        </w:tc>
        <w:tc>
          <w:tcPr>
            <w:tcW w:w="5108" w:type="dxa"/>
            <w:tcBorders>
              <w:top w:val="nil"/>
              <w:left w:val="nil"/>
              <w:bottom w:val="single" w:sz="4" w:space="0" w:color="auto"/>
              <w:right w:val="single" w:sz="4" w:space="0" w:color="auto"/>
            </w:tcBorders>
            <w:shd w:val="clear" w:color="auto" w:fill="auto"/>
          </w:tcPr>
          <w:p w14:paraId="0D1FADFB"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w:t>
            </w:r>
          </w:p>
        </w:tc>
      </w:tr>
      <w:tr w:rsidR="004D6ABC" w:rsidRPr="00932F7B" w14:paraId="422CC39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1E04F3"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B0BE30"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Video Outputs</w:t>
            </w:r>
          </w:p>
        </w:tc>
        <w:tc>
          <w:tcPr>
            <w:tcW w:w="5108" w:type="dxa"/>
            <w:tcBorders>
              <w:top w:val="nil"/>
              <w:left w:val="nil"/>
              <w:bottom w:val="single" w:sz="4" w:space="0" w:color="auto"/>
              <w:right w:val="single" w:sz="4" w:space="0" w:color="auto"/>
            </w:tcBorders>
            <w:shd w:val="clear" w:color="auto" w:fill="auto"/>
          </w:tcPr>
          <w:p w14:paraId="5C7CFE18"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5  (</w:t>
            </w:r>
            <w:proofErr w:type="gramEnd"/>
            <w:r w:rsidRPr="004D1B51">
              <w:rPr>
                <w:rFonts w:ascii="Times New Roman" w:eastAsia="Times New Roman" w:hAnsi="Times New Roman" w:cs="Times New Roman"/>
                <w:sz w:val="26"/>
                <w:szCs w:val="26"/>
              </w:rPr>
              <w:t>12G-SDI A,B,C,D and 3G-SDI Monitor Out)</w:t>
            </w:r>
          </w:p>
        </w:tc>
      </w:tr>
      <w:tr w:rsidR="004D6ABC" w:rsidRPr="00932F7B" w14:paraId="34D42F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A57A49C"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F52D615"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Rates</w:t>
            </w:r>
          </w:p>
        </w:tc>
        <w:tc>
          <w:tcPr>
            <w:tcW w:w="5108" w:type="dxa"/>
            <w:tcBorders>
              <w:top w:val="nil"/>
              <w:left w:val="nil"/>
              <w:bottom w:val="single" w:sz="4" w:space="0" w:color="auto"/>
              <w:right w:val="single" w:sz="4" w:space="0" w:color="auto"/>
            </w:tcBorders>
            <w:shd w:val="clear" w:color="auto" w:fill="auto"/>
          </w:tcPr>
          <w:p w14:paraId="47EB9C33"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270Mb, 1.5G, 3G, 6G, 12G.</w:t>
            </w:r>
          </w:p>
        </w:tc>
      </w:tr>
      <w:tr w:rsidR="004D6ABC" w:rsidRPr="00932F7B" w14:paraId="3FF272B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3640A3"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B5A94EA"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HDMI 2.0 Video Inputs</w:t>
            </w:r>
          </w:p>
        </w:tc>
        <w:tc>
          <w:tcPr>
            <w:tcW w:w="5108" w:type="dxa"/>
            <w:tcBorders>
              <w:top w:val="nil"/>
              <w:left w:val="nil"/>
              <w:bottom w:val="single" w:sz="4" w:space="0" w:color="auto"/>
              <w:right w:val="single" w:sz="4" w:space="0" w:color="auto"/>
            </w:tcBorders>
            <w:shd w:val="clear" w:color="auto" w:fill="auto"/>
          </w:tcPr>
          <w:p w14:paraId="5D0FBDD5"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w:t>
            </w:r>
          </w:p>
        </w:tc>
      </w:tr>
      <w:tr w:rsidR="004D6ABC" w:rsidRPr="00932F7B" w14:paraId="104B4C8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327A441"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2D5404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HDMI 2.0 Video Outputs</w:t>
            </w:r>
          </w:p>
        </w:tc>
        <w:tc>
          <w:tcPr>
            <w:tcW w:w="5108" w:type="dxa"/>
            <w:tcBorders>
              <w:top w:val="nil"/>
              <w:left w:val="nil"/>
              <w:bottom w:val="single" w:sz="4" w:space="0" w:color="auto"/>
              <w:right w:val="single" w:sz="4" w:space="0" w:color="auto"/>
            </w:tcBorders>
            <w:shd w:val="clear" w:color="auto" w:fill="auto"/>
          </w:tcPr>
          <w:p w14:paraId="3A0FEED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w:t>
            </w:r>
          </w:p>
        </w:tc>
      </w:tr>
      <w:tr w:rsidR="004D6ABC" w:rsidRPr="00932F7B" w14:paraId="01BF318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C4CD3C"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200254FC"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Screen</w:t>
            </w:r>
          </w:p>
        </w:tc>
        <w:tc>
          <w:tcPr>
            <w:tcW w:w="5108" w:type="dxa"/>
            <w:tcBorders>
              <w:top w:val="nil"/>
              <w:left w:val="nil"/>
              <w:bottom w:val="nil"/>
              <w:right w:val="single" w:sz="4" w:space="0" w:color="auto"/>
            </w:tcBorders>
            <w:shd w:val="clear" w:color="auto" w:fill="auto"/>
          </w:tcPr>
          <w:p w14:paraId="14830764"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7 inch</w:t>
            </w:r>
            <w:proofErr w:type="gramEnd"/>
            <w:r w:rsidRPr="004D1B51">
              <w:rPr>
                <w:rFonts w:ascii="Times New Roman" w:eastAsia="Times New Roman" w:hAnsi="Times New Roman" w:cs="Times New Roman"/>
                <w:sz w:val="26"/>
                <w:szCs w:val="26"/>
              </w:rPr>
              <w:t xml:space="preserve"> 1920 x 1200</w:t>
            </w:r>
          </w:p>
        </w:tc>
      </w:tr>
      <w:tr w:rsidR="004D6ABC" w:rsidRPr="00932F7B" w14:paraId="5C66596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EDB528C"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5EFA842D"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Reference Input</w:t>
            </w:r>
          </w:p>
        </w:tc>
        <w:tc>
          <w:tcPr>
            <w:tcW w:w="5108" w:type="dxa"/>
            <w:tcBorders>
              <w:top w:val="single" w:sz="4" w:space="0" w:color="auto"/>
              <w:left w:val="nil"/>
              <w:bottom w:val="single" w:sz="4" w:space="0" w:color="auto"/>
              <w:right w:val="single" w:sz="4" w:space="0" w:color="auto"/>
            </w:tcBorders>
            <w:shd w:val="clear" w:color="auto" w:fill="auto"/>
          </w:tcPr>
          <w:p w14:paraId="4BAD8F7C"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Tri-Sync or Black Burst.</w:t>
            </w:r>
          </w:p>
        </w:tc>
      </w:tr>
      <w:tr w:rsidR="004D6ABC" w:rsidRPr="00932F7B" w14:paraId="4A2D7D5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D8141C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2C44176"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Audio Inputs</w:t>
            </w:r>
          </w:p>
        </w:tc>
        <w:tc>
          <w:tcPr>
            <w:tcW w:w="5108" w:type="dxa"/>
            <w:tcBorders>
              <w:top w:val="nil"/>
              <w:left w:val="nil"/>
              <w:bottom w:val="single" w:sz="4" w:space="0" w:color="auto"/>
              <w:right w:val="single" w:sz="4" w:space="0" w:color="auto"/>
            </w:tcBorders>
            <w:shd w:val="clear" w:color="auto" w:fill="auto"/>
          </w:tcPr>
          <w:p w14:paraId="7E10161E"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 channels embedded audio</w:t>
            </w:r>
          </w:p>
        </w:tc>
      </w:tr>
      <w:tr w:rsidR="004D6ABC" w:rsidRPr="00932F7B" w14:paraId="079EFDC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E2DBFE1"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C26F5B3"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Video Standards</w:t>
            </w:r>
          </w:p>
          <w:p w14:paraId="0DACC180"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7880D70"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1080i50, 1080i59.94, 1080i60</w:t>
            </w:r>
          </w:p>
          <w:p w14:paraId="7978558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1080p23.98, 1080p24, 1080p25, 1080p29.97, 1080p30, 1080p50, 1080p59.94, 1080p60</w:t>
            </w:r>
          </w:p>
          <w:p w14:paraId="18762610"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1080PsF23.98, 1080PsF24, 1080PsF25, 1080PsF29.97, 1080PsF30</w:t>
            </w:r>
          </w:p>
        </w:tc>
      </w:tr>
      <w:tr w:rsidR="004D6ABC" w:rsidRPr="00932F7B" w14:paraId="61BB3E5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7A2CC1"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F13DF2C"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 HD Video Standards</w:t>
            </w:r>
          </w:p>
          <w:p w14:paraId="18658CF4"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ADD2AAF"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2160p23.98, 2160p24, 2160p25, 2160p29.97, 2160p30, 2160p50, 2160p59.94, 2160p60</w:t>
            </w:r>
          </w:p>
        </w:tc>
      </w:tr>
      <w:tr w:rsidR="004D6ABC" w:rsidRPr="00932F7B" w14:paraId="478760F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7533D03"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7F5878C6"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8K Video Standards</w:t>
            </w:r>
          </w:p>
          <w:p w14:paraId="001E383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nil"/>
              <w:right w:val="single" w:sz="4" w:space="0" w:color="auto"/>
            </w:tcBorders>
            <w:shd w:val="clear" w:color="auto" w:fill="auto"/>
          </w:tcPr>
          <w:p w14:paraId="225F929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4320p23.98, 4320p24, 4320p25, 4320p29.97, 4320p30, 4320p50, 4320p59.94, 4320p60</w:t>
            </w:r>
          </w:p>
        </w:tc>
      </w:tr>
      <w:tr w:rsidR="004D6ABC" w:rsidRPr="00932F7B" w14:paraId="4B261DF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F9F5E69"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0FF5BFF5"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Sampling</w:t>
            </w:r>
          </w:p>
        </w:tc>
        <w:tc>
          <w:tcPr>
            <w:tcW w:w="5108" w:type="dxa"/>
            <w:tcBorders>
              <w:top w:val="single" w:sz="4" w:space="0" w:color="auto"/>
              <w:left w:val="nil"/>
              <w:bottom w:val="single" w:sz="4" w:space="0" w:color="auto"/>
              <w:right w:val="single" w:sz="4" w:space="0" w:color="auto"/>
            </w:tcBorders>
            <w:shd w:val="clear" w:color="auto" w:fill="auto"/>
          </w:tcPr>
          <w:p w14:paraId="61D1DD5D"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4:2:2 YUV</w:t>
            </w:r>
          </w:p>
        </w:tc>
      </w:tr>
      <w:tr w:rsidR="004D6ABC" w:rsidRPr="00932F7B" w14:paraId="58C6EC0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0576246"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361C1FE"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Multi Rate Support</w:t>
            </w:r>
          </w:p>
        </w:tc>
        <w:tc>
          <w:tcPr>
            <w:tcW w:w="5108" w:type="dxa"/>
            <w:tcBorders>
              <w:top w:val="nil"/>
              <w:left w:val="nil"/>
              <w:bottom w:val="single" w:sz="4" w:space="0" w:color="auto"/>
              <w:right w:val="single" w:sz="4" w:space="0" w:color="auto"/>
            </w:tcBorders>
            <w:shd w:val="clear" w:color="auto" w:fill="auto"/>
          </w:tcPr>
          <w:p w14:paraId="585BE757"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Auto detection of SD, HD, 6G‑SDI, 12G-SDI, 2SI Quad Link 12G-SDI.</w:t>
            </w:r>
          </w:p>
        </w:tc>
      </w:tr>
      <w:tr w:rsidR="004D6ABC" w:rsidRPr="00932F7B" w14:paraId="064A08B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25A2A0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380A3132"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Media</w:t>
            </w:r>
          </w:p>
          <w:p w14:paraId="7A0E13E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nil"/>
              <w:right w:val="single" w:sz="4" w:space="0" w:color="auto"/>
            </w:tcBorders>
            <w:shd w:val="clear" w:color="auto" w:fill="auto"/>
          </w:tcPr>
          <w:p w14:paraId="091F0686"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x CFast 2.0 card slots and 1 x USB-C 3.1 Gen 2 expansion port for external recording of SD, HD, Ultra HD and 8K.</w:t>
            </w:r>
          </w:p>
        </w:tc>
      </w:tr>
      <w:tr w:rsidR="004D6ABC" w:rsidRPr="00932F7B" w14:paraId="1ADB08D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13E0E21"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24B0EF2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Supported Codecs</w:t>
            </w:r>
          </w:p>
          <w:p w14:paraId="32D3FCAB"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099100DE"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ProRes HQ QuickTime, ProRes 422 QuickTime, ProRes LT QuickTime for all formats up to 4320p60. Playback only of ProRes 4444 QuickTime up to 2160p60 with auto routing of fill and key over SDI A and B outputs.H.265 High, H.265 Medium, H.265 Low for all progressive formats up to 4320p60.</w:t>
            </w:r>
          </w:p>
        </w:tc>
      </w:tr>
      <w:tr w:rsidR="004D6ABC" w:rsidRPr="00932F7B" w14:paraId="01095C1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EEB875"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4273B9D"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Kèm theo</w:t>
            </w:r>
          </w:p>
        </w:tc>
        <w:tc>
          <w:tcPr>
            <w:tcW w:w="5108" w:type="dxa"/>
            <w:tcBorders>
              <w:top w:val="nil"/>
              <w:left w:val="nil"/>
              <w:bottom w:val="single" w:sz="4" w:space="0" w:color="auto"/>
              <w:right w:val="single" w:sz="4" w:space="0" w:color="auto"/>
            </w:tcBorders>
            <w:shd w:val="clear" w:color="auto" w:fill="auto"/>
          </w:tcPr>
          <w:p w14:paraId="5026F171"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thẻ nhớ và rack kit tương thích</w:t>
            </w:r>
          </w:p>
        </w:tc>
      </w:tr>
      <w:tr w:rsidR="004D6ABC" w:rsidRPr="00244360" w14:paraId="70DFC9A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1F72C4" w14:textId="77777777" w:rsidR="004D6ABC" w:rsidRPr="00870162" w:rsidRDefault="004D6ABC" w:rsidP="004D6ABC">
            <w:pPr>
              <w:spacing w:before="20" w:after="20" w:line="276" w:lineRule="auto"/>
              <w:jc w:val="center"/>
              <w:rPr>
                <w:rFonts w:ascii="Times New Roman" w:eastAsia="Times New Roman" w:hAnsi="Times New Roman" w:cs="Times New Roman"/>
                <w:b/>
                <w:i/>
                <w:sz w:val="26"/>
                <w:szCs w:val="26"/>
              </w:rPr>
            </w:pPr>
            <w:r w:rsidRPr="00870162">
              <w:rPr>
                <w:rFonts w:ascii="Times New Roman" w:eastAsia="Times New Roman" w:hAnsi="Times New Roman" w:cs="Times New Roman"/>
                <w:b/>
                <w:i/>
                <w:sz w:val="26"/>
                <w:szCs w:val="26"/>
              </w:rPr>
              <w:t>1.3</w:t>
            </w:r>
          </w:p>
        </w:tc>
        <w:tc>
          <w:tcPr>
            <w:tcW w:w="2972" w:type="dxa"/>
            <w:tcBorders>
              <w:top w:val="nil"/>
              <w:left w:val="nil"/>
              <w:bottom w:val="single" w:sz="4" w:space="0" w:color="auto"/>
              <w:right w:val="single" w:sz="4" w:space="0" w:color="auto"/>
            </w:tcBorders>
            <w:shd w:val="clear" w:color="auto" w:fill="auto"/>
          </w:tcPr>
          <w:p w14:paraId="5482A5D1" w14:textId="77777777" w:rsidR="004D6ABC" w:rsidRPr="00870162" w:rsidRDefault="004D6ABC" w:rsidP="004D6ABC">
            <w:pPr>
              <w:spacing w:before="20" w:after="20" w:line="276" w:lineRule="auto"/>
              <w:jc w:val="both"/>
              <w:rPr>
                <w:rFonts w:ascii="Times New Roman" w:eastAsia="Times New Roman" w:hAnsi="Times New Roman" w:cs="Times New Roman"/>
                <w:b/>
                <w:i/>
                <w:sz w:val="26"/>
                <w:szCs w:val="26"/>
              </w:rPr>
            </w:pPr>
            <w:r w:rsidRPr="00870162">
              <w:rPr>
                <w:rFonts w:ascii="Times New Roman" w:eastAsia="Times New Roman" w:hAnsi="Times New Roman" w:cs="Times New Roman"/>
                <w:b/>
                <w:i/>
                <w:sz w:val="26"/>
                <w:szCs w:val="26"/>
              </w:rPr>
              <w:t>Bộ máy chạy chữ làm đồ họa 3D</w:t>
            </w:r>
          </w:p>
        </w:tc>
        <w:tc>
          <w:tcPr>
            <w:tcW w:w="5108" w:type="dxa"/>
            <w:tcBorders>
              <w:top w:val="nil"/>
              <w:left w:val="nil"/>
              <w:bottom w:val="single" w:sz="4" w:space="0" w:color="auto"/>
              <w:right w:val="single" w:sz="4" w:space="0" w:color="auto"/>
            </w:tcBorders>
            <w:shd w:val="clear" w:color="auto" w:fill="auto"/>
          </w:tcPr>
          <w:p w14:paraId="33201559" w14:textId="77777777" w:rsidR="004D6ABC" w:rsidRPr="00870162" w:rsidRDefault="004D6ABC" w:rsidP="004D6ABC">
            <w:pPr>
              <w:spacing w:before="20" w:after="20" w:line="276" w:lineRule="auto"/>
              <w:rPr>
                <w:rFonts w:ascii="Times New Roman" w:eastAsia="Times New Roman" w:hAnsi="Times New Roman" w:cs="Times New Roman"/>
                <w:b/>
                <w:i/>
                <w:sz w:val="26"/>
                <w:szCs w:val="26"/>
              </w:rPr>
            </w:pPr>
          </w:p>
        </w:tc>
      </w:tr>
      <w:tr w:rsidR="004D6ABC" w:rsidRPr="00932F7B" w14:paraId="756F7A8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448E397"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0B4FE782"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Phần mềm Key Logo &amp; CG</w:t>
            </w:r>
          </w:p>
        </w:tc>
        <w:tc>
          <w:tcPr>
            <w:tcW w:w="5108" w:type="dxa"/>
            <w:tcBorders>
              <w:top w:val="nil"/>
              <w:left w:val="nil"/>
              <w:bottom w:val="single" w:sz="4" w:space="0" w:color="auto"/>
              <w:right w:val="single" w:sz="4" w:space="0" w:color="auto"/>
            </w:tcBorders>
            <w:shd w:val="clear" w:color="auto" w:fill="auto"/>
          </w:tcPr>
          <w:p w14:paraId="13711CED"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Phần mềm được quản lý bản quyền sử dụng vĩnh viễn bởi USB dongle.</w:t>
            </w:r>
          </w:p>
        </w:tc>
      </w:tr>
      <w:tr w:rsidR="004D6ABC" w:rsidRPr="00932F7B" w14:paraId="41762D9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BB6880"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0A4D4D6"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E85E385"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Bộ thiết bị hoàn chỉnh, dạng turnkey system, rackmount 19 - inch</w:t>
            </w:r>
          </w:p>
        </w:tc>
      </w:tr>
      <w:tr w:rsidR="004D6ABC" w:rsidRPr="00932F7B" w14:paraId="4F44F9E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C11176"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2C7E0DE"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90A6802"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Fully interactive 4k UHD/HD/SD Character Generator</w:t>
            </w:r>
          </w:p>
        </w:tc>
      </w:tr>
      <w:tr w:rsidR="004D6ABC" w:rsidRPr="00932F7B" w14:paraId="2F1672C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330ED2"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5CC5F36"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C6D7B0D"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Unlimited object layering all mixed in real time - Unlimited layering like Still text, Roll/Crawl; Logos, Animation image sequence; clocks, countdowns, timers; 2D objects, DVE, In/Out Transitions, Pictures &amp; Banners; Video Objects Playback </w:t>
            </w:r>
            <w:proofErr w:type="gramStart"/>
            <w:r w:rsidRPr="00870162">
              <w:rPr>
                <w:rFonts w:ascii="Times New Roman" w:eastAsia="Times New Roman" w:hAnsi="Times New Roman" w:cs="Times New Roman"/>
                <w:sz w:val="26"/>
                <w:szCs w:val="26"/>
              </w:rPr>
              <w:t>and etc.</w:t>
            </w:r>
            <w:proofErr w:type="gramEnd"/>
          </w:p>
        </w:tc>
      </w:tr>
      <w:tr w:rsidR="004D6ABC" w:rsidRPr="00932F7B" w14:paraId="4FE3B11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B3EC41E"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1F67BBC"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7F57DB0"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Total on-air freedom of operation - </w:t>
            </w:r>
            <w:proofErr w:type="gramStart"/>
            <w:r w:rsidRPr="00870162">
              <w:rPr>
                <w:rFonts w:ascii="Times New Roman" w:eastAsia="Times New Roman" w:hAnsi="Times New Roman" w:cs="Times New Roman"/>
                <w:sz w:val="26"/>
                <w:szCs w:val="26"/>
              </w:rPr>
              <w:t>Each and every</w:t>
            </w:r>
            <w:proofErr w:type="gramEnd"/>
            <w:r w:rsidRPr="00870162">
              <w:rPr>
                <w:rFonts w:ascii="Times New Roman" w:eastAsia="Times New Roman" w:hAnsi="Times New Roman" w:cs="Times New Roman"/>
                <w:sz w:val="26"/>
                <w:szCs w:val="26"/>
              </w:rPr>
              <w:t xml:space="preserve"> CG objects can be edited during the on-air session on-the-fly. On-air </w:t>
            </w:r>
            <w:proofErr w:type="gramStart"/>
            <w:r w:rsidRPr="00870162">
              <w:rPr>
                <w:rFonts w:ascii="Times New Roman" w:eastAsia="Times New Roman" w:hAnsi="Times New Roman" w:cs="Times New Roman"/>
                <w:sz w:val="26"/>
                <w:szCs w:val="26"/>
              </w:rPr>
              <w:t>changes  can</w:t>
            </w:r>
            <w:proofErr w:type="gramEnd"/>
            <w:r w:rsidRPr="00870162">
              <w:rPr>
                <w:rFonts w:ascii="Times New Roman" w:eastAsia="Times New Roman" w:hAnsi="Times New Roman" w:cs="Times New Roman"/>
                <w:sz w:val="26"/>
                <w:szCs w:val="26"/>
              </w:rPr>
              <w:t xml:space="preserve"> either be made directly to the onscreen running objects or on a dedicated preview output and then applied to the master output</w:t>
            </w:r>
          </w:p>
        </w:tc>
      </w:tr>
      <w:tr w:rsidR="004D6ABC" w:rsidRPr="00932F7B" w14:paraId="3A9201C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0D9C44"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E30BF89"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F30B4B9"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Dynamic data sources - Dynamic text data coming from TXT, RTF, CSV, XML, RSS feeds, ODBC-compliant databases can be linked to any text object and updated on-screen in real-time</w:t>
            </w:r>
          </w:p>
        </w:tc>
      </w:tr>
      <w:tr w:rsidR="004D6ABC" w:rsidRPr="00932F7B" w14:paraId="6DD5C1A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5A66B1"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D224767"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71A0F9C"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Slide Sequencer- Multiple graphics objects in multiple slides can be programmed easily to run simultaneously or sequentially. Easy slide and layer management is done via built-in intuitive Slide Sequencer</w:t>
            </w:r>
          </w:p>
        </w:tc>
      </w:tr>
      <w:tr w:rsidR="004D6ABC" w:rsidRPr="00932F7B" w14:paraId="63BF63C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C738979"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76DC465"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9141D94"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Advanced Scripting Engine - Enhanced scripting engine that allows complete control over objects' properties, </w:t>
            </w:r>
            <w:proofErr w:type="gramStart"/>
            <w:r w:rsidRPr="00870162">
              <w:rPr>
                <w:rFonts w:ascii="Times New Roman" w:eastAsia="Times New Roman" w:hAnsi="Times New Roman" w:cs="Times New Roman"/>
                <w:sz w:val="26"/>
                <w:szCs w:val="26"/>
              </w:rPr>
              <w:t>sequencing</w:t>
            </w:r>
            <w:proofErr w:type="gramEnd"/>
            <w:r w:rsidRPr="00870162">
              <w:rPr>
                <w:rFonts w:ascii="Times New Roman" w:eastAsia="Times New Roman" w:hAnsi="Times New Roman" w:cs="Times New Roman"/>
                <w:sz w:val="26"/>
                <w:szCs w:val="26"/>
              </w:rPr>
              <w:t xml:space="preserve"> and execution</w:t>
            </w:r>
          </w:p>
        </w:tc>
      </w:tr>
      <w:tr w:rsidR="004D6ABC" w:rsidRPr="00932F7B" w14:paraId="1010A39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646951"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7292AF4"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Phần cứng Video</w:t>
            </w:r>
          </w:p>
        </w:tc>
        <w:tc>
          <w:tcPr>
            <w:tcW w:w="5108" w:type="dxa"/>
            <w:tcBorders>
              <w:top w:val="nil"/>
              <w:left w:val="nil"/>
              <w:bottom w:val="single" w:sz="4" w:space="0" w:color="auto"/>
              <w:right w:val="single" w:sz="4" w:space="0" w:color="auto"/>
            </w:tcBorders>
            <w:shd w:val="clear" w:color="auto" w:fill="auto"/>
          </w:tcPr>
          <w:p w14:paraId="3161CD60"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 Keys &amp; Fills; or </w:t>
            </w:r>
            <w:r w:rsidR="002E4F98" w:rsidRPr="00870162">
              <w:rPr>
                <w:rFonts w:ascii="Times New Roman" w:eastAsia="Times New Roman" w:hAnsi="Times New Roman" w:cs="Times New Roman"/>
                <w:sz w:val="26"/>
                <w:szCs w:val="26"/>
              </w:rPr>
              <w:t>12G-</w:t>
            </w:r>
            <w:r w:rsidRPr="00870162">
              <w:rPr>
                <w:rFonts w:ascii="Times New Roman" w:eastAsia="Times New Roman" w:hAnsi="Times New Roman" w:cs="Times New Roman"/>
                <w:sz w:val="26"/>
                <w:szCs w:val="26"/>
              </w:rPr>
              <w:t xml:space="preserve">SDI Pass-though </w:t>
            </w:r>
          </w:p>
        </w:tc>
      </w:tr>
      <w:tr w:rsidR="004D6ABC" w:rsidRPr="00932F7B" w14:paraId="6D69B2C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9605E72"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1143B05"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Máy Workstation kèm theo</w:t>
            </w:r>
          </w:p>
        </w:tc>
        <w:tc>
          <w:tcPr>
            <w:tcW w:w="5108" w:type="dxa"/>
            <w:tcBorders>
              <w:top w:val="nil"/>
              <w:left w:val="nil"/>
              <w:bottom w:val="single" w:sz="4" w:space="0" w:color="auto"/>
              <w:right w:val="single" w:sz="4" w:space="0" w:color="auto"/>
            </w:tcBorders>
            <w:shd w:val="clear" w:color="auto" w:fill="auto"/>
          </w:tcPr>
          <w:p w14:paraId="7028EF1A"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Cấu hình đồng bộ theo nhà sản xuất, tương đương hoặc hơn sau đây:</w:t>
            </w:r>
          </w:p>
        </w:tc>
      </w:tr>
      <w:tr w:rsidR="004D6ABC" w:rsidRPr="00932F7B" w14:paraId="1A326D9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AFD5424" w14:textId="77777777" w:rsidR="004D6ABC" w:rsidRPr="00870162"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91B1AF" w14:textId="77777777" w:rsidR="004D6ABC" w:rsidRPr="00870162"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75A60C9"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Form Factor 3U Redundant </w:t>
            </w:r>
            <w:proofErr w:type="gramStart"/>
            <w:r w:rsidRPr="00870162">
              <w:rPr>
                <w:rFonts w:ascii="Times New Roman" w:eastAsia="Times New Roman" w:hAnsi="Times New Roman" w:cs="Times New Roman"/>
                <w:sz w:val="26"/>
                <w:szCs w:val="26"/>
              </w:rPr>
              <w:t>PSU;</w:t>
            </w:r>
            <w:proofErr w:type="gramEnd"/>
          </w:p>
          <w:p w14:paraId="613FF388"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Dual Xeon Intel® CPU; 96GB </w:t>
            </w:r>
            <w:proofErr w:type="gramStart"/>
            <w:r w:rsidRPr="00870162">
              <w:rPr>
                <w:rFonts w:ascii="Times New Roman" w:eastAsia="Times New Roman" w:hAnsi="Times New Roman" w:cs="Times New Roman"/>
                <w:sz w:val="26"/>
                <w:szCs w:val="26"/>
              </w:rPr>
              <w:t>RAM;</w:t>
            </w:r>
            <w:proofErr w:type="gramEnd"/>
            <w:r w:rsidRPr="00870162">
              <w:rPr>
                <w:rFonts w:ascii="Times New Roman" w:eastAsia="Times New Roman" w:hAnsi="Times New Roman" w:cs="Times New Roman"/>
                <w:sz w:val="26"/>
                <w:szCs w:val="26"/>
              </w:rPr>
              <w:t xml:space="preserve"> </w:t>
            </w:r>
          </w:p>
          <w:p w14:paraId="6D6E93A0"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Two (2) Intel® Gigabit Ethernet ports:</w:t>
            </w:r>
          </w:p>
          <w:p w14:paraId="46225E8E"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System SSD with RAID </w:t>
            </w:r>
            <w:proofErr w:type="gramStart"/>
            <w:r w:rsidRPr="00870162">
              <w:rPr>
                <w:rFonts w:ascii="Times New Roman" w:eastAsia="Times New Roman" w:hAnsi="Times New Roman" w:cs="Times New Roman"/>
                <w:sz w:val="26"/>
                <w:szCs w:val="26"/>
              </w:rPr>
              <w:t>1;</w:t>
            </w:r>
            <w:proofErr w:type="gramEnd"/>
          </w:p>
          <w:p w14:paraId="2F924A20" w14:textId="77777777" w:rsidR="004D6ABC"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4TB CG Storage; OS: Microsoft Windows 10Pro</w:t>
            </w:r>
          </w:p>
        </w:tc>
      </w:tr>
      <w:tr w:rsidR="004D6ABC" w:rsidRPr="00244360" w14:paraId="3BB3899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BA3FE86" w14:textId="77777777" w:rsidR="004D6ABC" w:rsidRPr="004D1B51" w:rsidRDefault="004D6ABC" w:rsidP="004D6ABC">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1.4</w:t>
            </w:r>
          </w:p>
        </w:tc>
        <w:tc>
          <w:tcPr>
            <w:tcW w:w="2972" w:type="dxa"/>
            <w:tcBorders>
              <w:top w:val="single" w:sz="4" w:space="0" w:color="auto"/>
              <w:left w:val="nil"/>
              <w:bottom w:val="single" w:sz="4" w:space="0" w:color="auto"/>
              <w:right w:val="single" w:sz="4" w:space="0" w:color="auto"/>
            </w:tcBorders>
            <w:shd w:val="clear" w:color="auto" w:fill="auto"/>
          </w:tcPr>
          <w:p w14:paraId="7D681006" w14:textId="77777777" w:rsidR="004D6ABC" w:rsidRPr="004D1B51" w:rsidRDefault="004D6ABC" w:rsidP="004D6ABC">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dựng hình và phát file</w:t>
            </w:r>
          </w:p>
        </w:tc>
        <w:tc>
          <w:tcPr>
            <w:tcW w:w="5108" w:type="dxa"/>
            <w:tcBorders>
              <w:top w:val="single" w:sz="4" w:space="0" w:color="auto"/>
              <w:left w:val="nil"/>
              <w:bottom w:val="single" w:sz="4" w:space="0" w:color="auto"/>
              <w:right w:val="single" w:sz="4" w:space="0" w:color="auto"/>
            </w:tcBorders>
            <w:shd w:val="clear" w:color="auto" w:fill="auto"/>
          </w:tcPr>
          <w:p w14:paraId="1C3BC2F9" w14:textId="77777777" w:rsidR="004D6ABC" w:rsidRPr="004D1B51" w:rsidRDefault="004D6ABC" w:rsidP="004D6ABC">
            <w:pPr>
              <w:spacing w:before="20" w:after="20" w:line="276" w:lineRule="auto"/>
              <w:rPr>
                <w:rFonts w:ascii="Times New Roman" w:eastAsia="Times New Roman" w:hAnsi="Times New Roman" w:cs="Times New Roman"/>
                <w:b/>
                <w:i/>
                <w:sz w:val="26"/>
                <w:szCs w:val="26"/>
              </w:rPr>
            </w:pPr>
          </w:p>
        </w:tc>
      </w:tr>
      <w:tr w:rsidR="004D6ABC" w:rsidRPr="00932F7B" w14:paraId="3CEF654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1B37752"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nil"/>
              <w:right w:val="single" w:sz="4" w:space="0" w:color="auto"/>
            </w:tcBorders>
            <w:shd w:val="clear" w:color="auto" w:fill="auto"/>
          </w:tcPr>
          <w:p w14:paraId="0CF56779"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Phần mềm dựng phi tuyến 4K</w:t>
            </w:r>
          </w:p>
        </w:tc>
        <w:tc>
          <w:tcPr>
            <w:tcW w:w="5108" w:type="dxa"/>
            <w:tcBorders>
              <w:top w:val="nil"/>
              <w:left w:val="nil"/>
              <w:bottom w:val="nil"/>
              <w:right w:val="single" w:sz="4" w:space="0" w:color="auto"/>
            </w:tcBorders>
            <w:shd w:val="clear" w:color="auto" w:fill="auto"/>
          </w:tcPr>
          <w:p w14:paraId="3D8F48FA" w14:textId="77777777" w:rsidR="004D6ABC" w:rsidRPr="004D1B51" w:rsidRDefault="004D6ABC" w:rsidP="004D6ABC">
            <w:pPr>
              <w:spacing w:before="20" w:after="20" w:line="276" w:lineRule="auto"/>
              <w:rPr>
                <w:rFonts w:ascii="Times New Roman" w:eastAsia="Times New Roman" w:hAnsi="Times New Roman" w:cs="Times New Roman"/>
                <w:sz w:val="26"/>
                <w:szCs w:val="26"/>
              </w:rPr>
            </w:pPr>
          </w:p>
        </w:tc>
      </w:tr>
      <w:tr w:rsidR="004D6ABC" w:rsidRPr="00932F7B" w14:paraId="4647EB1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70C3E90"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3BC8ECE2"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26347A63" w14:textId="77777777" w:rsidR="002E4F98" w:rsidRPr="00870162" w:rsidRDefault="004D6ABC" w:rsidP="004D6AB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Tương </w:t>
            </w:r>
            <w:proofErr w:type="gramStart"/>
            <w:r w:rsidRPr="00870162">
              <w:rPr>
                <w:rFonts w:ascii="Times New Roman" w:eastAsia="Times New Roman" w:hAnsi="Times New Roman" w:cs="Times New Roman"/>
                <w:sz w:val="26"/>
                <w:szCs w:val="26"/>
              </w:rPr>
              <w:t>đương  Premiere</w:t>
            </w:r>
            <w:proofErr w:type="gramEnd"/>
            <w:r w:rsidRPr="00870162">
              <w:rPr>
                <w:rFonts w:ascii="Times New Roman" w:eastAsia="Times New Roman" w:hAnsi="Times New Roman" w:cs="Times New Roman"/>
                <w:sz w:val="26"/>
                <w:szCs w:val="26"/>
              </w:rPr>
              <w:t xml:space="preserve"> Pro CC của hãng Adobe</w:t>
            </w:r>
            <w:r w:rsidR="00870162" w:rsidRPr="00870162">
              <w:rPr>
                <w:rFonts w:ascii="Times New Roman" w:eastAsia="Times New Roman" w:hAnsi="Times New Roman" w:cs="Times New Roman"/>
                <w:sz w:val="26"/>
                <w:szCs w:val="26"/>
              </w:rPr>
              <w:t xml:space="preserve">. </w:t>
            </w:r>
            <w:r w:rsidR="002E4F98" w:rsidRPr="00870162">
              <w:rPr>
                <w:rFonts w:ascii="Times New Roman" w:eastAsia="Times New Roman" w:hAnsi="Times New Roman" w:cs="Times New Roman"/>
                <w:sz w:val="26"/>
                <w:szCs w:val="26"/>
              </w:rPr>
              <w:t>Bản quyền sử dụng tối thiểu 01 năm hoặc hơn</w:t>
            </w:r>
          </w:p>
        </w:tc>
      </w:tr>
      <w:tr w:rsidR="004D6ABC" w:rsidRPr="00932F7B" w14:paraId="1238C11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1314B1" w14:textId="77777777" w:rsidR="004D6ABC" w:rsidRPr="004D1B51" w:rsidRDefault="004D6ABC" w:rsidP="004D6ABC">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070DB8C0" w14:textId="77777777" w:rsidR="004D6ABC" w:rsidRPr="004D1B51" w:rsidRDefault="004D6ABC" w:rsidP="004D6ABC">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Máy tính Workstation dùng cho bộ dựng, kèm màn hình, chuột, bàn phím</w:t>
            </w:r>
          </w:p>
        </w:tc>
        <w:tc>
          <w:tcPr>
            <w:tcW w:w="5108" w:type="dxa"/>
            <w:tcBorders>
              <w:top w:val="nil"/>
              <w:left w:val="nil"/>
              <w:bottom w:val="single" w:sz="4" w:space="0" w:color="auto"/>
              <w:right w:val="single" w:sz="4" w:space="0" w:color="auto"/>
            </w:tcBorders>
            <w:shd w:val="clear" w:color="auto" w:fill="auto"/>
          </w:tcPr>
          <w:p w14:paraId="34754730" w14:textId="77777777" w:rsidR="004D6ABC" w:rsidRPr="002E4F98" w:rsidRDefault="004D6ABC" w:rsidP="004D6ABC">
            <w:pPr>
              <w:spacing w:before="20" w:after="20" w:line="276" w:lineRule="auto"/>
              <w:rPr>
                <w:rFonts w:ascii="Times New Roman" w:eastAsia="Times New Roman" w:hAnsi="Times New Roman" w:cs="Times New Roman"/>
                <w:color w:val="0070C0"/>
                <w:sz w:val="26"/>
                <w:szCs w:val="26"/>
              </w:rPr>
            </w:pPr>
          </w:p>
        </w:tc>
      </w:tr>
      <w:tr w:rsidR="002E4F98" w:rsidRPr="00932F7B" w14:paraId="1F83BA5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653B81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4C9268F" w14:textId="77777777" w:rsidR="002E4F98" w:rsidRPr="002E4F98" w:rsidRDefault="002E4F98" w:rsidP="002E4F98">
            <w:pPr>
              <w:spacing w:before="60" w:after="80" w:line="280" w:lineRule="atLeast"/>
              <w:ind w:hanging="18"/>
              <w:rPr>
                <w:rFonts w:ascii="Times New Roman" w:hAnsi="Times New Roman" w:cs="Times New Roman"/>
                <w:b/>
                <w:sz w:val="26"/>
                <w:szCs w:val="26"/>
              </w:rPr>
            </w:pPr>
            <w:r w:rsidRPr="002E4F98">
              <w:rPr>
                <w:rFonts w:ascii="Times New Roman" w:hAnsi="Times New Roman" w:cs="Times New Roman"/>
                <w:sz w:val="26"/>
                <w:szCs w:val="26"/>
              </w:rPr>
              <w:t>Loạ</w:t>
            </w:r>
            <w:r w:rsidR="00870162">
              <w:rPr>
                <w:rFonts w:ascii="Times New Roman" w:hAnsi="Times New Roman" w:cs="Times New Roman"/>
                <w:sz w:val="26"/>
                <w:szCs w:val="26"/>
              </w:rPr>
              <w:t>i máy</w:t>
            </w:r>
          </w:p>
        </w:tc>
        <w:tc>
          <w:tcPr>
            <w:tcW w:w="5108" w:type="dxa"/>
            <w:tcBorders>
              <w:top w:val="nil"/>
              <w:left w:val="nil"/>
              <w:bottom w:val="single" w:sz="4" w:space="0" w:color="auto"/>
              <w:right w:val="single" w:sz="4" w:space="0" w:color="auto"/>
            </w:tcBorders>
            <w:shd w:val="clear" w:color="auto" w:fill="auto"/>
          </w:tcPr>
          <w:p w14:paraId="63D9399A" w14:textId="77777777" w:rsidR="002E4F98" w:rsidRPr="00870162" w:rsidRDefault="002E4F98" w:rsidP="002E4F98">
            <w:pPr>
              <w:spacing w:before="60" w:after="80" w:line="280" w:lineRule="atLeast"/>
              <w:ind w:hanging="18"/>
              <w:rPr>
                <w:rFonts w:ascii="Times New Roman" w:hAnsi="Times New Roman" w:cs="Times New Roman"/>
                <w:sz w:val="26"/>
                <w:szCs w:val="26"/>
              </w:rPr>
            </w:pPr>
            <w:r w:rsidRPr="00870162">
              <w:rPr>
                <w:rFonts w:ascii="Times New Roman" w:hAnsi="Times New Roman" w:cs="Times New Roman"/>
                <w:sz w:val="26"/>
                <w:szCs w:val="26"/>
              </w:rPr>
              <w:t>Máy bộ nguyên chiếc loạ</w:t>
            </w:r>
            <w:r w:rsidR="00870162" w:rsidRPr="00870162">
              <w:rPr>
                <w:rFonts w:ascii="Times New Roman" w:hAnsi="Times New Roman" w:cs="Times New Roman"/>
                <w:sz w:val="26"/>
                <w:szCs w:val="26"/>
              </w:rPr>
              <w:t>i Workstation</w:t>
            </w:r>
          </w:p>
        </w:tc>
      </w:tr>
      <w:tr w:rsidR="002E4F98" w:rsidRPr="00932F7B" w14:paraId="08333DA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B8F621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6B2A35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CPU</w:t>
            </w:r>
          </w:p>
        </w:tc>
        <w:tc>
          <w:tcPr>
            <w:tcW w:w="5108" w:type="dxa"/>
            <w:tcBorders>
              <w:top w:val="nil"/>
              <w:left w:val="nil"/>
              <w:bottom w:val="single" w:sz="4" w:space="0" w:color="auto"/>
              <w:right w:val="single" w:sz="4" w:space="0" w:color="auto"/>
            </w:tcBorders>
            <w:shd w:val="clear" w:color="auto" w:fill="auto"/>
          </w:tcPr>
          <w:p w14:paraId="6E31D131" w14:textId="77777777" w:rsidR="002E4F98" w:rsidRPr="00870162" w:rsidRDefault="002E4F98" w:rsidP="002E4F98">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Dual Xeon 16 Core </w:t>
            </w:r>
          </w:p>
        </w:tc>
      </w:tr>
      <w:tr w:rsidR="002E4F98" w:rsidRPr="00932F7B" w14:paraId="254CE98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0D155C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9D4CE3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Ram</w:t>
            </w:r>
          </w:p>
        </w:tc>
        <w:tc>
          <w:tcPr>
            <w:tcW w:w="5108" w:type="dxa"/>
            <w:tcBorders>
              <w:top w:val="nil"/>
              <w:left w:val="nil"/>
              <w:bottom w:val="single" w:sz="4" w:space="0" w:color="auto"/>
              <w:right w:val="single" w:sz="4" w:space="0" w:color="auto"/>
            </w:tcBorders>
            <w:shd w:val="clear" w:color="auto" w:fill="auto"/>
          </w:tcPr>
          <w:p w14:paraId="23F912A4" w14:textId="77777777" w:rsidR="002E4F98" w:rsidRPr="00870162" w:rsidRDefault="002E4F98" w:rsidP="002E4F98">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128GB (4x32GB)</w:t>
            </w:r>
          </w:p>
        </w:tc>
      </w:tr>
      <w:tr w:rsidR="002E4F98" w:rsidRPr="00932F7B" w14:paraId="6C5AB6D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2A8CD7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0DF491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VGA:</w:t>
            </w:r>
          </w:p>
        </w:tc>
        <w:tc>
          <w:tcPr>
            <w:tcW w:w="5108" w:type="dxa"/>
            <w:tcBorders>
              <w:top w:val="nil"/>
              <w:left w:val="nil"/>
              <w:bottom w:val="single" w:sz="4" w:space="0" w:color="auto"/>
              <w:right w:val="single" w:sz="4" w:space="0" w:color="auto"/>
            </w:tcBorders>
            <w:shd w:val="clear" w:color="auto" w:fill="auto"/>
          </w:tcPr>
          <w:p w14:paraId="4104B32E" w14:textId="77777777" w:rsidR="002E4F98" w:rsidRPr="00870162" w:rsidRDefault="00A777DC" w:rsidP="002E4F98">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tối thiểu 8</w:t>
            </w:r>
            <w:r w:rsidR="002E4F98" w:rsidRPr="00870162">
              <w:rPr>
                <w:rFonts w:ascii="Times New Roman" w:eastAsia="Times New Roman" w:hAnsi="Times New Roman" w:cs="Times New Roman"/>
                <w:sz w:val="26"/>
                <w:szCs w:val="26"/>
              </w:rPr>
              <w:t>GB</w:t>
            </w:r>
          </w:p>
        </w:tc>
      </w:tr>
      <w:tr w:rsidR="002E4F98" w:rsidRPr="00932F7B" w14:paraId="1576212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F261D3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243CAF2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Storage OS:</w:t>
            </w:r>
          </w:p>
        </w:tc>
        <w:tc>
          <w:tcPr>
            <w:tcW w:w="5108" w:type="dxa"/>
            <w:tcBorders>
              <w:top w:val="nil"/>
              <w:left w:val="nil"/>
              <w:bottom w:val="nil"/>
              <w:right w:val="single" w:sz="4" w:space="0" w:color="auto"/>
            </w:tcBorders>
            <w:shd w:val="clear" w:color="auto" w:fill="auto"/>
          </w:tcPr>
          <w:p w14:paraId="4718976E" w14:textId="77777777" w:rsidR="002E4F98" w:rsidRPr="00870162" w:rsidRDefault="002E4F98" w:rsidP="002E4F98">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500GB SSD</w:t>
            </w:r>
          </w:p>
        </w:tc>
      </w:tr>
      <w:tr w:rsidR="002E4F98" w:rsidRPr="00932F7B" w14:paraId="0244CCF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FE2352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541EC3A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Second Hard Drive: </w:t>
            </w:r>
          </w:p>
        </w:tc>
        <w:tc>
          <w:tcPr>
            <w:tcW w:w="5108" w:type="dxa"/>
            <w:tcBorders>
              <w:top w:val="single" w:sz="4" w:space="0" w:color="auto"/>
              <w:left w:val="nil"/>
              <w:bottom w:val="single" w:sz="4" w:space="0" w:color="auto"/>
              <w:right w:val="single" w:sz="4" w:space="0" w:color="auto"/>
            </w:tcBorders>
            <w:shd w:val="clear" w:color="auto" w:fill="auto"/>
          </w:tcPr>
          <w:p w14:paraId="3B45DD3A" w14:textId="77777777" w:rsidR="002E4F98" w:rsidRPr="00870162" w:rsidRDefault="00A777DC" w:rsidP="002E4F98">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1</w:t>
            </w:r>
            <w:r w:rsidR="002E4F98" w:rsidRPr="00870162">
              <w:rPr>
                <w:rFonts w:ascii="Times New Roman" w:eastAsia="Times New Roman" w:hAnsi="Times New Roman" w:cs="Times New Roman"/>
                <w:sz w:val="26"/>
                <w:szCs w:val="26"/>
              </w:rPr>
              <w:t>TB SSD</w:t>
            </w:r>
          </w:p>
        </w:tc>
      </w:tr>
      <w:tr w:rsidR="002E4F98" w:rsidRPr="00932F7B" w14:paraId="106C49E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770F5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6947BF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OS</w:t>
            </w:r>
          </w:p>
        </w:tc>
        <w:tc>
          <w:tcPr>
            <w:tcW w:w="5108" w:type="dxa"/>
            <w:tcBorders>
              <w:top w:val="nil"/>
              <w:left w:val="nil"/>
              <w:bottom w:val="single" w:sz="4" w:space="0" w:color="auto"/>
              <w:right w:val="single" w:sz="4" w:space="0" w:color="auto"/>
            </w:tcBorders>
            <w:shd w:val="clear" w:color="auto" w:fill="auto"/>
          </w:tcPr>
          <w:p w14:paraId="09655B4D" w14:textId="77777777" w:rsidR="002E4F98" w:rsidRPr="00870162" w:rsidRDefault="002E4F98" w:rsidP="002E4F98">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Windows 10 Pro 64-bit</w:t>
            </w:r>
            <w:r w:rsidR="00A777DC" w:rsidRPr="00870162">
              <w:rPr>
                <w:rFonts w:ascii="Times New Roman" w:eastAsia="Times New Roman" w:hAnsi="Times New Roman" w:cs="Times New Roman"/>
                <w:sz w:val="26"/>
                <w:szCs w:val="26"/>
              </w:rPr>
              <w:t xml:space="preserve"> bản quyền</w:t>
            </w:r>
          </w:p>
        </w:tc>
      </w:tr>
      <w:tr w:rsidR="002E4F98" w:rsidRPr="00932F7B" w14:paraId="47816A3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55BEDD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2C069E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Màn hình</w:t>
            </w:r>
          </w:p>
        </w:tc>
        <w:tc>
          <w:tcPr>
            <w:tcW w:w="5108" w:type="dxa"/>
            <w:tcBorders>
              <w:top w:val="nil"/>
              <w:left w:val="nil"/>
              <w:bottom w:val="single" w:sz="4" w:space="0" w:color="auto"/>
              <w:right w:val="single" w:sz="4" w:space="0" w:color="auto"/>
            </w:tcBorders>
            <w:shd w:val="clear" w:color="auto" w:fill="auto"/>
          </w:tcPr>
          <w:p w14:paraId="3AAAEAF4" w14:textId="77777777" w:rsidR="002E4F98" w:rsidRPr="00870162" w:rsidRDefault="002E4F98" w:rsidP="002E4F98">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 xml:space="preserve">≥24 inch </w:t>
            </w:r>
          </w:p>
          <w:p w14:paraId="4A04630A" w14:textId="77777777" w:rsidR="00A777DC" w:rsidRPr="00870162" w:rsidRDefault="00A777DC" w:rsidP="00A777D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Loại màn hình HD</w:t>
            </w:r>
          </w:p>
          <w:p w14:paraId="25584CA7" w14:textId="77777777" w:rsidR="00A777DC" w:rsidRPr="00870162" w:rsidRDefault="00A777DC" w:rsidP="00A777D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Cổng kết nối: Displayport, HDMI</w:t>
            </w:r>
          </w:p>
        </w:tc>
      </w:tr>
      <w:tr w:rsidR="002E4F98" w:rsidRPr="00932F7B" w14:paraId="4A15FCC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AD4F87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74C5B9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Bàn phím, chuột</w:t>
            </w:r>
          </w:p>
        </w:tc>
        <w:tc>
          <w:tcPr>
            <w:tcW w:w="5108" w:type="dxa"/>
            <w:tcBorders>
              <w:top w:val="nil"/>
              <w:left w:val="nil"/>
              <w:bottom w:val="single" w:sz="4" w:space="0" w:color="auto"/>
              <w:right w:val="single" w:sz="4" w:space="0" w:color="auto"/>
            </w:tcBorders>
            <w:shd w:val="clear" w:color="auto" w:fill="auto"/>
          </w:tcPr>
          <w:p w14:paraId="7763C8A9" w14:textId="77777777" w:rsidR="002E4F98" w:rsidRPr="00870162" w:rsidRDefault="00A777DC" w:rsidP="00A777DC">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Kèm theo</w:t>
            </w:r>
          </w:p>
        </w:tc>
      </w:tr>
      <w:tr w:rsidR="002E4F98" w:rsidRPr="00932F7B" w14:paraId="797B0BB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88FEC4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54678B2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Phần cứng Video/Audio SD/HD/4K</w:t>
            </w:r>
          </w:p>
        </w:tc>
        <w:tc>
          <w:tcPr>
            <w:tcW w:w="5108" w:type="dxa"/>
            <w:tcBorders>
              <w:top w:val="nil"/>
              <w:left w:val="nil"/>
              <w:bottom w:val="single" w:sz="4" w:space="0" w:color="auto"/>
              <w:right w:val="single" w:sz="4" w:space="0" w:color="auto"/>
            </w:tcBorders>
            <w:shd w:val="clear" w:color="auto" w:fill="auto"/>
          </w:tcPr>
          <w:p w14:paraId="23511AB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507C96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07D438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0942FA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Computer Interface</w:t>
            </w:r>
          </w:p>
        </w:tc>
        <w:tc>
          <w:tcPr>
            <w:tcW w:w="5108" w:type="dxa"/>
            <w:tcBorders>
              <w:top w:val="nil"/>
              <w:left w:val="nil"/>
              <w:bottom w:val="single" w:sz="4" w:space="0" w:color="auto"/>
              <w:right w:val="single" w:sz="4" w:space="0" w:color="auto"/>
            </w:tcBorders>
            <w:shd w:val="clear" w:color="auto" w:fill="auto"/>
          </w:tcPr>
          <w:p w14:paraId="2FF476C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PCI Express 8 lane generation 2, compatible with 8 and 16 lane PCI Express slots with HDMI or SDI mezzanine card.</w:t>
            </w:r>
          </w:p>
        </w:tc>
      </w:tr>
      <w:tr w:rsidR="002E4F98" w:rsidRPr="00932F7B" w14:paraId="3F586C9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6ADD03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51934C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Video Inputs</w:t>
            </w:r>
          </w:p>
        </w:tc>
        <w:tc>
          <w:tcPr>
            <w:tcW w:w="5108" w:type="dxa"/>
            <w:tcBorders>
              <w:top w:val="nil"/>
              <w:left w:val="nil"/>
              <w:bottom w:val="single" w:sz="4" w:space="0" w:color="auto"/>
              <w:right w:val="single" w:sz="4" w:space="0" w:color="auto"/>
            </w:tcBorders>
            <w:shd w:val="clear" w:color="auto" w:fill="auto"/>
          </w:tcPr>
          <w:p w14:paraId="130B9B7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x 12Gb/s SD/HD/2K/4K. Supports single/dual link 4:2:2/4:4:4. 2D/3D switchable.</w:t>
            </w:r>
          </w:p>
        </w:tc>
      </w:tr>
      <w:tr w:rsidR="002E4F98" w:rsidRPr="00932F7B" w14:paraId="6A5CDEA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4AAB7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1A06FB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Video Outputs</w:t>
            </w:r>
          </w:p>
        </w:tc>
        <w:tc>
          <w:tcPr>
            <w:tcW w:w="5108" w:type="dxa"/>
            <w:tcBorders>
              <w:top w:val="nil"/>
              <w:left w:val="nil"/>
              <w:bottom w:val="single" w:sz="4" w:space="0" w:color="auto"/>
              <w:right w:val="single" w:sz="4" w:space="0" w:color="auto"/>
            </w:tcBorders>
            <w:shd w:val="clear" w:color="auto" w:fill="auto"/>
          </w:tcPr>
          <w:p w14:paraId="12EB5D0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x 12Gb/s SD/HD/2K/4K. Supports single/dual link 4:2:2/4:4:4. 2D/3D switchable.</w:t>
            </w:r>
          </w:p>
        </w:tc>
      </w:tr>
      <w:tr w:rsidR="002E4F98" w:rsidRPr="00932F7B" w14:paraId="6442C58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D6E2A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9C29BD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Analog Audio Inputs</w:t>
            </w:r>
          </w:p>
        </w:tc>
        <w:tc>
          <w:tcPr>
            <w:tcW w:w="5108" w:type="dxa"/>
            <w:tcBorders>
              <w:top w:val="nil"/>
              <w:left w:val="nil"/>
              <w:bottom w:val="single" w:sz="4" w:space="0" w:color="auto"/>
              <w:right w:val="single" w:sz="4" w:space="0" w:color="auto"/>
            </w:tcBorders>
            <w:shd w:val="clear" w:color="auto" w:fill="auto"/>
          </w:tcPr>
          <w:p w14:paraId="19E0E87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Channels of professional balanced analog audio via XLR connectors.</w:t>
            </w:r>
          </w:p>
        </w:tc>
      </w:tr>
      <w:tr w:rsidR="002E4F98" w:rsidRPr="00932F7B" w14:paraId="6A5C2B8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0A134B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36F6A4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Analog Audio Outputs</w:t>
            </w:r>
          </w:p>
        </w:tc>
        <w:tc>
          <w:tcPr>
            <w:tcW w:w="5108" w:type="dxa"/>
            <w:tcBorders>
              <w:top w:val="nil"/>
              <w:left w:val="nil"/>
              <w:bottom w:val="single" w:sz="4" w:space="0" w:color="auto"/>
              <w:right w:val="single" w:sz="4" w:space="0" w:color="auto"/>
            </w:tcBorders>
            <w:shd w:val="clear" w:color="auto" w:fill="auto"/>
          </w:tcPr>
          <w:p w14:paraId="144D08E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Channels of professional balanced analog audio via XLR connectors.</w:t>
            </w:r>
          </w:p>
        </w:tc>
      </w:tr>
      <w:tr w:rsidR="002E4F98" w:rsidRPr="00932F7B" w14:paraId="2EA7B59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00076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5280CC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Sync Input</w:t>
            </w:r>
          </w:p>
        </w:tc>
        <w:tc>
          <w:tcPr>
            <w:tcW w:w="5108" w:type="dxa"/>
            <w:tcBorders>
              <w:top w:val="nil"/>
              <w:left w:val="nil"/>
              <w:bottom w:val="single" w:sz="4" w:space="0" w:color="auto"/>
              <w:right w:val="single" w:sz="4" w:space="0" w:color="auto"/>
            </w:tcBorders>
            <w:shd w:val="clear" w:color="auto" w:fill="auto"/>
          </w:tcPr>
          <w:p w14:paraId="5C7FD1F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Tri-Sync or Black Burst.</w:t>
            </w:r>
          </w:p>
        </w:tc>
      </w:tr>
      <w:tr w:rsidR="002E4F98" w:rsidRPr="00932F7B" w14:paraId="56354A2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2EF5F03"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w:t>
            </w:r>
          </w:p>
        </w:tc>
        <w:tc>
          <w:tcPr>
            <w:tcW w:w="2972" w:type="dxa"/>
            <w:tcBorders>
              <w:top w:val="nil"/>
              <w:left w:val="nil"/>
              <w:bottom w:val="single" w:sz="4" w:space="0" w:color="auto"/>
              <w:right w:val="single" w:sz="4" w:space="0" w:color="auto"/>
            </w:tcBorders>
            <w:shd w:val="clear" w:color="auto" w:fill="auto"/>
          </w:tcPr>
          <w:p w14:paraId="641CF684"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Giao diện video, audio</w:t>
            </w:r>
          </w:p>
        </w:tc>
        <w:tc>
          <w:tcPr>
            <w:tcW w:w="5108" w:type="dxa"/>
            <w:tcBorders>
              <w:top w:val="nil"/>
              <w:left w:val="nil"/>
              <w:bottom w:val="single" w:sz="4" w:space="0" w:color="auto"/>
              <w:right w:val="single" w:sz="4" w:space="0" w:color="auto"/>
            </w:tcBorders>
            <w:shd w:val="clear" w:color="auto" w:fill="auto"/>
          </w:tcPr>
          <w:p w14:paraId="462A0CA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35C5CBD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6B6774"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2.1</w:t>
            </w:r>
          </w:p>
        </w:tc>
        <w:tc>
          <w:tcPr>
            <w:tcW w:w="2972" w:type="dxa"/>
            <w:tcBorders>
              <w:top w:val="nil"/>
              <w:left w:val="nil"/>
              <w:bottom w:val="single" w:sz="4" w:space="0" w:color="auto"/>
              <w:right w:val="single" w:sz="4" w:space="0" w:color="auto"/>
            </w:tcBorders>
            <w:shd w:val="clear" w:color="auto" w:fill="auto"/>
          </w:tcPr>
          <w:p w14:paraId="146CB572"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chuyển mạch video</w:t>
            </w:r>
          </w:p>
        </w:tc>
        <w:tc>
          <w:tcPr>
            <w:tcW w:w="5108" w:type="dxa"/>
            <w:tcBorders>
              <w:top w:val="nil"/>
              <w:left w:val="nil"/>
              <w:bottom w:val="single" w:sz="4" w:space="0" w:color="auto"/>
              <w:right w:val="single" w:sz="4" w:space="0" w:color="auto"/>
            </w:tcBorders>
            <w:shd w:val="clear" w:color="auto" w:fill="auto"/>
          </w:tcPr>
          <w:p w14:paraId="297983E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79CB760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02A0DA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859FCD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Features</w:t>
            </w:r>
          </w:p>
          <w:p w14:paraId="5F45505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12732F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16x 12G-SDI inputs and outputs</w:t>
            </w:r>
          </w:p>
          <w:p w14:paraId="57DA9A5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Single cable support for 4K/UltraHD</w:t>
            </w:r>
          </w:p>
          <w:p w14:paraId="785F3A4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Supports ganged dual and quad port routing for resolutions up to 8K/UltraHD2</w:t>
            </w:r>
          </w:p>
          <w:p w14:paraId="784B3F6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Redundant power supply (option)</w:t>
            </w:r>
          </w:p>
        </w:tc>
      </w:tr>
      <w:tr w:rsidR="002E4F98" w:rsidRPr="00932F7B" w14:paraId="252EF13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D7BEC3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622F08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Format</w:t>
            </w:r>
          </w:p>
        </w:tc>
        <w:tc>
          <w:tcPr>
            <w:tcW w:w="5108" w:type="dxa"/>
            <w:tcBorders>
              <w:top w:val="nil"/>
              <w:left w:val="nil"/>
              <w:bottom w:val="single" w:sz="4" w:space="0" w:color="auto"/>
              <w:right w:val="single" w:sz="4" w:space="0" w:color="auto"/>
            </w:tcBorders>
            <w:shd w:val="clear" w:color="auto" w:fill="auto"/>
          </w:tcPr>
          <w:p w14:paraId="6573058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270 Mbps, 1.5 Gbps, 3 Gbps, 6 Gbps, 12 Gbps SDI</w:t>
            </w:r>
          </w:p>
          <w:p w14:paraId="08A7B74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270 Mbps DVB-ASI</w:t>
            </w:r>
          </w:p>
        </w:tc>
      </w:tr>
      <w:tr w:rsidR="002E4F98" w:rsidRPr="00932F7B" w14:paraId="2290AC3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4E89D5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AE86AE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 Digital</w:t>
            </w:r>
          </w:p>
          <w:p w14:paraId="0159A2B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6C32F6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12G-SDI Inputs</w:t>
            </w:r>
          </w:p>
          <w:p w14:paraId="68FF3B3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16x 12G-SDI BNC, SMPTE-259/292/424/2081/2082</w:t>
            </w:r>
          </w:p>
        </w:tc>
      </w:tr>
      <w:tr w:rsidR="002E4F98" w:rsidRPr="00932F7B" w14:paraId="391FF93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2C7D8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CD83D9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 Digital</w:t>
            </w:r>
          </w:p>
          <w:p w14:paraId="0EBFC7B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E5E572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12G-SDI Outputs</w:t>
            </w:r>
          </w:p>
          <w:p w14:paraId="3441730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16x 12G-SDI BNC, SMPTE-259/292/424/2081/2082</w:t>
            </w:r>
          </w:p>
          <w:p w14:paraId="4DE72FC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Noninverting</w:t>
            </w:r>
          </w:p>
        </w:tc>
      </w:tr>
      <w:tr w:rsidR="002E4F98" w:rsidRPr="00932F7B" w14:paraId="34E9320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A9C29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D9A4F5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Ancillary Data</w:t>
            </w:r>
          </w:p>
        </w:tc>
        <w:tc>
          <w:tcPr>
            <w:tcW w:w="5108" w:type="dxa"/>
            <w:tcBorders>
              <w:top w:val="nil"/>
              <w:left w:val="nil"/>
              <w:bottom w:val="single" w:sz="4" w:space="0" w:color="auto"/>
              <w:right w:val="single" w:sz="4" w:space="0" w:color="auto"/>
            </w:tcBorders>
            <w:shd w:val="clear" w:color="auto" w:fill="auto"/>
          </w:tcPr>
          <w:p w14:paraId="23E21FC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Passes all SDI embedded ancillary data including audio</w:t>
            </w:r>
          </w:p>
        </w:tc>
      </w:tr>
      <w:tr w:rsidR="002E4F98" w:rsidRPr="00932F7B" w14:paraId="6EB4F16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130837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D2F648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Reclocking</w:t>
            </w:r>
          </w:p>
          <w:p w14:paraId="4E30B78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DFEB00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270 Mbps, 1.483 Gbps, 1.485 Gbps, 2.967 Gbps, 2.970 Gbps, 5.934 Gbps, 5.940 Gbps, 11.868 Gbps, 11.880 Gbps - Auto Select</w:t>
            </w:r>
          </w:p>
        </w:tc>
      </w:tr>
      <w:tr w:rsidR="002E4F98" w:rsidRPr="00932F7B" w14:paraId="0647567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E9D36D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04C86E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Switching Modes</w:t>
            </w:r>
          </w:p>
          <w:p w14:paraId="72E1293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2F7B54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Single/Normal, Dual, and Quad Link modes</w:t>
            </w:r>
          </w:p>
          <w:p w14:paraId="33F2D7A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Switches in vertical blanking per SMPTE RP-168</w:t>
            </w:r>
          </w:p>
        </w:tc>
      </w:tr>
      <w:tr w:rsidR="002E4F98" w:rsidRPr="00932F7B" w14:paraId="0E7257A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CBF8C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114C2D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Panel điều khiển từ xa</w:t>
            </w:r>
          </w:p>
        </w:tc>
        <w:tc>
          <w:tcPr>
            <w:tcW w:w="5108" w:type="dxa"/>
            <w:tcBorders>
              <w:top w:val="nil"/>
              <w:left w:val="nil"/>
              <w:bottom w:val="single" w:sz="4" w:space="0" w:color="auto"/>
              <w:right w:val="single" w:sz="4" w:space="0" w:color="auto"/>
            </w:tcBorders>
            <w:shd w:val="clear" w:color="auto" w:fill="auto"/>
          </w:tcPr>
          <w:p w14:paraId="3482869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3516A26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39A553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2C5441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4D1863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Tương thích với bộ chuyển mạch ở trên </w:t>
            </w:r>
          </w:p>
        </w:tc>
      </w:tr>
      <w:tr w:rsidR="002E4F98" w:rsidRPr="00932F7B" w14:paraId="35955F9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60382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656427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640F8C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Điều khiển cho 16 ngõ vào, 16 ngõ ra.</w:t>
            </w:r>
          </w:p>
        </w:tc>
      </w:tr>
      <w:tr w:rsidR="002E4F98" w:rsidRPr="00932F7B" w14:paraId="3F3C678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81B1D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108FB07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Nguồn dự phòng Router &amp; panel khiển</w:t>
            </w:r>
          </w:p>
        </w:tc>
        <w:tc>
          <w:tcPr>
            <w:tcW w:w="5108" w:type="dxa"/>
            <w:tcBorders>
              <w:top w:val="nil"/>
              <w:left w:val="nil"/>
              <w:bottom w:val="nil"/>
              <w:right w:val="single" w:sz="4" w:space="0" w:color="auto"/>
            </w:tcBorders>
            <w:shd w:val="clear" w:color="auto" w:fill="auto"/>
          </w:tcPr>
          <w:p w14:paraId="737088C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0302C63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B5C7E1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765DD5E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08E2E1F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Nguồn dự phòng tương thích với Router</w:t>
            </w:r>
          </w:p>
        </w:tc>
      </w:tr>
      <w:tr w:rsidR="002E4F98" w:rsidRPr="00932F7B" w14:paraId="7798827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C7B533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234755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18788D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Nguồn dự phòng tương thích với Panel khiển</w:t>
            </w:r>
          </w:p>
        </w:tc>
      </w:tr>
      <w:tr w:rsidR="002E4F98" w:rsidRPr="00932F7B" w14:paraId="54FCE18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0D195C0"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2.2</w:t>
            </w:r>
          </w:p>
        </w:tc>
        <w:tc>
          <w:tcPr>
            <w:tcW w:w="2972" w:type="dxa"/>
            <w:tcBorders>
              <w:top w:val="single" w:sz="4" w:space="0" w:color="auto"/>
              <w:left w:val="nil"/>
              <w:bottom w:val="single" w:sz="4" w:space="0" w:color="auto"/>
              <w:right w:val="single" w:sz="4" w:space="0" w:color="auto"/>
            </w:tcBorders>
            <w:shd w:val="clear" w:color="auto" w:fill="auto"/>
          </w:tcPr>
          <w:p w14:paraId="736AB918"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chuyển đổi và đồng bộ video</w:t>
            </w:r>
          </w:p>
        </w:tc>
        <w:tc>
          <w:tcPr>
            <w:tcW w:w="5108" w:type="dxa"/>
            <w:tcBorders>
              <w:top w:val="single" w:sz="4" w:space="0" w:color="auto"/>
              <w:left w:val="nil"/>
              <w:bottom w:val="single" w:sz="4" w:space="0" w:color="auto"/>
              <w:right w:val="single" w:sz="4" w:space="0" w:color="auto"/>
            </w:tcBorders>
            <w:shd w:val="clear" w:color="auto" w:fill="auto"/>
          </w:tcPr>
          <w:p w14:paraId="604BBF7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569880C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464620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1A10FDD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Features</w:t>
            </w:r>
          </w:p>
          <w:p w14:paraId="18E7A29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0954264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Single Channel Mode for 4K/UltraHD or 2K/HD frame sync and conversion: Enhanced Single Channel Mode offers the ability to simultaneously output 4K/UltraHD and a </w:t>
            </w:r>
            <w:proofErr w:type="gramStart"/>
            <w:r w:rsidRPr="004D1B51">
              <w:rPr>
                <w:rFonts w:ascii="Times New Roman" w:eastAsia="Times New Roman" w:hAnsi="Times New Roman" w:cs="Times New Roman"/>
                <w:sz w:val="26"/>
                <w:szCs w:val="26"/>
              </w:rPr>
              <w:lastRenderedPageBreak/>
              <w:t>down-converted</w:t>
            </w:r>
            <w:proofErr w:type="gramEnd"/>
            <w:r w:rsidRPr="004D1B51">
              <w:rPr>
                <w:rFonts w:ascii="Times New Roman" w:eastAsia="Times New Roman" w:hAnsi="Times New Roman" w:cs="Times New Roman"/>
                <w:sz w:val="26"/>
                <w:szCs w:val="26"/>
              </w:rPr>
              <w:t xml:space="preserve"> 2K/HD/SD via the SDI Monitor output.</w:t>
            </w:r>
          </w:p>
          <w:p w14:paraId="7C4D8C4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Four Channel Mode for simultaneous independent 2K/HD/SD frame sync and conversion</w:t>
            </w:r>
          </w:p>
          <w:p w14:paraId="460C07E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Built-in Test Pattern Generator including HDR Color Bar Test Patterns</w:t>
            </w:r>
          </w:p>
        </w:tc>
      </w:tr>
      <w:tr w:rsidR="002E4F98" w:rsidRPr="00932F7B" w14:paraId="349644E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9184A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7099AD4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 Digital</w:t>
            </w:r>
          </w:p>
          <w:p w14:paraId="5299CE7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7191A7E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4x 3G-SDI inputs, 4x BNC</w:t>
            </w:r>
          </w:p>
          <w:p w14:paraId="7BE252F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4x 12G-SDI input, 4x HD-BNC</w:t>
            </w:r>
          </w:p>
        </w:tc>
      </w:tr>
      <w:tr w:rsidR="002E4F98" w:rsidRPr="00932F7B" w14:paraId="3C0F8CC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3DECE3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5996AC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 Digital</w:t>
            </w:r>
          </w:p>
          <w:p w14:paraId="39A1E52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2E0DDF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4x 3G-SDI outputs, 4x BNC</w:t>
            </w:r>
          </w:p>
          <w:p w14:paraId="57B0FE1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4x 12G-SDI outputs, 4x HD-BNC</w:t>
            </w:r>
          </w:p>
        </w:tc>
      </w:tr>
      <w:tr w:rsidR="002E4F98" w:rsidRPr="00932F7B" w14:paraId="7EC5D8C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983D0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6B139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Monitor Output Digital</w:t>
            </w:r>
          </w:p>
          <w:p w14:paraId="58DC132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DD6891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Monitor Output is a copy of the Main Output</w:t>
            </w:r>
          </w:p>
          <w:p w14:paraId="7A5628B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BNC, 1x 3G-SDI output</w:t>
            </w:r>
          </w:p>
          <w:p w14:paraId="5665143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HDMI, 1x HD output</w:t>
            </w:r>
          </w:p>
        </w:tc>
      </w:tr>
      <w:tr w:rsidR="002E4F98" w:rsidRPr="00932F7B" w14:paraId="034D8B2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1B014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320BA08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Processing</w:t>
            </w:r>
          </w:p>
          <w:p w14:paraId="031A68A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nil"/>
              <w:right w:val="single" w:sz="4" w:space="0" w:color="auto"/>
            </w:tcBorders>
            <w:shd w:val="clear" w:color="auto" w:fill="auto"/>
          </w:tcPr>
          <w:p w14:paraId="272DDA6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Motion adaptive deinterlacer</w:t>
            </w:r>
          </w:p>
          <w:p w14:paraId="2520BEC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Proc amp controls</w:t>
            </w:r>
          </w:p>
          <w:p w14:paraId="7443672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Color corrector</w:t>
            </w:r>
          </w:p>
          <w:p w14:paraId="58D8357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Adjustable delay 0-20 frames with H and V timing controls in lines and pixels</w:t>
            </w:r>
          </w:p>
          <w:p w14:paraId="7988771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test generator with SDR and HDR patterns</w:t>
            </w:r>
          </w:p>
        </w:tc>
      </w:tr>
      <w:tr w:rsidR="002E4F98" w:rsidRPr="00932F7B" w14:paraId="5B6B1AA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E0B3F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5765895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Input Digital</w:t>
            </w:r>
          </w:p>
          <w:p w14:paraId="6D52A15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1603DB6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 kHz sample rate</w:t>
            </w:r>
          </w:p>
          <w:p w14:paraId="2D03ACD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8x SDI embedded inputs (16-Channels each)</w:t>
            </w:r>
          </w:p>
          <w:p w14:paraId="010AB27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8x balanced AES inputs (16-channels), 1x DB-25</w:t>
            </w:r>
          </w:p>
          <w:p w14:paraId="126C2F9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2x MADI inputs, 1x BNC, 1x ST Fiber</w:t>
            </w:r>
          </w:p>
        </w:tc>
      </w:tr>
      <w:tr w:rsidR="002E4F98" w:rsidRPr="00932F7B" w14:paraId="2688DA9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E9AF9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E01802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Output Digital</w:t>
            </w:r>
          </w:p>
          <w:p w14:paraId="5A9E4BA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5C85C2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 kHz sample rate</w:t>
            </w:r>
          </w:p>
          <w:p w14:paraId="7284C10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SDI embedded output per Video Processor (16-Channels each)</w:t>
            </w:r>
          </w:p>
          <w:p w14:paraId="69EEEAF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8x balanced AES outputs (16-channels), 1x DB-25</w:t>
            </w:r>
          </w:p>
          <w:p w14:paraId="0DB9A8A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2x MADI outputs, 1x BNC, 1x ST Fiber</w:t>
            </w:r>
          </w:p>
        </w:tc>
      </w:tr>
      <w:tr w:rsidR="002E4F98" w:rsidRPr="00932F7B" w14:paraId="2A71901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B37130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AE289A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Reference Input</w:t>
            </w:r>
          </w:p>
          <w:p w14:paraId="1FC8954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D13A00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Looping, nonterminating</w:t>
            </w:r>
          </w:p>
          <w:p w14:paraId="24F01C1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Blackburst or tri-level sync</w:t>
            </w:r>
          </w:p>
        </w:tc>
      </w:tr>
      <w:tr w:rsidR="002E4F98" w:rsidRPr="002B7DEF" w14:paraId="6EF6405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1B0B87C"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2.3</w:t>
            </w:r>
          </w:p>
        </w:tc>
        <w:tc>
          <w:tcPr>
            <w:tcW w:w="2972" w:type="dxa"/>
            <w:tcBorders>
              <w:top w:val="nil"/>
              <w:left w:val="nil"/>
              <w:bottom w:val="single" w:sz="4" w:space="0" w:color="auto"/>
              <w:right w:val="single" w:sz="4" w:space="0" w:color="auto"/>
            </w:tcBorders>
            <w:shd w:val="clear" w:color="auto" w:fill="auto"/>
          </w:tcPr>
          <w:p w14:paraId="53A264DB"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Bo khuếch đại phân chia tín hiệu 12G/6G/3G/HD/SD 4 kênh</w:t>
            </w:r>
          </w:p>
        </w:tc>
        <w:tc>
          <w:tcPr>
            <w:tcW w:w="5108" w:type="dxa"/>
            <w:tcBorders>
              <w:top w:val="nil"/>
              <w:left w:val="nil"/>
              <w:bottom w:val="single" w:sz="4" w:space="0" w:color="auto"/>
              <w:right w:val="single" w:sz="4" w:space="0" w:color="auto"/>
            </w:tcBorders>
            <w:shd w:val="clear" w:color="auto" w:fill="auto"/>
          </w:tcPr>
          <w:p w14:paraId="18041069"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p>
        </w:tc>
      </w:tr>
      <w:tr w:rsidR="002E4F98" w:rsidRPr="00932F7B" w14:paraId="17E52C4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810472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2386069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single" w:sz="4" w:space="0" w:color="auto"/>
              <w:left w:val="nil"/>
              <w:bottom w:val="single" w:sz="4" w:space="0" w:color="auto"/>
              <w:right w:val="single" w:sz="4" w:space="0" w:color="auto"/>
            </w:tcBorders>
            <w:shd w:val="clear" w:color="auto" w:fill="auto"/>
          </w:tcPr>
          <w:p w14:paraId="67B8D3C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Cấu hình linh hoạt dạng quad-channel 1x4, dual-channel 1x8, single-channel 1x16 có reclock</w:t>
            </w:r>
          </w:p>
          <w:p w14:paraId="38A2821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các chuẩn video: 12G/6G/3G/HD/SD-SDI và ASI/DVB, định dạng 480i, 576i, 720p, 1080i, 1080pSF, 1080p; tự động detect tín hiệu ngõ vào</w:t>
            </w:r>
          </w:p>
          <w:p w14:paraId="4D64A62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Hot swappale</w:t>
            </w:r>
          </w:p>
          <w:p w14:paraId="2947408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Tự động chuyển đổi dự phòng sang ngõ vào tín hiệu thứ cấp khi tín hiệu sơ cấp bị mất (áp dụng cho cả ngõ vào dạng copper và module quang)</w:t>
            </w:r>
          </w:p>
          <w:p w14:paraId="2D830F0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khung Opengear, có thể remote thông qua phần mềm hoặc local</w:t>
            </w:r>
          </w:p>
        </w:tc>
      </w:tr>
      <w:tr w:rsidR="002E4F98" w:rsidRPr="00932F7B" w14:paraId="7197ED6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DE18A3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6080770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 Output</w:t>
            </w:r>
          </w:p>
        </w:tc>
        <w:tc>
          <w:tcPr>
            <w:tcW w:w="5108" w:type="dxa"/>
            <w:tcBorders>
              <w:top w:val="single" w:sz="4" w:space="0" w:color="auto"/>
              <w:left w:val="nil"/>
              <w:bottom w:val="single" w:sz="4" w:space="0" w:color="auto"/>
              <w:right w:val="single" w:sz="4" w:space="0" w:color="auto"/>
            </w:tcBorders>
            <w:shd w:val="clear" w:color="auto" w:fill="auto"/>
          </w:tcPr>
          <w:p w14:paraId="3B63754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64EFD5C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7C625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AD655A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w:t>
            </w:r>
          </w:p>
        </w:tc>
        <w:tc>
          <w:tcPr>
            <w:tcW w:w="5108" w:type="dxa"/>
            <w:tcBorders>
              <w:top w:val="nil"/>
              <w:left w:val="nil"/>
              <w:bottom w:val="single" w:sz="4" w:space="0" w:color="auto"/>
              <w:right w:val="single" w:sz="4" w:space="0" w:color="auto"/>
            </w:tcBorders>
            <w:shd w:val="clear" w:color="auto" w:fill="auto"/>
          </w:tcPr>
          <w:p w14:paraId="0BA21AE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 x 75Ω HDBNC Connectors Input (max)</w:t>
            </w:r>
          </w:p>
        </w:tc>
      </w:tr>
      <w:tr w:rsidR="002E4F98" w:rsidRPr="00932F7B" w14:paraId="7FC8406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E931C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02743C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w:t>
            </w:r>
          </w:p>
        </w:tc>
        <w:tc>
          <w:tcPr>
            <w:tcW w:w="5108" w:type="dxa"/>
            <w:tcBorders>
              <w:top w:val="nil"/>
              <w:left w:val="nil"/>
              <w:bottom w:val="single" w:sz="4" w:space="0" w:color="auto"/>
              <w:right w:val="single" w:sz="4" w:space="0" w:color="auto"/>
            </w:tcBorders>
            <w:shd w:val="clear" w:color="auto" w:fill="auto"/>
          </w:tcPr>
          <w:p w14:paraId="4D603B1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16 x 75 </w:t>
            </w:r>
            <w:proofErr w:type="gramStart"/>
            <w:r w:rsidRPr="004D1B51">
              <w:rPr>
                <w:rFonts w:ascii="Times New Roman" w:eastAsia="Times New Roman" w:hAnsi="Times New Roman" w:cs="Times New Roman"/>
                <w:sz w:val="26"/>
                <w:szCs w:val="26"/>
              </w:rPr>
              <w:t>Ω  HDBNC</w:t>
            </w:r>
            <w:proofErr w:type="gramEnd"/>
            <w:r w:rsidRPr="004D1B51">
              <w:rPr>
                <w:rFonts w:ascii="Times New Roman" w:eastAsia="Times New Roman" w:hAnsi="Times New Roman" w:cs="Times New Roman"/>
                <w:sz w:val="26"/>
                <w:szCs w:val="26"/>
              </w:rPr>
              <w:t xml:space="preserve"> Connectors Output (max)</w:t>
            </w:r>
          </w:p>
        </w:tc>
      </w:tr>
      <w:tr w:rsidR="002E4F98" w:rsidRPr="00932F7B" w14:paraId="070D0E9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5C18E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833E2B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Supported formats </w:t>
            </w:r>
          </w:p>
        </w:tc>
        <w:tc>
          <w:tcPr>
            <w:tcW w:w="5108" w:type="dxa"/>
            <w:tcBorders>
              <w:top w:val="nil"/>
              <w:left w:val="nil"/>
              <w:bottom w:val="single" w:sz="4" w:space="0" w:color="auto"/>
              <w:right w:val="single" w:sz="4" w:space="0" w:color="auto"/>
            </w:tcBorders>
            <w:shd w:val="clear" w:color="auto" w:fill="auto"/>
          </w:tcPr>
          <w:p w14:paraId="698DFC1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SMPTE ST2082-1,10, 424M, 292M, SMPTE 259M-C. All inputs/outputs 12G compliant and SDQS/2SI quad 3G compliant.</w:t>
            </w:r>
          </w:p>
        </w:tc>
      </w:tr>
      <w:tr w:rsidR="002E4F98" w:rsidRPr="00932F7B" w14:paraId="282FB36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F5A9F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D8582C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khả năng tích hợp thêm module quang</w:t>
            </w:r>
          </w:p>
        </w:tc>
        <w:tc>
          <w:tcPr>
            <w:tcW w:w="5108" w:type="dxa"/>
            <w:tcBorders>
              <w:top w:val="nil"/>
              <w:left w:val="nil"/>
              <w:bottom w:val="single" w:sz="4" w:space="0" w:color="auto"/>
              <w:right w:val="single" w:sz="4" w:space="0" w:color="auto"/>
            </w:tcBorders>
            <w:shd w:val="clear" w:color="auto" w:fill="auto"/>
          </w:tcPr>
          <w:p w14:paraId="65F5F7C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hỗ trợ</w:t>
            </w:r>
          </w:p>
        </w:tc>
      </w:tr>
      <w:tr w:rsidR="002E4F98" w:rsidRPr="002B7DEF" w14:paraId="025E9D1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902915F"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2.4</w:t>
            </w:r>
          </w:p>
        </w:tc>
        <w:tc>
          <w:tcPr>
            <w:tcW w:w="2972" w:type="dxa"/>
            <w:tcBorders>
              <w:top w:val="nil"/>
              <w:left w:val="nil"/>
              <w:bottom w:val="single" w:sz="4" w:space="0" w:color="auto"/>
              <w:right w:val="single" w:sz="4" w:space="0" w:color="auto"/>
            </w:tcBorders>
            <w:shd w:val="clear" w:color="auto" w:fill="auto"/>
          </w:tcPr>
          <w:p w14:paraId="028FB545"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Bo khuếch đại phân chia tín hiệu 12G/6G/3G/HD/SD 2 kênh</w:t>
            </w:r>
          </w:p>
        </w:tc>
        <w:tc>
          <w:tcPr>
            <w:tcW w:w="5108" w:type="dxa"/>
            <w:tcBorders>
              <w:top w:val="nil"/>
              <w:left w:val="nil"/>
              <w:bottom w:val="single" w:sz="4" w:space="0" w:color="auto"/>
              <w:right w:val="single" w:sz="4" w:space="0" w:color="auto"/>
            </w:tcBorders>
            <w:shd w:val="clear" w:color="auto" w:fill="auto"/>
          </w:tcPr>
          <w:p w14:paraId="5E29BDAE"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5A6D8AB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2BD8D3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CE0501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nil"/>
              <w:left w:val="nil"/>
              <w:bottom w:val="single" w:sz="4" w:space="0" w:color="auto"/>
              <w:right w:val="single" w:sz="4" w:space="0" w:color="auto"/>
            </w:tcBorders>
            <w:shd w:val="clear" w:color="auto" w:fill="auto"/>
          </w:tcPr>
          <w:p w14:paraId="046DD85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Cấu hình linh hoạt dạng dual-channel 1x8, single-channel 1x16 có reclock</w:t>
            </w:r>
          </w:p>
          <w:p w14:paraId="0511978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các chuẩn video: 12G/6G/3G/HD/SD-SDI và ASI/DVB, định dạng 480i, 576i, 720p, 1080i, 1080pSF, 1080p; tự động detect tín hiệu ngõ vào</w:t>
            </w:r>
          </w:p>
          <w:p w14:paraId="0EEF4E5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Hot swappale</w:t>
            </w:r>
          </w:p>
          <w:p w14:paraId="0D9E3FB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Tự động chuyển đổi dự phòng sang ngõ vào tín hiệu thứ cấp khi tín hiệu sơ cấp bị mất (áp dụng cho cả ngõ vào dạng copper và module quang)</w:t>
            </w:r>
          </w:p>
          <w:p w14:paraId="0AFE577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khung Opengear, có thể remote thông qua phần mềm hoặc local</w:t>
            </w:r>
          </w:p>
        </w:tc>
      </w:tr>
      <w:tr w:rsidR="002E4F98" w:rsidRPr="00932F7B" w14:paraId="2EC760F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76EF08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60D924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 Output</w:t>
            </w:r>
          </w:p>
        </w:tc>
        <w:tc>
          <w:tcPr>
            <w:tcW w:w="5108" w:type="dxa"/>
            <w:tcBorders>
              <w:top w:val="nil"/>
              <w:left w:val="nil"/>
              <w:bottom w:val="single" w:sz="4" w:space="0" w:color="auto"/>
              <w:right w:val="single" w:sz="4" w:space="0" w:color="auto"/>
            </w:tcBorders>
            <w:shd w:val="clear" w:color="auto" w:fill="auto"/>
          </w:tcPr>
          <w:p w14:paraId="41B0981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3B5BF21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1E0409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31BD98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w:t>
            </w:r>
          </w:p>
        </w:tc>
        <w:tc>
          <w:tcPr>
            <w:tcW w:w="5108" w:type="dxa"/>
            <w:tcBorders>
              <w:top w:val="nil"/>
              <w:left w:val="nil"/>
              <w:bottom w:val="single" w:sz="4" w:space="0" w:color="auto"/>
              <w:right w:val="single" w:sz="4" w:space="0" w:color="auto"/>
            </w:tcBorders>
            <w:shd w:val="clear" w:color="auto" w:fill="auto"/>
          </w:tcPr>
          <w:p w14:paraId="5E74A14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x 75Ω HDBNC Connectors Input (max)</w:t>
            </w:r>
          </w:p>
        </w:tc>
      </w:tr>
      <w:tr w:rsidR="002E4F98" w:rsidRPr="00932F7B" w14:paraId="6E67612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63504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A0B40D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w:t>
            </w:r>
          </w:p>
        </w:tc>
        <w:tc>
          <w:tcPr>
            <w:tcW w:w="5108" w:type="dxa"/>
            <w:tcBorders>
              <w:top w:val="nil"/>
              <w:left w:val="nil"/>
              <w:bottom w:val="single" w:sz="4" w:space="0" w:color="auto"/>
              <w:right w:val="single" w:sz="4" w:space="0" w:color="auto"/>
            </w:tcBorders>
            <w:shd w:val="clear" w:color="auto" w:fill="auto"/>
          </w:tcPr>
          <w:p w14:paraId="4CC2F61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16 x 75 </w:t>
            </w:r>
            <w:proofErr w:type="gramStart"/>
            <w:r w:rsidRPr="004D1B51">
              <w:rPr>
                <w:rFonts w:ascii="Times New Roman" w:eastAsia="Times New Roman" w:hAnsi="Times New Roman" w:cs="Times New Roman"/>
                <w:sz w:val="26"/>
                <w:szCs w:val="26"/>
              </w:rPr>
              <w:t>Ω  HDBNC</w:t>
            </w:r>
            <w:proofErr w:type="gramEnd"/>
            <w:r w:rsidRPr="004D1B51">
              <w:rPr>
                <w:rFonts w:ascii="Times New Roman" w:eastAsia="Times New Roman" w:hAnsi="Times New Roman" w:cs="Times New Roman"/>
                <w:sz w:val="26"/>
                <w:szCs w:val="26"/>
              </w:rPr>
              <w:t xml:space="preserve"> Connectors Output (max)</w:t>
            </w:r>
          </w:p>
        </w:tc>
      </w:tr>
      <w:tr w:rsidR="002E4F98" w:rsidRPr="00932F7B" w14:paraId="376288A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F066FE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500CCD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Supported formats </w:t>
            </w:r>
          </w:p>
        </w:tc>
        <w:tc>
          <w:tcPr>
            <w:tcW w:w="5108" w:type="dxa"/>
            <w:tcBorders>
              <w:top w:val="nil"/>
              <w:left w:val="nil"/>
              <w:bottom w:val="single" w:sz="4" w:space="0" w:color="auto"/>
              <w:right w:val="single" w:sz="4" w:space="0" w:color="auto"/>
            </w:tcBorders>
            <w:shd w:val="clear" w:color="auto" w:fill="auto"/>
          </w:tcPr>
          <w:p w14:paraId="0ABE08C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SMPTE ST2082-1,10, 424M, 292M, SMPTE 259M-C. All inputs/outputs 12G compliant and SDQS/2SI quad 3G compliant.</w:t>
            </w:r>
          </w:p>
        </w:tc>
      </w:tr>
      <w:tr w:rsidR="002E4F98" w:rsidRPr="00932F7B" w14:paraId="3F7E892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20BBB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4CE47E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khả năng tích hợp thêm module quang</w:t>
            </w:r>
          </w:p>
        </w:tc>
        <w:tc>
          <w:tcPr>
            <w:tcW w:w="5108" w:type="dxa"/>
            <w:tcBorders>
              <w:top w:val="nil"/>
              <w:left w:val="nil"/>
              <w:bottom w:val="single" w:sz="4" w:space="0" w:color="auto"/>
              <w:right w:val="single" w:sz="4" w:space="0" w:color="auto"/>
            </w:tcBorders>
            <w:shd w:val="clear" w:color="auto" w:fill="auto"/>
          </w:tcPr>
          <w:p w14:paraId="68A93C6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hỗ trợ</w:t>
            </w:r>
          </w:p>
        </w:tc>
      </w:tr>
      <w:tr w:rsidR="002E4F98" w:rsidRPr="002B7DEF" w14:paraId="26FFE36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60087C"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2.5</w:t>
            </w:r>
          </w:p>
        </w:tc>
        <w:tc>
          <w:tcPr>
            <w:tcW w:w="2972" w:type="dxa"/>
            <w:tcBorders>
              <w:top w:val="nil"/>
              <w:left w:val="nil"/>
              <w:bottom w:val="single" w:sz="4" w:space="0" w:color="auto"/>
              <w:right w:val="single" w:sz="4" w:space="0" w:color="auto"/>
            </w:tcBorders>
            <w:shd w:val="clear" w:color="auto" w:fill="auto"/>
          </w:tcPr>
          <w:p w14:paraId="23327828"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 Bo khuếch đại phân chia tín hiệu 3G/HD/SD</w:t>
            </w:r>
          </w:p>
        </w:tc>
        <w:tc>
          <w:tcPr>
            <w:tcW w:w="5108" w:type="dxa"/>
            <w:tcBorders>
              <w:top w:val="nil"/>
              <w:left w:val="nil"/>
              <w:bottom w:val="single" w:sz="4" w:space="0" w:color="auto"/>
              <w:right w:val="single" w:sz="4" w:space="0" w:color="auto"/>
            </w:tcBorders>
            <w:shd w:val="clear" w:color="auto" w:fill="auto"/>
          </w:tcPr>
          <w:p w14:paraId="62385ACA"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5DC4727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1C4C9F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5846B0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nil"/>
              <w:left w:val="nil"/>
              <w:bottom w:val="single" w:sz="4" w:space="0" w:color="auto"/>
              <w:right w:val="single" w:sz="4" w:space="0" w:color="auto"/>
            </w:tcBorders>
            <w:shd w:val="clear" w:color="auto" w:fill="auto"/>
          </w:tcPr>
          <w:p w14:paraId="340BFAF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Cấu hình linh hoạt dạng dual-channel 1x8 hoặc single-channel 1x16 reclocking DA</w:t>
            </w:r>
          </w:p>
          <w:p w14:paraId="4AA87BE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các chuẩn video: 3G/HD/SD-SDI và ASI/DVB, định dạng 480i, 576i, 720p, 1080i, 1080pSF, 1080p</w:t>
            </w:r>
          </w:p>
          <w:p w14:paraId="3CA6050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Tính năng reclock có thể bật tắt trên mỗi ngõ vào </w:t>
            </w:r>
          </w:p>
          <w:p w14:paraId="481C2C5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Tự động chuyển đổi dự phòng sang ngõ vào tín hiệu thứ cấp khi tín hiệu sơ cấp bị mất</w:t>
            </w:r>
          </w:p>
          <w:p w14:paraId="7BDE126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Tất cả đầu ra đều non-inverting</w:t>
            </w:r>
          </w:p>
          <w:p w14:paraId="1174922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Hot-swappable</w:t>
            </w:r>
          </w:p>
          <w:p w14:paraId="40176D2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khung Opengear, có thể remote thông qua phần mềm hoặc local</w:t>
            </w:r>
          </w:p>
        </w:tc>
      </w:tr>
      <w:tr w:rsidR="002E4F98" w:rsidRPr="00932F7B" w14:paraId="4D825C3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4677F7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191E25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 tín hiệu</w:t>
            </w:r>
          </w:p>
        </w:tc>
        <w:tc>
          <w:tcPr>
            <w:tcW w:w="5108" w:type="dxa"/>
            <w:tcBorders>
              <w:top w:val="nil"/>
              <w:left w:val="nil"/>
              <w:bottom w:val="single" w:sz="4" w:space="0" w:color="auto"/>
              <w:right w:val="single" w:sz="4" w:space="0" w:color="auto"/>
            </w:tcBorders>
            <w:shd w:val="clear" w:color="auto" w:fill="auto"/>
          </w:tcPr>
          <w:p w14:paraId="74A4922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3G/HD/SD-SDI / ASI </w:t>
            </w:r>
          </w:p>
          <w:p w14:paraId="6887894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x 75Ω coaxial inputs (A and B)</w:t>
            </w:r>
          </w:p>
          <w:p w14:paraId="32AA621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Formats Supported: SMPTE 259M, SMPTE 292M, SMPTE 424M SDI Return Loss: &gt;15 dB up to 1.485 GHz; &gt;10 dB up to 2.970 GHz</w:t>
            </w:r>
          </w:p>
        </w:tc>
      </w:tr>
      <w:tr w:rsidR="002E4F98" w:rsidRPr="00932F7B" w14:paraId="2E9D280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D18322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448ADE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ra tín hiệu</w:t>
            </w:r>
          </w:p>
        </w:tc>
        <w:tc>
          <w:tcPr>
            <w:tcW w:w="5108" w:type="dxa"/>
            <w:tcBorders>
              <w:top w:val="nil"/>
              <w:left w:val="nil"/>
              <w:bottom w:val="single" w:sz="4" w:space="0" w:color="auto"/>
              <w:right w:val="single" w:sz="4" w:space="0" w:color="auto"/>
            </w:tcBorders>
            <w:shd w:val="clear" w:color="auto" w:fill="auto"/>
          </w:tcPr>
          <w:p w14:paraId="334539E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3G/HD/SD-SDI / ASI Outputs</w:t>
            </w:r>
          </w:p>
          <w:p w14:paraId="01CC61B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75Ω coaxial outputs (16 total). Each group of 4 outputs can be crosspoint connected to inputs A or B. </w:t>
            </w:r>
          </w:p>
          <w:p w14:paraId="18CC6AF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Signal Level: 800 mV nominal</w:t>
            </w:r>
          </w:p>
          <w:p w14:paraId="752F566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Return Loss: </w:t>
            </w:r>
          </w:p>
          <w:p w14:paraId="3412766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&gt;15 dB at 5 MHz - 1.485 GHz</w:t>
            </w:r>
          </w:p>
          <w:p w14:paraId="4354FDE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Jitter (wideband): HD &lt; 0.2 UI</w:t>
            </w:r>
          </w:p>
        </w:tc>
      </w:tr>
      <w:tr w:rsidR="002E4F98" w:rsidRPr="002B7DEF" w14:paraId="106180C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E15C60C"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2.6</w:t>
            </w:r>
          </w:p>
        </w:tc>
        <w:tc>
          <w:tcPr>
            <w:tcW w:w="2972" w:type="dxa"/>
            <w:tcBorders>
              <w:top w:val="nil"/>
              <w:left w:val="nil"/>
              <w:bottom w:val="single" w:sz="4" w:space="0" w:color="auto"/>
              <w:right w:val="single" w:sz="4" w:space="0" w:color="auto"/>
            </w:tcBorders>
            <w:shd w:val="clear" w:color="auto" w:fill="auto"/>
          </w:tcPr>
          <w:p w14:paraId="045B9FF7"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Bo xử lý 12G/6G/3G/HD/SD Up/Down/Cross Converter / Frame Sync /Embed/De-Embed</w:t>
            </w:r>
          </w:p>
        </w:tc>
        <w:tc>
          <w:tcPr>
            <w:tcW w:w="5108" w:type="dxa"/>
            <w:tcBorders>
              <w:top w:val="nil"/>
              <w:left w:val="nil"/>
              <w:bottom w:val="single" w:sz="4" w:space="0" w:color="auto"/>
              <w:right w:val="single" w:sz="4" w:space="0" w:color="auto"/>
            </w:tcBorders>
            <w:shd w:val="clear" w:color="auto" w:fill="auto"/>
          </w:tcPr>
          <w:p w14:paraId="4A1485E5"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68E6A6E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95286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03CE64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nil"/>
              <w:left w:val="nil"/>
              <w:bottom w:val="single" w:sz="4" w:space="0" w:color="auto"/>
              <w:right w:val="single" w:sz="4" w:space="0" w:color="auto"/>
            </w:tcBorders>
            <w:shd w:val="clear" w:color="auto" w:fill="auto"/>
          </w:tcPr>
          <w:p w14:paraId="3B5AA48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Thực hiện các chức năng chuyển đổi up/down/cross; embed/de-embed; Frame sync</w:t>
            </w:r>
          </w:p>
          <w:p w14:paraId="1F66C97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các chuẩn video: 12G/6G/3G/HD/SD-SDI và ASI/DVB, định dạng 480i, 576i, 720p, 1080i, 1080pSF, 1080p</w:t>
            </w:r>
          </w:p>
          <w:p w14:paraId="454C2DE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Thực hiện chuyển đổi định dạng 12G/6G/3G/HD/</w:t>
            </w:r>
            <w:proofErr w:type="gramStart"/>
            <w:r w:rsidRPr="004D1B51">
              <w:rPr>
                <w:rFonts w:ascii="Times New Roman" w:eastAsia="Times New Roman" w:hAnsi="Times New Roman" w:cs="Times New Roman"/>
                <w:sz w:val="26"/>
                <w:szCs w:val="26"/>
              </w:rPr>
              <w:t>SD  sang</w:t>
            </w:r>
            <w:proofErr w:type="gramEnd"/>
            <w:r w:rsidRPr="004D1B51">
              <w:rPr>
                <w:rFonts w:ascii="Times New Roman" w:eastAsia="Times New Roman" w:hAnsi="Times New Roman" w:cs="Times New Roman"/>
                <w:sz w:val="26"/>
                <w:szCs w:val="26"/>
              </w:rPr>
              <w:t xml:space="preserve"> các định dạng UHD1 3840x2160 SDM hoặc 2SI quad 3G-SDI, hoặc có thể xuất ra 12G-SDI dạng ST 2082 cho truyền tải 4K một sợi</w:t>
            </w:r>
          </w:p>
          <w:p w14:paraId="1689D5E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Với cả đầu vào 12G-SDI hoặc quadlink, có thể chuyển đổi xuống 12G và quad UHD</w:t>
            </w:r>
          </w:p>
          <w:p w14:paraId="40E0CB3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Thực hiện chuyển đổi up/down giữa các tín </w:t>
            </w:r>
            <w:r w:rsidRPr="00870162">
              <w:rPr>
                <w:rFonts w:ascii="Times New Roman" w:eastAsia="Times New Roman" w:hAnsi="Times New Roman" w:cs="Times New Roman"/>
                <w:sz w:val="26"/>
                <w:szCs w:val="26"/>
              </w:rPr>
              <w:t xml:space="preserve">hiệu  </w:t>
            </w:r>
            <w:r w:rsidR="002E21BA" w:rsidRPr="00870162">
              <w:rPr>
                <w:rFonts w:ascii="Times New Roman" w:eastAsia="Times New Roman" w:hAnsi="Times New Roman" w:cs="Times New Roman"/>
                <w:sz w:val="26"/>
                <w:szCs w:val="26"/>
              </w:rPr>
              <w:t>H</w:t>
            </w:r>
            <w:r w:rsidRPr="00870162">
              <w:rPr>
                <w:rFonts w:ascii="Times New Roman" w:eastAsia="Times New Roman" w:hAnsi="Times New Roman" w:cs="Times New Roman"/>
                <w:sz w:val="26"/>
                <w:szCs w:val="26"/>
              </w:rPr>
              <w:t>D/3G</w:t>
            </w:r>
            <w:r w:rsidRPr="004D1B51">
              <w:rPr>
                <w:rFonts w:ascii="Times New Roman" w:eastAsia="Times New Roman" w:hAnsi="Times New Roman" w:cs="Times New Roman"/>
                <w:sz w:val="26"/>
                <w:szCs w:val="26"/>
              </w:rPr>
              <w:t>, ST 2082 12G-SDI single-wire, SDQS/2SI dạng 4x3G-SDI, có đầy đủ các chuẩn tín hiệu ST 2082 12G-SDI single-wire và 4x3G UHD tại tất cả các ngõ vào, ngõ ra tín hiệu</w:t>
            </w:r>
          </w:p>
          <w:p w14:paraId="0AE139A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Đồng bộ khung hình 12G-SDI và quad 3G và user delay</w:t>
            </w:r>
          </w:p>
          <w:p w14:paraId="7D6D7D6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tính năng giảm nhiễu và tối ưu hóa chất lượng hình ảnh tăng cường chi tiết</w:t>
            </w:r>
          </w:p>
          <w:p w14:paraId="6C6FD78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giao thức JSON</w:t>
            </w:r>
          </w:p>
          <w:p w14:paraId="19ACB92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Hot swappable </w:t>
            </w:r>
          </w:p>
          <w:p w14:paraId="1247D5E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khung OpenGear, có thể remote thông qua phần mềm</w:t>
            </w:r>
          </w:p>
        </w:tc>
      </w:tr>
      <w:tr w:rsidR="002E4F98" w:rsidRPr="00932F7B" w14:paraId="1242EE3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39D185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CBCE06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 ngõ ra tín hiệu</w:t>
            </w:r>
          </w:p>
        </w:tc>
        <w:tc>
          <w:tcPr>
            <w:tcW w:w="5108" w:type="dxa"/>
            <w:tcBorders>
              <w:top w:val="nil"/>
              <w:left w:val="nil"/>
              <w:bottom w:val="single" w:sz="4" w:space="0" w:color="auto"/>
              <w:right w:val="single" w:sz="4" w:space="0" w:color="auto"/>
            </w:tcBorders>
            <w:shd w:val="clear" w:color="auto" w:fill="auto"/>
          </w:tcPr>
          <w:p w14:paraId="24F9E53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Hỗ trợ tối đa 6 ngõ vào dạng 75Ω </w:t>
            </w:r>
          </w:p>
          <w:p w14:paraId="21DAB34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tối đa 8 ngõ ra dạng 75Ω</w:t>
            </w:r>
          </w:p>
          <w:p w14:paraId="5E1BF41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Output Signal Level: 800 mV ± 10%</w:t>
            </w:r>
          </w:p>
          <w:p w14:paraId="717025F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DC Offset: 0 V ± 50 mV</w:t>
            </w:r>
          </w:p>
          <w:p w14:paraId="766E62F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Rise and Fall Time @ 11.88 Gbps: &lt; 45 ps</w:t>
            </w:r>
          </w:p>
          <w:p w14:paraId="03D80BA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Alignment Jitter (12G/3G/HD/SD): &lt; 0.3/0.3/0.2/0.2 UI</w:t>
            </w:r>
          </w:p>
        </w:tc>
      </w:tr>
      <w:tr w:rsidR="002E4F98" w:rsidRPr="00932F7B" w14:paraId="5AD625A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CBA705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7741C0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Formats Supported</w:t>
            </w:r>
          </w:p>
        </w:tc>
        <w:tc>
          <w:tcPr>
            <w:tcW w:w="5108" w:type="dxa"/>
            <w:tcBorders>
              <w:top w:val="nil"/>
              <w:left w:val="nil"/>
              <w:bottom w:val="single" w:sz="4" w:space="0" w:color="auto"/>
              <w:right w:val="single" w:sz="4" w:space="0" w:color="auto"/>
            </w:tcBorders>
            <w:shd w:val="clear" w:color="auto" w:fill="auto"/>
          </w:tcPr>
          <w:p w14:paraId="0C635C3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SMPTE ST2082-1,10, 424M, 292M, SMPTE 259M-C. All inputs/outputs 12G compliant and SDQS/2SI quad 3G compliant.</w:t>
            </w:r>
          </w:p>
        </w:tc>
      </w:tr>
      <w:tr w:rsidR="002E4F98" w:rsidRPr="00932F7B" w14:paraId="1064D58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46FC99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F968A9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Return Loss</w:t>
            </w:r>
          </w:p>
        </w:tc>
        <w:tc>
          <w:tcPr>
            <w:tcW w:w="5108" w:type="dxa"/>
            <w:tcBorders>
              <w:top w:val="nil"/>
              <w:left w:val="nil"/>
              <w:bottom w:val="single" w:sz="4" w:space="0" w:color="auto"/>
              <w:right w:val="single" w:sz="4" w:space="0" w:color="auto"/>
            </w:tcBorders>
            <w:shd w:val="clear" w:color="auto" w:fill="auto"/>
          </w:tcPr>
          <w:p w14:paraId="3D4F94A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&gt; 15 dB up to 1.485 GHz </w:t>
            </w:r>
          </w:p>
          <w:p w14:paraId="3107982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 10 dB up to 3 GHz</w:t>
            </w:r>
          </w:p>
          <w:p w14:paraId="0B65BC5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 7 dB up to 6 GHz</w:t>
            </w:r>
          </w:p>
          <w:p w14:paraId="58F6D56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 5 dB up to 12 GHz</w:t>
            </w:r>
          </w:p>
        </w:tc>
      </w:tr>
      <w:tr w:rsidR="002E4F98" w:rsidRPr="00932F7B" w14:paraId="494F10B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60C6C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6B7A51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Frame Sync Audio/VIdeo Delay</w:t>
            </w:r>
          </w:p>
        </w:tc>
        <w:tc>
          <w:tcPr>
            <w:tcW w:w="5108" w:type="dxa"/>
            <w:tcBorders>
              <w:top w:val="nil"/>
              <w:left w:val="nil"/>
              <w:bottom w:val="single" w:sz="4" w:space="0" w:color="auto"/>
              <w:right w:val="single" w:sz="4" w:space="0" w:color="auto"/>
            </w:tcBorders>
            <w:shd w:val="clear" w:color="auto" w:fill="auto"/>
          </w:tcPr>
          <w:p w14:paraId="6E45AF3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 offset: 20 frames</w:t>
            </w:r>
          </w:p>
          <w:p w14:paraId="0260740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Latency (min): 1 frame</w:t>
            </w:r>
          </w:p>
        </w:tc>
      </w:tr>
      <w:tr w:rsidR="002E4F98" w:rsidRPr="00932F7B" w14:paraId="1636E3B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41523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9FAE92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User Audio Delay Offset from Video</w:t>
            </w:r>
          </w:p>
        </w:tc>
        <w:tc>
          <w:tcPr>
            <w:tcW w:w="5108" w:type="dxa"/>
            <w:tcBorders>
              <w:top w:val="nil"/>
              <w:left w:val="nil"/>
              <w:bottom w:val="single" w:sz="4" w:space="0" w:color="auto"/>
              <w:right w:val="single" w:sz="4" w:space="0" w:color="auto"/>
            </w:tcBorders>
            <w:shd w:val="clear" w:color="auto" w:fill="auto"/>
          </w:tcPr>
          <w:p w14:paraId="09CE943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Bulk delay control: -33 msec to +3000 msec.</w:t>
            </w:r>
          </w:p>
          <w:p w14:paraId="551809A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Per-channel delay controls: -800 msec to +800 msec</w:t>
            </w:r>
          </w:p>
        </w:tc>
      </w:tr>
      <w:tr w:rsidR="002E4F98" w:rsidRPr="00932F7B" w14:paraId="590E95D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2CAEF7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E50CDF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AES Audio Inputs/Outputs</w:t>
            </w:r>
          </w:p>
        </w:tc>
        <w:tc>
          <w:tcPr>
            <w:tcW w:w="5108" w:type="dxa"/>
            <w:tcBorders>
              <w:top w:val="nil"/>
              <w:left w:val="nil"/>
              <w:bottom w:val="single" w:sz="4" w:space="0" w:color="auto"/>
              <w:right w:val="single" w:sz="4" w:space="0" w:color="auto"/>
            </w:tcBorders>
            <w:shd w:val="clear" w:color="auto" w:fill="auto"/>
          </w:tcPr>
          <w:p w14:paraId="0CF9751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 AES-3id 75Ω coaxial ports (max); port direction assignable as inputs or outputs in groups of 4 ports.</w:t>
            </w:r>
          </w:p>
        </w:tc>
      </w:tr>
      <w:tr w:rsidR="002E4F98" w:rsidRPr="00932F7B" w14:paraId="27F4E8B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F97AE8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190E4A5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MADI Audio Inputs/Outputs</w:t>
            </w:r>
          </w:p>
        </w:tc>
        <w:tc>
          <w:tcPr>
            <w:tcW w:w="5108" w:type="dxa"/>
            <w:tcBorders>
              <w:top w:val="nil"/>
              <w:left w:val="nil"/>
              <w:bottom w:val="single" w:sz="4" w:space="0" w:color="auto"/>
              <w:right w:val="single" w:sz="4" w:space="0" w:color="auto"/>
            </w:tcBorders>
            <w:shd w:val="clear" w:color="auto" w:fill="auto"/>
            <w:vAlign w:val="center"/>
          </w:tcPr>
          <w:p w14:paraId="54464C9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75Ω coaxial ports (max)</w:t>
            </w:r>
          </w:p>
        </w:tc>
      </w:tr>
      <w:tr w:rsidR="002E4F98" w:rsidRPr="00932F7B" w14:paraId="550BC75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8F8BB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2F0CFC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Frame Reference Input</w:t>
            </w:r>
          </w:p>
        </w:tc>
        <w:tc>
          <w:tcPr>
            <w:tcW w:w="5108" w:type="dxa"/>
            <w:tcBorders>
              <w:top w:val="nil"/>
              <w:left w:val="nil"/>
              <w:bottom w:val="single" w:sz="4" w:space="0" w:color="auto"/>
              <w:right w:val="single" w:sz="4" w:space="0" w:color="auto"/>
            </w:tcBorders>
            <w:shd w:val="clear" w:color="auto" w:fill="auto"/>
          </w:tcPr>
          <w:p w14:paraId="3B5F60A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reference from frame bus. SMPTE 170M/318M “Black Burst”, SMPTE 274M/296M “Tri-Level”</w:t>
            </w:r>
          </w:p>
        </w:tc>
      </w:tr>
      <w:tr w:rsidR="002E4F98" w:rsidRPr="002B7DEF" w14:paraId="25CD556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FEAA121"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2.7</w:t>
            </w:r>
          </w:p>
        </w:tc>
        <w:tc>
          <w:tcPr>
            <w:tcW w:w="2972" w:type="dxa"/>
            <w:tcBorders>
              <w:top w:val="nil"/>
              <w:left w:val="nil"/>
              <w:bottom w:val="single" w:sz="4" w:space="0" w:color="auto"/>
              <w:right w:val="single" w:sz="4" w:space="0" w:color="auto"/>
            </w:tcBorders>
            <w:shd w:val="clear" w:color="auto" w:fill="auto"/>
          </w:tcPr>
          <w:p w14:paraId="273450FF"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Bo khuếch đại phân chia âm thanh số</w:t>
            </w:r>
          </w:p>
        </w:tc>
        <w:tc>
          <w:tcPr>
            <w:tcW w:w="5108" w:type="dxa"/>
            <w:tcBorders>
              <w:top w:val="nil"/>
              <w:left w:val="nil"/>
              <w:bottom w:val="single" w:sz="4" w:space="0" w:color="auto"/>
              <w:right w:val="single" w:sz="4" w:space="0" w:color="auto"/>
            </w:tcBorders>
            <w:shd w:val="clear" w:color="auto" w:fill="auto"/>
          </w:tcPr>
          <w:p w14:paraId="1D141098"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196BB91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526DD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24CC2F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nil"/>
              <w:left w:val="nil"/>
              <w:bottom w:val="single" w:sz="4" w:space="0" w:color="auto"/>
              <w:right w:val="single" w:sz="4" w:space="0" w:color="auto"/>
            </w:tcBorders>
            <w:shd w:val="clear" w:color="auto" w:fill="auto"/>
          </w:tcPr>
          <w:p w14:paraId="35E18E1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Thực hiện khuếch đại phân chia tín hiệu Audio số có trở kháng 110 Ω và điều chỉnh được Gain</w:t>
            </w:r>
          </w:p>
          <w:p w14:paraId="291435C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tần số lấy mẫu tín hiệu audio từ 32kHz tới 96kHz</w:t>
            </w:r>
          </w:p>
          <w:p w14:paraId="0760336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Tích hợp tính năng DSP với các mode:  stereo/pass-thru, mono mix, L/R only outputs</w:t>
            </w:r>
          </w:p>
          <w:p w14:paraId="10A149B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Tích hợp tính năng khôi phục âm thanh kỹ thuật số, đo kiểm loudness ITU 1770 </w:t>
            </w:r>
            <w:proofErr w:type="gramStart"/>
            <w:r w:rsidRPr="004D1B51">
              <w:rPr>
                <w:rFonts w:ascii="Times New Roman" w:eastAsia="Times New Roman" w:hAnsi="Times New Roman" w:cs="Times New Roman"/>
                <w:sz w:val="26"/>
                <w:szCs w:val="26"/>
              </w:rPr>
              <w:t>LKFS;</w:t>
            </w:r>
            <w:proofErr w:type="gramEnd"/>
            <w:r w:rsidRPr="004D1B51">
              <w:rPr>
                <w:rFonts w:ascii="Times New Roman" w:eastAsia="Times New Roman" w:hAnsi="Times New Roman" w:cs="Times New Roman"/>
                <w:sz w:val="26"/>
                <w:szCs w:val="26"/>
              </w:rPr>
              <w:t xml:space="preserve"> </w:t>
            </w:r>
          </w:p>
          <w:p w14:paraId="1695D40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Nhiều chế độ DSP: stereo/pass-thru, mono mix, L/R only outputs</w:t>
            </w:r>
          </w:p>
          <w:p w14:paraId="0CF34B7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vào kết hợp với biến áp cách ly, nhằm ngăn chặn các sự cố liên quan tới chạm đất</w:t>
            </w:r>
          </w:p>
          <w:p w14:paraId="6CA2B59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Điều chỉnh độ lợi DSP dễ dàng thông qua DIP hoặc remote control</w:t>
            </w:r>
          </w:p>
          <w:p w14:paraId="391C9BB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Hot swappable </w:t>
            </w:r>
          </w:p>
          <w:p w14:paraId="198EE17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Tương thích khung OpenGear, có thể remote thông qua phần mềm</w:t>
            </w:r>
          </w:p>
        </w:tc>
      </w:tr>
      <w:tr w:rsidR="002E4F98" w:rsidRPr="00932F7B" w14:paraId="56E5DF9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4A7952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C12843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 tín hiệu</w:t>
            </w:r>
          </w:p>
        </w:tc>
        <w:tc>
          <w:tcPr>
            <w:tcW w:w="5108" w:type="dxa"/>
            <w:tcBorders>
              <w:top w:val="nil"/>
              <w:left w:val="nil"/>
              <w:bottom w:val="single" w:sz="4" w:space="0" w:color="auto"/>
              <w:right w:val="single" w:sz="4" w:space="0" w:color="auto"/>
            </w:tcBorders>
            <w:shd w:val="clear" w:color="auto" w:fill="auto"/>
          </w:tcPr>
          <w:p w14:paraId="2D66F38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Số ngõ vào tín hiệu AES: 1 loại balanced AES/EBU trở kháng 110 Ω </w:t>
            </w:r>
          </w:p>
          <w:p w14:paraId="6199F2D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Input Level: +27.5 dBu</w:t>
            </w:r>
          </w:p>
          <w:p w14:paraId="6A06DA2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Kiểu connector: WECO</w:t>
            </w:r>
          </w:p>
          <w:p w14:paraId="23ED050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Tự động cân bằng cáp: 2000ft (650m) cho 110 Ω, cáp xoắn đôi</w:t>
            </w:r>
          </w:p>
        </w:tc>
      </w:tr>
      <w:tr w:rsidR="002E4F98" w:rsidRPr="00932F7B" w14:paraId="51D5B3D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BF70B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A549DB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ra tín hiệu</w:t>
            </w:r>
          </w:p>
        </w:tc>
        <w:tc>
          <w:tcPr>
            <w:tcW w:w="5108" w:type="dxa"/>
            <w:tcBorders>
              <w:top w:val="nil"/>
              <w:left w:val="nil"/>
              <w:bottom w:val="single" w:sz="4" w:space="0" w:color="auto"/>
              <w:right w:val="single" w:sz="4" w:space="0" w:color="auto"/>
            </w:tcBorders>
            <w:shd w:val="clear" w:color="auto" w:fill="auto"/>
          </w:tcPr>
          <w:p w14:paraId="6B33188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Số ngõ ra: tối đa là 8 ngõ ra AES/EBU (stereo, pass-thru, mono-mixed, or L/R only) loại 110 Ω balanced</w:t>
            </w:r>
          </w:p>
          <w:p w14:paraId="22418D0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Return Loss: -25 dB</w:t>
            </w:r>
          </w:p>
          <w:p w14:paraId="47CB004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Kiểu connector: WECO</w:t>
            </w:r>
          </w:p>
        </w:tc>
      </w:tr>
      <w:tr w:rsidR="002E4F98" w:rsidRPr="00932F7B" w14:paraId="44F43B8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617DC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D23DF8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Hiệu năng</w:t>
            </w:r>
          </w:p>
        </w:tc>
        <w:tc>
          <w:tcPr>
            <w:tcW w:w="5108" w:type="dxa"/>
            <w:tcBorders>
              <w:top w:val="nil"/>
              <w:left w:val="nil"/>
              <w:bottom w:val="single" w:sz="4" w:space="0" w:color="auto"/>
              <w:right w:val="single" w:sz="4" w:space="0" w:color="auto"/>
            </w:tcBorders>
            <w:shd w:val="clear" w:color="auto" w:fill="auto"/>
          </w:tcPr>
          <w:p w14:paraId="74428DB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Tốc độ lấy mẫu: 32 kHz ÷ 96 kHz</w:t>
            </w:r>
          </w:p>
          <w:p w14:paraId="3843794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Signal Level: 0.2 – 7 Vp-p </w:t>
            </w:r>
          </w:p>
          <w:p w14:paraId="0F8F691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Resolution: 24-bit</w:t>
            </w:r>
          </w:p>
          <w:p w14:paraId="0BBF4CD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Output Jitter: &lt; 5 ns</w:t>
            </w:r>
          </w:p>
        </w:tc>
      </w:tr>
      <w:tr w:rsidR="002E4F98" w:rsidRPr="002B7DEF" w14:paraId="4CF7B6A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89DBA28"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2.8</w:t>
            </w:r>
          </w:p>
        </w:tc>
        <w:tc>
          <w:tcPr>
            <w:tcW w:w="2972" w:type="dxa"/>
            <w:tcBorders>
              <w:top w:val="nil"/>
              <w:left w:val="nil"/>
              <w:bottom w:val="single" w:sz="4" w:space="0" w:color="auto"/>
              <w:right w:val="single" w:sz="4" w:space="0" w:color="auto"/>
            </w:tcBorders>
            <w:shd w:val="clear" w:color="auto" w:fill="auto"/>
          </w:tcPr>
          <w:p w14:paraId="05FB8F3D"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Bo khuếch đại phân chia âm thanh tương tự</w:t>
            </w:r>
          </w:p>
        </w:tc>
        <w:tc>
          <w:tcPr>
            <w:tcW w:w="5108" w:type="dxa"/>
            <w:tcBorders>
              <w:top w:val="nil"/>
              <w:left w:val="nil"/>
              <w:bottom w:val="single" w:sz="4" w:space="0" w:color="auto"/>
              <w:right w:val="single" w:sz="4" w:space="0" w:color="auto"/>
            </w:tcBorders>
            <w:shd w:val="clear" w:color="auto" w:fill="auto"/>
          </w:tcPr>
          <w:p w14:paraId="1EB2D08F"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5ED127D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627AB3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AE048C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nil"/>
              <w:left w:val="nil"/>
              <w:bottom w:val="single" w:sz="4" w:space="0" w:color="auto"/>
              <w:right w:val="single" w:sz="4" w:space="0" w:color="auto"/>
            </w:tcBorders>
            <w:shd w:val="clear" w:color="auto" w:fill="auto"/>
          </w:tcPr>
          <w:p w14:paraId="1955C8E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Thực hiện khuếch đại phân chia tín hiệu Audio analog (balanced) và điều khiển được Gain</w:t>
            </w:r>
          </w:p>
          <w:p w14:paraId="0B09E78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Trang bị bộ attenuator cho phép tăng âm tổng thể (âm thanh nổi) và cắt offset mỗi kênh thông qua remote control</w:t>
            </w:r>
          </w:p>
          <w:p w14:paraId="16038E5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Các chế độ hoạt động: stereo 2x4, mono 1x8, stereo sum L+R x 8 outputs</w:t>
            </w:r>
          </w:p>
          <w:p w14:paraId="217976B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mức đầu vào tối đa là 27.5 dBu, cho phép cân bằng mức tín hiệu ngõ vào. Đầu ra có trở kháng thấp</w:t>
            </w:r>
          </w:p>
          <w:p w14:paraId="4BCBA6F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Hot swappable</w:t>
            </w:r>
          </w:p>
        </w:tc>
      </w:tr>
      <w:tr w:rsidR="002E4F98" w:rsidRPr="00932F7B" w14:paraId="1DF7795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8F1982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767DDF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 tín hiệu</w:t>
            </w:r>
          </w:p>
        </w:tc>
        <w:tc>
          <w:tcPr>
            <w:tcW w:w="5108" w:type="dxa"/>
            <w:tcBorders>
              <w:top w:val="nil"/>
              <w:left w:val="nil"/>
              <w:bottom w:val="single" w:sz="4" w:space="0" w:color="auto"/>
              <w:right w:val="single" w:sz="4" w:space="0" w:color="auto"/>
            </w:tcBorders>
            <w:shd w:val="clear" w:color="auto" w:fill="auto"/>
          </w:tcPr>
          <w:p w14:paraId="36BB7B5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Analog Audio input</w:t>
            </w:r>
          </w:p>
          <w:p w14:paraId="51768E7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Số ngõ vào: 2 (dạng balanced)</w:t>
            </w:r>
          </w:p>
          <w:p w14:paraId="4C4371D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Trở kháng: &gt; 20 kΩ, balanced </w:t>
            </w:r>
          </w:p>
          <w:p w14:paraId="527361C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Maximum Input Level: +27.5 dBu </w:t>
            </w:r>
          </w:p>
          <w:p w14:paraId="2F7B083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Kiểu connector: WECO</w:t>
            </w:r>
          </w:p>
        </w:tc>
      </w:tr>
      <w:tr w:rsidR="002E4F98" w:rsidRPr="00932F7B" w14:paraId="6C2123C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9F75B3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1725D6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Ngõ ra tín hiệu </w:t>
            </w:r>
          </w:p>
        </w:tc>
        <w:tc>
          <w:tcPr>
            <w:tcW w:w="5108" w:type="dxa"/>
            <w:tcBorders>
              <w:top w:val="nil"/>
              <w:left w:val="nil"/>
              <w:bottom w:val="single" w:sz="4" w:space="0" w:color="auto"/>
              <w:right w:val="single" w:sz="4" w:space="0" w:color="auto"/>
            </w:tcBorders>
            <w:shd w:val="clear" w:color="auto" w:fill="auto"/>
          </w:tcPr>
          <w:p w14:paraId="7B76739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Analog Audio Output</w:t>
            </w:r>
          </w:p>
          <w:p w14:paraId="0A3D37A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Số ngõ ra: 8 (dạng balanced); available as stereo 2x4, mono 1x8, stereo sum L+R x 8 outputs</w:t>
            </w:r>
          </w:p>
          <w:p w14:paraId="698CECB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Trở kháng: 60 Ω, balanced</w:t>
            </w:r>
          </w:p>
          <w:p w14:paraId="5E62FE2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Output Isolation: &gt; 60 dB</w:t>
            </w:r>
          </w:p>
          <w:p w14:paraId="16BD02C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Kiểu connector: WECO</w:t>
            </w:r>
          </w:p>
        </w:tc>
      </w:tr>
      <w:tr w:rsidR="002E4F98" w:rsidRPr="00932F7B" w14:paraId="1F83B33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E6650B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632C0E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Hiệu năng</w:t>
            </w:r>
          </w:p>
        </w:tc>
        <w:tc>
          <w:tcPr>
            <w:tcW w:w="5108" w:type="dxa"/>
            <w:tcBorders>
              <w:top w:val="nil"/>
              <w:left w:val="nil"/>
              <w:bottom w:val="single" w:sz="4" w:space="0" w:color="auto"/>
              <w:right w:val="single" w:sz="4" w:space="0" w:color="auto"/>
            </w:tcBorders>
            <w:shd w:val="clear" w:color="auto" w:fill="auto"/>
          </w:tcPr>
          <w:p w14:paraId="241F9B5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Độ lợi: -15 dB ÷ +15 dB</w:t>
            </w:r>
          </w:p>
          <w:p w14:paraId="6B97134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Đáp ứng tần số: 20 – 20 kHz ±0.1</w:t>
            </w:r>
          </w:p>
          <w:p w14:paraId="1DCB46E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Noise: &lt; -85 dBu, 10 – 22 kHz at unity gain</w:t>
            </w:r>
          </w:p>
          <w:p w14:paraId="1A6B400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Harmonic Distortion: &lt; 0.01%</w:t>
            </w:r>
          </w:p>
        </w:tc>
      </w:tr>
      <w:tr w:rsidR="002E4F98" w:rsidRPr="002B7DEF" w14:paraId="683C048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7F360D"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2.9</w:t>
            </w:r>
          </w:p>
        </w:tc>
        <w:tc>
          <w:tcPr>
            <w:tcW w:w="2972" w:type="dxa"/>
            <w:tcBorders>
              <w:top w:val="nil"/>
              <w:left w:val="nil"/>
              <w:bottom w:val="single" w:sz="4" w:space="0" w:color="auto"/>
              <w:right w:val="single" w:sz="4" w:space="0" w:color="auto"/>
            </w:tcBorders>
            <w:shd w:val="clear" w:color="auto" w:fill="auto"/>
          </w:tcPr>
          <w:p w14:paraId="1D4947DF"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Bo khuếch đại phân chia video tương tự</w:t>
            </w:r>
          </w:p>
        </w:tc>
        <w:tc>
          <w:tcPr>
            <w:tcW w:w="5108" w:type="dxa"/>
            <w:tcBorders>
              <w:top w:val="nil"/>
              <w:left w:val="nil"/>
              <w:bottom w:val="single" w:sz="4" w:space="0" w:color="auto"/>
              <w:right w:val="single" w:sz="4" w:space="0" w:color="auto"/>
            </w:tcBorders>
            <w:shd w:val="clear" w:color="auto" w:fill="auto"/>
          </w:tcPr>
          <w:p w14:paraId="1F5703DD"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048B9AC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187C28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3EBA6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nil"/>
              <w:left w:val="nil"/>
              <w:bottom w:val="single" w:sz="4" w:space="0" w:color="auto"/>
              <w:right w:val="single" w:sz="4" w:space="0" w:color="auto"/>
            </w:tcBorders>
            <w:shd w:val="clear" w:color="auto" w:fill="auto"/>
          </w:tcPr>
          <w:p w14:paraId="71825AA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Thực hiện khuếch đại phân chia tín hiệu Video analog cho phép thay đổi EQ và Gain</w:t>
            </w:r>
          </w:p>
          <w:p w14:paraId="30DBE8C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Chế độ hoạt động: 1x8 75Ω</w:t>
            </w:r>
          </w:p>
          <w:p w14:paraId="7F7E9BF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bộ Jumper cho phép thiết lập đầu vào vi sai hoặc single ended, AC hoặc DC coupled, hi Z looping hoặc 75 Ohm oncard terminated</w:t>
            </w:r>
          </w:p>
          <w:p w14:paraId="37326C5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Hot swappable </w:t>
            </w:r>
          </w:p>
          <w:p w14:paraId="2472E0C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khung OpenGear, có thể remote thông qua phần mềm hoặc điều khiển trực tiếp thông qua Trim trên card</w:t>
            </w:r>
          </w:p>
          <w:p w14:paraId="6627163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 hiệu truyền qua có thể đặt ở chế độ DC hoặc AC coupled</w:t>
            </w:r>
          </w:p>
        </w:tc>
      </w:tr>
      <w:tr w:rsidR="002E4F98" w:rsidRPr="00932F7B" w14:paraId="088E78A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BDFF5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5F8884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 tín hiệu</w:t>
            </w:r>
          </w:p>
        </w:tc>
        <w:tc>
          <w:tcPr>
            <w:tcW w:w="5108" w:type="dxa"/>
            <w:tcBorders>
              <w:top w:val="nil"/>
              <w:left w:val="nil"/>
              <w:bottom w:val="single" w:sz="4" w:space="0" w:color="auto"/>
              <w:right w:val="single" w:sz="4" w:space="0" w:color="auto"/>
            </w:tcBorders>
            <w:shd w:val="clear" w:color="auto" w:fill="auto"/>
          </w:tcPr>
          <w:p w14:paraId="0A914BD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 đầu vào Analog, tương thích với các định dạng NTSC, PAL black burst hay tri level</w:t>
            </w:r>
          </w:p>
          <w:p w14:paraId="0317192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Trở kháng tùy chọn dạng hi-Z looping hoặc card terminated 75Ω</w:t>
            </w:r>
          </w:p>
          <w:p w14:paraId="282BA5E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Level: 1 Vp-p, nominal</w:t>
            </w:r>
          </w:p>
          <w:p w14:paraId="2D899C5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Return Loss: 46 dB @ 3.58 MHz</w:t>
            </w:r>
          </w:p>
          <w:p w14:paraId="133F904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Chế độ ngõ vào: Tùy chọn </w:t>
            </w:r>
            <w:proofErr w:type="gramStart"/>
            <w:r w:rsidRPr="004D1B51">
              <w:rPr>
                <w:rFonts w:ascii="Times New Roman" w:eastAsia="Times New Roman" w:hAnsi="Times New Roman" w:cs="Times New Roman"/>
                <w:sz w:val="26"/>
                <w:szCs w:val="26"/>
              </w:rPr>
              <w:t>kiểu  differential</w:t>
            </w:r>
            <w:proofErr w:type="gramEnd"/>
            <w:r w:rsidRPr="004D1B51">
              <w:rPr>
                <w:rFonts w:ascii="Times New Roman" w:eastAsia="Times New Roman" w:hAnsi="Times New Roman" w:cs="Times New Roman"/>
                <w:sz w:val="26"/>
                <w:szCs w:val="26"/>
              </w:rPr>
              <w:t>/single-ended và AC hoặc DC coupled</w:t>
            </w:r>
          </w:p>
        </w:tc>
      </w:tr>
      <w:tr w:rsidR="002E4F98" w:rsidRPr="00932F7B" w14:paraId="59B2EC1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CB7E42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5B98B0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ra tín hiệu</w:t>
            </w:r>
          </w:p>
        </w:tc>
        <w:tc>
          <w:tcPr>
            <w:tcW w:w="5108" w:type="dxa"/>
            <w:tcBorders>
              <w:top w:val="nil"/>
              <w:left w:val="nil"/>
              <w:bottom w:val="single" w:sz="4" w:space="0" w:color="auto"/>
              <w:right w:val="single" w:sz="4" w:space="0" w:color="auto"/>
            </w:tcBorders>
            <w:shd w:val="clear" w:color="auto" w:fill="auto"/>
          </w:tcPr>
          <w:p w14:paraId="0A1889D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Tối đa 8 ngõ ra có trở kháng 75Ω</w:t>
            </w:r>
          </w:p>
          <w:p w14:paraId="6A6C598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Level: 1 Vp-p, nominal Looping Output: (1)</w:t>
            </w:r>
          </w:p>
        </w:tc>
      </w:tr>
      <w:tr w:rsidR="002E4F98" w:rsidRPr="00932F7B" w14:paraId="6A8858E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178DE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2AC0AE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Hiệu năng</w:t>
            </w:r>
          </w:p>
        </w:tc>
        <w:tc>
          <w:tcPr>
            <w:tcW w:w="5108" w:type="dxa"/>
            <w:tcBorders>
              <w:top w:val="nil"/>
              <w:left w:val="nil"/>
              <w:bottom w:val="single" w:sz="4" w:space="0" w:color="auto"/>
              <w:right w:val="single" w:sz="4" w:space="0" w:color="auto"/>
            </w:tcBorders>
            <w:shd w:val="clear" w:color="auto" w:fill="auto"/>
          </w:tcPr>
          <w:p w14:paraId="7D2AD89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Đáp ứng tần số: &gt;0.05 dB @ 3.58 MHz</w:t>
            </w:r>
          </w:p>
          <w:p w14:paraId="6FC329A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Độ lợi vi sai: &gt;0.15% @ 3.58 MHz</w:t>
            </w:r>
          </w:p>
          <w:p w14:paraId="2D22235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Phase vi sai: &gt;0.15° @ 3.58 MHz</w:t>
            </w:r>
          </w:p>
          <w:p w14:paraId="11B1BC0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S/N: &gt;60 dB; 5 MHz BW</w:t>
            </w:r>
          </w:p>
        </w:tc>
      </w:tr>
      <w:tr w:rsidR="002E4F98" w:rsidRPr="00A04AC8" w14:paraId="7304F63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BC84EE6"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2.10</w:t>
            </w:r>
          </w:p>
        </w:tc>
        <w:tc>
          <w:tcPr>
            <w:tcW w:w="2972" w:type="dxa"/>
            <w:tcBorders>
              <w:top w:val="nil"/>
              <w:left w:val="nil"/>
              <w:bottom w:val="single" w:sz="4" w:space="0" w:color="auto"/>
              <w:right w:val="single" w:sz="4" w:space="0" w:color="auto"/>
            </w:tcBorders>
            <w:shd w:val="clear" w:color="auto" w:fill="auto"/>
          </w:tcPr>
          <w:p w14:paraId="1E877605"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Bo Multiviewer 12G/6G/3G/HD/SD giám sát tín hiệu</w:t>
            </w:r>
          </w:p>
        </w:tc>
        <w:tc>
          <w:tcPr>
            <w:tcW w:w="5108" w:type="dxa"/>
            <w:tcBorders>
              <w:top w:val="nil"/>
              <w:left w:val="nil"/>
              <w:bottom w:val="single" w:sz="4" w:space="0" w:color="auto"/>
              <w:right w:val="single" w:sz="4" w:space="0" w:color="auto"/>
            </w:tcBorders>
            <w:shd w:val="clear" w:color="auto" w:fill="auto"/>
          </w:tcPr>
          <w:p w14:paraId="4DC75497"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09D553F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066F2F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2883331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 chung</w:t>
            </w:r>
          </w:p>
        </w:tc>
        <w:tc>
          <w:tcPr>
            <w:tcW w:w="5108" w:type="dxa"/>
            <w:tcBorders>
              <w:top w:val="single" w:sz="4" w:space="0" w:color="auto"/>
              <w:left w:val="nil"/>
              <w:bottom w:val="single" w:sz="4" w:space="0" w:color="auto"/>
              <w:right w:val="single" w:sz="4" w:space="0" w:color="auto"/>
            </w:tcBorders>
            <w:shd w:val="clear" w:color="auto" w:fill="auto"/>
          </w:tcPr>
          <w:p w14:paraId="4C4ABE0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Multiview các định dạng tín hiệu 12G/6G/3G/HD/SD-SDI và UHD1 3840x2160 Square DIvision (SDQS) wo-Sample Interleave (2SI) quad 3G-SDI based formats as I/O và có thể đưa tín hiệu ngõ ra dạng ST 2082 12G-SDI single-wire 4K</w:t>
            </w:r>
          </w:p>
          <w:p w14:paraId="6A69353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Sử dụng 12G-SDI single-wire; hỗ trợ tới 18 discrete PiP</w:t>
            </w:r>
          </w:p>
          <w:p w14:paraId="612B3F9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thể down convert 12G và quad UHD; có khả năng hỗ trợ 2 ngõ ra HDMI 2.0 cho 4K video monitoring</w:t>
            </w:r>
          </w:p>
          <w:p w14:paraId="53328D8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chế độ cài đặt layout tùy chỉnh kiểu on the fly, dễ cài đặt cũng như cấu hình kích cỡ và khuôn viền PIP</w:t>
            </w:r>
          </w:p>
          <w:p w14:paraId="556CEE9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PiP Identity Text, Video Format, Closed Captioning, Clock burn-ins. LTC burn-in from discrete external RS-485 or per-PiP VBI-based ATC_LTC or ATC_VITC timecode. User graphic overlay import.</w:t>
            </w:r>
          </w:p>
          <w:p w14:paraId="4F0A735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UHD 3840x2160 output raster support</w:t>
            </w:r>
          </w:p>
          <w:p w14:paraId="5EF8CCC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khung Open Gear, cài đặt và sử dụng thông qua phần mềm</w:t>
            </w:r>
          </w:p>
        </w:tc>
      </w:tr>
      <w:tr w:rsidR="002E4F98" w:rsidRPr="00932F7B" w14:paraId="1CD7A3A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0260B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6E44A18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 ra tín hiệu</w:t>
            </w:r>
          </w:p>
        </w:tc>
        <w:tc>
          <w:tcPr>
            <w:tcW w:w="5108" w:type="dxa"/>
            <w:tcBorders>
              <w:top w:val="single" w:sz="4" w:space="0" w:color="auto"/>
              <w:left w:val="nil"/>
              <w:bottom w:val="single" w:sz="4" w:space="0" w:color="auto"/>
              <w:right w:val="single" w:sz="4" w:space="0" w:color="auto"/>
            </w:tcBorders>
            <w:shd w:val="clear" w:color="auto" w:fill="auto"/>
          </w:tcPr>
          <w:p w14:paraId="59F64EA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Tối đa 18 ngõ vào 75Ω; 4 ngõ ra 75Ω</w:t>
            </w:r>
          </w:p>
          <w:p w14:paraId="5933372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Formats Supported: SMPTE ST2082-1, ST2082-10, 424M, 292M, SMPTE 259M-C. All inputs/outputs 12G compliant and SDQS/2SI quad 3G compliant.</w:t>
            </w:r>
          </w:p>
        </w:tc>
      </w:tr>
      <w:tr w:rsidR="002E4F98" w:rsidRPr="00932F7B" w14:paraId="63F0474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7ADA79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C02291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Return Loss</w:t>
            </w:r>
          </w:p>
        </w:tc>
        <w:tc>
          <w:tcPr>
            <w:tcW w:w="5108" w:type="dxa"/>
            <w:tcBorders>
              <w:top w:val="nil"/>
              <w:left w:val="nil"/>
              <w:bottom w:val="single" w:sz="4" w:space="0" w:color="auto"/>
              <w:right w:val="single" w:sz="4" w:space="0" w:color="auto"/>
            </w:tcBorders>
            <w:shd w:val="clear" w:color="auto" w:fill="auto"/>
          </w:tcPr>
          <w:p w14:paraId="79F0034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&gt; 15 dB up to 1.485 GHz </w:t>
            </w:r>
          </w:p>
          <w:p w14:paraId="07BB324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 10 dB up to 3 GHz</w:t>
            </w:r>
          </w:p>
          <w:p w14:paraId="3384CC7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 7 dB up to 6 GHz</w:t>
            </w:r>
          </w:p>
          <w:p w14:paraId="08A603E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 5 dB up to 12 GHz</w:t>
            </w:r>
          </w:p>
        </w:tc>
      </w:tr>
      <w:tr w:rsidR="002E4F98" w:rsidRPr="00932F7B" w14:paraId="034F58A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EB358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171418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0EAB3F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Output Signal Level: 800 mV ± 10%</w:t>
            </w:r>
          </w:p>
          <w:p w14:paraId="3706530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DC Offset: 0 V ± 50 mV</w:t>
            </w:r>
          </w:p>
          <w:p w14:paraId="08AD41D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Rise and Fall Time @ 11.88 Gbps: &lt; 45 ps</w:t>
            </w:r>
          </w:p>
          <w:p w14:paraId="79C485D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Alignment Jitter (12G/3G/HD/SD): &lt; 0.3/0.3/0.2/0.2 UI</w:t>
            </w:r>
          </w:p>
        </w:tc>
      </w:tr>
      <w:tr w:rsidR="002E4F98" w:rsidRPr="00932F7B" w14:paraId="4A2B4B6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609E17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41AFB9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HDMI Output</w:t>
            </w:r>
          </w:p>
        </w:tc>
        <w:tc>
          <w:tcPr>
            <w:tcW w:w="5108" w:type="dxa"/>
            <w:tcBorders>
              <w:top w:val="nil"/>
              <w:left w:val="nil"/>
              <w:bottom w:val="single" w:sz="4" w:space="0" w:color="auto"/>
              <w:right w:val="single" w:sz="4" w:space="0" w:color="auto"/>
            </w:tcBorders>
            <w:shd w:val="clear" w:color="auto" w:fill="auto"/>
          </w:tcPr>
          <w:p w14:paraId="6A33395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Hỗ trợ tối đa 2 cổng HDMI chuẩn A 2.0 ngõ ra</w:t>
            </w:r>
          </w:p>
        </w:tc>
      </w:tr>
      <w:tr w:rsidR="002E4F98" w:rsidRPr="00932F7B" w14:paraId="11A3AA5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F9240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5E830C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On-Screen Graphics Burn-In</w:t>
            </w:r>
          </w:p>
        </w:tc>
        <w:tc>
          <w:tcPr>
            <w:tcW w:w="5108" w:type="dxa"/>
            <w:tcBorders>
              <w:top w:val="nil"/>
              <w:left w:val="nil"/>
              <w:bottom w:val="single" w:sz="4" w:space="0" w:color="auto"/>
              <w:right w:val="single" w:sz="4" w:space="0" w:color="auto"/>
            </w:tcBorders>
            <w:shd w:val="clear" w:color="auto" w:fill="auto"/>
          </w:tcPr>
          <w:p w14:paraId="17A4357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Tally, PiP Identity Text (entered via UI), per-PiP video format, CC. Clock, LTC burn-in from discrete external RS-485 or per-PiP VBI-based ATC_LTC or ATC_VITC timecode. User graphic overlay import.</w:t>
            </w:r>
          </w:p>
        </w:tc>
      </w:tr>
      <w:tr w:rsidR="002E4F98" w:rsidRPr="00932F7B" w14:paraId="1D134ED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EC98C9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2.11</w:t>
            </w:r>
          </w:p>
        </w:tc>
        <w:tc>
          <w:tcPr>
            <w:tcW w:w="2972" w:type="dxa"/>
            <w:tcBorders>
              <w:top w:val="nil"/>
              <w:left w:val="nil"/>
              <w:bottom w:val="single" w:sz="4" w:space="0" w:color="auto"/>
              <w:right w:val="single" w:sz="4" w:space="0" w:color="auto"/>
            </w:tcBorders>
            <w:shd w:val="clear" w:color="auto" w:fill="auto"/>
          </w:tcPr>
          <w:p w14:paraId="25243CC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Khung cho các bo trên</w:t>
            </w:r>
          </w:p>
        </w:tc>
        <w:tc>
          <w:tcPr>
            <w:tcW w:w="5108" w:type="dxa"/>
            <w:tcBorders>
              <w:top w:val="nil"/>
              <w:left w:val="nil"/>
              <w:bottom w:val="single" w:sz="4" w:space="0" w:color="auto"/>
              <w:right w:val="single" w:sz="4" w:space="0" w:color="auto"/>
            </w:tcBorders>
            <w:shd w:val="clear" w:color="auto" w:fill="auto"/>
          </w:tcPr>
          <w:p w14:paraId="7A3D4F2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631E39F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8C51BC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CC74A3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Bao gồm phần điều khiển, nguồn và nguồn dự phòng</w:t>
            </w:r>
          </w:p>
        </w:tc>
        <w:tc>
          <w:tcPr>
            <w:tcW w:w="5108" w:type="dxa"/>
            <w:tcBorders>
              <w:top w:val="nil"/>
              <w:left w:val="nil"/>
              <w:bottom w:val="single" w:sz="4" w:space="0" w:color="auto"/>
              <w:right w:val="single" w:sz="4" w:space="0" w:color="auto"/>
            </w:tcBorders>
            <w:shd w:val="clear" w:color="auto" w:fill="auto"/>
          </w:tcPr>
          <w:p w14:paraId="54768D7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0F3FBAD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9A29ED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EB5278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6B9419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Khung có kích thước 2U, chứa tối đa 20 slot, có cooling, networking và SNMP</w:t>
            </w:r>
          </w:p>
          <w:p w14:paraId="1C1589B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nguồn dự phòng</w:t>
            </w:r>
          </w:p>
          <w:p w14:paraId="0150AE6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đèn báo trạng thái</w:t>
            </w:r>
          </w:p>
        </w:tc>
      </w:tr>
      <w:tr w:rsidR="002E4F98" w:rsidRPr="00B3691A" w14:paraId="0D54123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EF11D7"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i/>
                <w:iCs/>
                <w:sz w:val="28"/>
                <w:szCs w:val="28"/>
              </w:rPr>
            </w:pPr>
            <w:r w:rsidRPr="00870162">
              <w:rPr>
                <w:rFonts w:ascii="Times New Roman" w:eastAsia="Calibri" w:hAnsi="Times New Roman" w:cs="Times New Roman"/>
                <w:b/>
                <w:i/>
                <w:iCs/>
                <w:sz w:val="28"/>
                <w:szCs w:val="28"/>
              </w:rPr>
              <w:t>2.12</w:t>
            </w:r>
          </w:p>
        </w:tc>
        <w:tc>
          <w:tcPr>
            <w:tcW w:w="2972" w:type="dxa"/>
            <w:tcBorders>
              <w:top w:val="nil"/>
              <w:left w:val="nil"/>
              <w:bottom w:val="single" w:sz="4" w:space="0" w:color="auto"/>
              <w:right w:val="single" w:sz="4" w:space="0" w:color="auto"/>
            </w:tcBorders>
            <w:shd w:val="clear" w:color="auto" w:fill="auto"/>
          </w:tcPr>
          <w:p w14:paraId="608C1445" w14:textId="77777777" w:rsidR="002E4F98" w:rsidRPr="00870162" w:rsidRDefault="002E4F98" w:rsidP="00870162">
            <w:pPr>
              <w:spacing w:before="20" w:after="20" w:line="276" w:lineRule="auto"/>
              <w:rPr>
                <w:rFonts w:ascii="Times New Roman" w:eastAsia="Calibri" w:hAnsi="Times New Roman" w:cs="Times New Roman"/>
                <w:b/>
                <w:i/>
                <w:iCs/>
                <w:sz w:val="28"/>
                <w:szCs w:val="28"/>
              </w:rPr>
            </w:pPr>
            <w:r w:rsidRPr="00870162">
              <w:rPr>
                <w:rFonts w:ascii="Times New Roman" w:eastAsia="Calibri" w:hAnsi="Times New Roman" w:cs="Times New Roman"/>
                <w:b/>
                <w:i/>
                <w:iCs/>
                <w:sz w:val="28"/>
                <w:szCs w:val="28"/>
              </w:rPr>
              <w:t>Box truyền quang 12G-SDI</w:t>
            </w:r>
          </w:p>
        </w:tc>
        <w:tc>
          <w:tcPr>
            <w:tcW w:w="5108" w:type="dxa"/>
            <w:tcBorders>
              <w:top w:val="nil"/>
              <w:left w:val="nil"/>
              <w:bottom w:val="single" w:sz="4" w:space="0" w:color="auto"/>
              <w:right w:val="single" w:sz="4" w:space="0" w:color="auto"/>
            </w:tcBorders>
            <w:shd w:val="clear" w:color="auto" w:fill="auto"/>
          </w:tcPr>
          <w:p w14:paraId="78F2953C" w14:textId="77777777" w:rsidR="002E4F98" w:rsidRPr="00870162" w:rsidRDefault="002E4F98" w:rsidP="00870162">
            <w:pPr>
              <w:spacing w:before="20" w:after="20" w:line="276" w:lineRule="auto"/>
              <w:jc w:val="both"/>
              <w:rPr>
                <w:rFonts w:ascii="Times New Roman" w:eastAsia="Calibri" w:hAnsi="Times New Roman" w:cs="Times New Roman"/>
                <w:b/>
                <w:i/>
                <w:iCs/>
                <w:sz w:val="28"/>
                <w:szCs w:val="28"/>
              </w:rPr>
            </w:pPr>
          </w:p>
        </w:tc>
      </w:tr>
      <w:tr w:rsidR="002E4F98" w:rsidRPr="00B3691A" w14:paraId="7C63E7A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4A8AC9"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5FBB2892"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Tính năng chung</w:t>
            </w:r>
          </w:p>
        </w:tc>
        <w:tc>
          <w:tcPr>
            <w:tcW w:w="5108" w:type="dxa"/>
            <w:tcBorders>
              <w:top w:val="nil"/>
              <w:left w:val="nil"/>
              <w:bottom w:val="single" w:sz="4" w:space="0" w:color="auto"/>
              <w:right w:val="single" w:sz="4" w:space="0" w:color="auto"/>
            </w:tcBorders>
            <w:shd w:val="clear" w:color="auto" w:fill="auto"/>
          </w:tcPr>
          <w:p w14:paraId="2A104414"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Transmit 1 x 12G-SDI over fibre by using 01 SFP port</w:t>
            </w:r>
          </w:p>
          <w:p w14:paraId="4D108157"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Up to 6 independent 12G-SDI, 6G-SDI, 3G-SDI, HD-SDI, SD-SDI or ASI BNC I/O ports.</w:t>
            </w:r>
          </w:p>
          <w:p w14:paraId="0D3ECACA"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Up to 6 independent SFP I/O ports.</w:t>
            </w:r>
          </w:p>
          <w:p w14:paraId="3CF6553D"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Route any input to any output.</w:t>
            </w:r>
          </w:p>
          <w:p w14:paraId="5130E54B"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Can be setup as a Router, Switcher, Distribution Amplifier, Signal Converter or Multiple Fibre Optic Links.</w:t>
            </w:r>
          </w:p>
          <w:p w14:paraId="5BD949CF"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Two DC supply inputs for power supply redundancy.</w:t>
            </w:r>
          </w:p>
          <w:p w14:paraId="39F162B1"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Web Browser monitoring and control.</w:t>
            </w:r>
          </w:p>
        </w:tc>
      </w:tr>
      <w:tr w:rsidR="002E4F98" w:rsidRPr="00B3691A" w14:paraId="4FF07D4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FBA08B2"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3EEC5C39"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Input serial data signal</w:t>
            </w:r>
          </w:p>
        </w:tc>
        <w:tc>
          <w:tcPr>
            <w:tcW w:w="5108" w:type="dxa"/>
            <w:tcBorders>
              <w:top w:val="nil"/>
              <w:left w:val="nil"/>
              <w:bottom w:val="single" w:sz="4" w:space="0" w:color="auto"/>
              <w:right w:val="single" w:sz="4" w:space="0" w:color="auto"/>
            </w:tcBorders>
            <w:shd w:val="clear" w:color="auto" w:fill="auto"/>
          </w:tcPr>
          <w:p w14:paraId="0C9ABC18"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Configurable individually as either Inputs or Outputs 11.88 Gb/s (12G-SDI) to SMPTE </w:t>
            </w:r>
            <w:proofErr w:type="gramStart"/>
            <w:r w:rsidRPr="00870162">
              <w:rPr>
                <w:rFonts w:ascii="Times New Roman" w:eastAsia="Calibri" w:hAnsi="Times New Roman" w:cs="Times New Roman"/>
                <w:sz w:val="28"/>
                <w:szCs w:val="28"/>
              </w:rPr>
              <w:t>2082-1;</w:t>
            </w:r>
            <w:proofErr w:type="gramEnd"/>
            <w:r w:rsidRPr="00870162">
              <w:rPr>
                <w:rFonts w:ascii="Times New Roman" w:eastAsia="Calibri" w:hAnsi="Times New Roman" w:cs="Times New Roman"/>
                <w:sz w:val="28"/>
                <w:szCs w:val="28"/>
              </w:rPr>
              <w:t xml:space="preserve"> </w:t>
            </w:r>
          </w:p>
          <w:p w14:paraId="272E9FD7"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5.94 Gb/s (6G-SDI) to SMPTE </w:t>
            </w:r>
            <w:proofErr w:type="gramStart"/>
            <w:r w:rsidRPr="00870162">
              <w:rPr>
                <w:rFonts w:ascii="Times New Roman" w:eastAsia="Calibri" w:hAnsi="Times New Roman" w:cs="Times New Roman"/>
                <w:sz w:val="28"/>
                <w:szCs w:val="28"/>
              </w:rPr>
              <w:t>2081-1;</w:t>
            </w:r>
            <w:proofErr w:type="gramEnd"/>
            <w:r w:rsidRPr="00870162">
              <w:rPr>
                <w:rFonts w:ascii="Times New Roman" w:eastAsia="Calibri" w:hAnsi="Times New Roman" w:cs="Times New Roman"/>
                <w:sz w:val="28"/>
                <w:szCs w:val="28"/>
              </w:rPr>
              <w:t xml:space="preserve"> </w:t>
            </w:r>
          </w:p>
          <w:p w14:paraId="42B6BAA5"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2.97 Gb/s (3G-SDI) to SMPTE </w:t>
            </w:r>
            <w:proofErr w:type="gramStart"/>
            <w:r w:rsidRPr="00870162">
              <w:rPr>
                <w:rFonts w:ascii="Times New Roman" w:eastAsia="Calibri" w:hAnsi="Times New Roman" w:cs="Times New Roman"/>
                <w:sz w:val="28"/>
                <w:szCs w:val="28"/>
              </w:rPr>
              <w:t>424M;</w:t>
            </w:r>
            <w:proofErr w:type="gramEnd"/>
            <w:r w:rsidRPr="00870162">
              <w:rPr>
                <w:rFonts w:ascii="Times New Roman" w:eastAsia="Calibri" w:hAnsi="Times New Roman" w:cs="Times New Roman"/>
                <w:sz w:val="28"/>
                <w:szCs w:val="28"/>
              </w:rPr>
              <w:t xml:space="preserve"> </w:t>
            </w:r>
          </w:p>
          <w:p w14:paraId="772326FA"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1.485 Gb/s (HD-SDI) to SMPTE </w:t>
            </w:r>
            <w:proofErr w:type="gramStart"/>
            <w:r w:rsidRPr="00870162">
              <w:rPr>
                <w:rFonts w:ascii="Times New Roman" w:eastAsia="Calibri" w:hAnsi="Times New Roman" w:cs="Times New Roman"/>
                <w:sz w:val="28"/>
                <w:szCs w:val="28"/>
              </w:rPr>
              <w:t>292M;</w:t>
            </w:r>
            <w:proofErr w:type="gramEnd"/>
            <w:r w:rsidRPr="00870162">
              <w:rPr>
                <w:rFonts w:ascii="Times New Roman" w:eastAsia="Calibri" w:hAnsi="Times New Roman" w:cs="Times New Roman"/>
                <w:sz w:val="28"/>
                <w:szCs w:val="28"/>
              </w:rPr>
              <w:t xml:space="preserve"> </w:t>
            </w:r>
          </w:p>
          <w:p w14:paraId="1A9B3943"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lastRenderedPageBreak/>
              <w:t>270 Mb/s (SD-SDI) to SMPTE 259M-C and DVB-ASI.</w:t>
            </w:r>
          </w:p>
        </w:tc>
      </w:tr>
      <w:tr w:rsidR="002E4F98" w:rsidRPr="00B3691A" w14:paraId="1C69E9F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03FB7E"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2BD3E8AA"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Input impedance</w:t>
            </w:r>
          </w:p>
        </w:tc>
        <w:tc>
          <w:tcPr>
            <w:tcW w:w="5108" w:type="dxa"/>
            <w:tcBorders>
              <w:top w:val="nil"/>
              <w:left w:val="nil"/>
              <w:bottom w:val="single" w:sz="4" w:space="0" w:color="auto"/>
              <w:right w:val="single" w:sz="4" w:space="0" w:color="auto"/>
            </w:tcBorders>
            <w:shd w:val="clear" w:color="auto" w:fill="auto"/>
          </w:tcPr>
          <w:p w14:paraId="7B919E11"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75 Ω.</w:t>
            </w:r>
          </w:p>
        </w:tc>
      </w:tr>
      <w:tr w:rsidR="002E4F98" w:rsidRPr="00B3691A" w14:paraId="324226A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6425379"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59890426"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Input return loss</w:t>
            </w:r>
          </w:p>
        </w:tc>
        <w:tc>
          <w:tcPr>
            <w:tcW w:w="5108" w:type="dxa"/>
            <w:tcBorders>
              <w:top w:val="nil"/>
              <w:left w:val="nil"/>
              <w:bottom w:val="single" w:sz="4" w:space="0" w:color="auto"/>
              <w:right w:val="single" w:sz="4" w:space="0" w:color="auto"/>
            </w:tcBorders>
            <w:shd w:val="clear" w:color="auto" w:fill="auto"/>
          </w:tcPr>
          <w:p w14:paraId="787112AC" w14:textId="77777777" w:rsidR="002E4F98" w:rsidRPr="00870162" w:rsidRDefault="002E4F98" w:rsidP="00870162">
            <w:pPr>
              <w:spacing w:before="20" w:after="20" w:line="276" w:lineRule="auto"/>
              <w:jc w:val="both"/>
              <w:rPr>
                <w:rFonts w:ascii="Times New Roman" w:eastAsia="Calibri" w:hAnsi="Times New Roman" w:cs="Times New Roman"/>
                <w:bCs/>
                <w:iCs/>
                <w:sz w:val="28"/>
                <w:szCs w:val="28"/>
              </w:rPr>
            </w:pPr>
            <w:r w:rsidRPr="00870162">
              <w:rPr>
                <w:rFonts w:ascii="Times New Roman" w:eastAsia="Calibri" w:hAnsi="Times New Roman" w:cs="Times New Roman"/>
                <w:bCs/>
                <w:iCs/>
                <w:sz w:val="28"/>
                <w:szCs w:val="28"/>
              </w:rPr>
              <w:t xml:space="preserve">&gt; 15 dB 5 MHz to 1.5 </w:t>
            </w:r>
            <w:proofErr w:type="gramStart"/>
            <w:r w:rsidRPr="00870162">
              <w:rPr>
                <w:rFonts w:ascii="Times New Roman" w:eastAsia="Calibri" w:hAnsi="Times New Roman" w:cs="Times New Roman"/>
                <w:bCs/>
                <w:iCs/>
                <w:sz w:val="28"/>
                <w:szCs w:val="28"/>
              </w:rPr>
              <w:t>GHz;</w:t>
            </w:r>
            <w:proofErr w:type="gramEnd"/>
            <w:r w:rsidRPr="00870162">
              <w:rPr>
                <w:rFonts w:ascii="Times New Roman" w:eastAsia="Calibri" w:hAnsi="Times New Roman" w:cs="Times New Roman"/>
                <w:bCs/>
                <w:iCs/>
                <w:sz w:val="28"/>
                <w:szCs w:val="28"/>
              </w:rPr>
              <w:t xml:space="preserve"> </w:t>
            </w:r>
          </w:p>
          <w:p w14:paraId="24E64DC4" w14:textId="77777777" w:rsidR="002E4F98" w:rsidRPr="00870162" w:rsidRDefault="002E4F98" w:rsidP="00870162">
            <w:pPr>
              <w:spacing w:before="20" w:after="20" w:line="276" w:lineRule="auto"/>
              <w:jc w:val="both"/>
              <w:rPr>
                <w:rFonts w:ascii="Times New Roman" w:eastAsia="Calibri" w:hAnsi="Times New Roman" w:cs="Times New Roman"/>
                <w:b/>
                <w:i/>
                <w:sz w:val="28"/>
                <w:szCs w:val="28"/>
              </w:rPr>
            </w:pPr>
            <w:r w:rsidRPr="00870162">
              <w:rPr>
                <w:rFonts w:ascii="Times New Roman" w:eastAsia="Calibri" w:hAnsi="Times New Roman" w:cs="Times New Roman"/>
                <w:bCs/>
                <w:iCs/>
                <w:sz w:val="28"/>
                <w:szCs w:val="28"/>
              </w:rPr>
              <w:t>&gt; 10 dB 1.5 GHz to 2.97 GHz.</w:t>
            </w:r>
          </w:p>
        </w:tc>
      </w:tr>
      <w:tr w:rsidR="002E4F98" w:rsidRPr="00B3691A" w14:paraId="2790141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ED1B554"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3E261721"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Automatic cable compensation</w:t>
            </w:r>
          </w:p>
        </w:tc>
        <w:tc>
          <w:tcPr>
            <w:tcW w:w="5108" w:type="dxa"/>
            <w:tcBorders>
              <w:top w:val="nil"/>
              <w:left w:val="nil"/>
              <w:bottom w:val="single" w:sz="4" w:space="0" w:color="auto"/>
              <w:right w:val="single" w:sz="4" w:space="0" w:color="auto"/>
            </w:tcBorders>
            <w:shd w:val="clear" w:color="auto" w:fill="auto"/>
          </w:tcPr>
          <w:p w14:paraId="56522EFE"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&gt; 40m at 11.88 Gb/s (12G-SDI) with RG6/</w:t>
            </w:r>
            <w:proofErr w:type="gramStart"/>
            <w:r w:rsidRPr="00870162">
              <w:rPr>
                <w:rFonts w:ascii="Times New Roman" w:eastAsia="Calibri" w:hAnsi="Times New Roman" w:cs="Times New Roman"/>
                <w:sz w:val="28"/>
                <w:szCs w:val="28"/>
              </w:rPr>
              <w:t>U;</w:t>
            </w:r>
            <w:proofErr w:type="gramEnd"/>
            <w:r w:rsidRPr="00870162">
              <w:rPr>
                <w:rFonts w:ascii="Times New Roman" w:eastAsia="Calibri" w:hAnsi="Times New Roman" w:cs="Times New Roman"/>
                <w:sz w:val="28"/>
                <w:szCs w:val="28"/>
              </w:rPr>
              <w:t xml:space="preserve"> </w:t>
            </w:r>
          </w:p>
          <w:p w14:paraId="29E1B698"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&gt; 80m at 5.94 Gb/s (6G-SDI) with RG6/</w:t>
            </w:r>
            <w:proofErr w:type="gramStart"/>
            <w:r w:rsidRPr="00870162">
              <w:rPr>
                <w:rFonts w:ascii="Times New Roman" w:eastAsia="Calibri" w:hAnsi="Times New Roman" w:cs="Times New Roman"/>
                <w:sz w:val="28"/>
                <w:szCs w:val="28"/>
              </w:rPr>
              <w:t>U;</w:t>
            </w:r>
            <w:proofErr w:type="gramEnd"/>
            <w:r w:rsidRPr="00870162">
              <w:rPr>
                <w:rFonts w:ascii="Times New Roman" w:eastAsia="Calibri" w:hAnsi="Times New Roman" w:cs="Times New Roman"/>
                <w:sz w:val="28"/>
                <w:szCs w:val="28"/>
              </w:rPr>
              <w:t xml:space="preserve"> </w:t>
            </w:r>
          </w:p>
          <w:p w14:paraId="5326A369"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&gt; 100 m at 2.97 Gb/s (3G-SDI) with Belden </w:t>
            </w:r>
            <w:proofErr w:type="gramStart"/>
            <w:r w:rsidRPr="00870162">
              <w:rPr>
                <w:rFonts w:ascii="Times New Roman" w:eastAsia="Calibri" w:hAnsi="Times New Roman" w:cs="Times New Roman"/>
                <w:sz w:val="28"/>
                <w:szCs w:val="28"/>
              </w:rPr>
              <w:t>1694A;</w:t>
            </w:r>
            <w:proofErr w:type="gramEnd"/>
            <w:r w:rsidRPr="00870162">
              <w:rPr>
                <w:rFonts w:ascii="Times New Roman" w:eastAsia="Calibri" w:hAnsi="Times New Roman" w:cs="Times New Roman"/>
                <w:sz w:val="28"/>
                <w:szCs w:val="28"/>
              </w:rPr>
              <w:t xml:space="preserve"> </w:t>
            </w:r>
          </w:p>
          <w:p w14:paraId="0C57C3D9"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&gt; 100 m at 1.485 Gb/s (HD-SDI) with Belden </w:t>
            </w:r>
            <w:proofErr w:type="gramStart"/>
            <w:r w:rsidRPr="00870162">
              <w:rPr>
                <w:rFonts w:ascii="Times New Roman" w:eastAsia="Calibri" w:hAnsi="Times New Roman" w:cs="Times New Roman"/>
                <w:sz w:val="28"/>
                <w:szCs w:val="28"/>
              </w:rPr>
              <w:t>1694A;</w:t>
            </w:r>
            <w:proofErr w:type="gramEnd"/>
            <w:r w:rsidRPr="00870162">
              <w:rPr>
                <w:rFonts w:ascii="Times New Roman" w:eastAsia="Calibri" w:hAnsi="Times New Roman" w:cs="Times New Roman"/>
                <w:sz w:val="28"/>
                <w:szCs w:val="28"/>
              </w:rPr>
              <w:t xml:space="preserve"> </w:t>
            </w:r>
          </w:p>
          <w:p w14:paraId="1E010100"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&gt; 250 m at 270 Mb/s (SD-SDI/ASI) with Belden 8281.</w:t>
            </w:r>
          </w:p>
        </w:tc>
      </w:tr>
      <w:tr w:rsidR="002E4F98" w:rsidRPr="00B3691A" w14:paraId="5DFB3A0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D5EE3C8"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1C55696B"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Output level</w:t>
            </w:r>
          </w:p>
        </w:tc>
        <w:tc>
          <w:tcPr>
            <w:tcW w:w="5108" w:type="dxa"/>
            <w:tcBorders>
              <w:top w:val="nil"/>
              <w:left w:val="nil"/>
              <w:bottom w:val="single" w:sz="4" w:space="0" w:color="auto"/>
              <w:right w:val="single" w:sz="4" w:space="0" w:color="auto"/>
            </w:tcBorders>
            <w:shd w:val="clear" w:color="auto" w:fill="auto"/>
          </w:tcPr>
          <w:p w14:paraId="13B9E7B8"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800 mV ± 10%.</w:t>
            </w:r>
          </w:p>
        </w:tc>
      </w:tr>
      <w:tr w:rsidR="002E4F98" w:rsidRPr="00B3691A" w14:paraId="7D33271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ED5976"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718DCB92"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Output rise and fall time</w:t>
            </w:r>
          </w:p>
        </w:tc>
        <w:tc>
          <w:tcPr>
            <w:tcW w:w="5108" w:type="dxa"/>
            <w:tcBorders>
              <w:top w:val="nil"/>
              <w:left w:val="nil"/>
              <w:bottom w:val="single" w:sz="4" w:space="0" w:color="auto"/>
              <w:right w:val="single" w:sz="4" w:space="0" w:color="auto"/>
            </w:tcBorders>
            <w:shd w:val="clear" w:color="auto" w:fill="auto"/>
          </w:tcPr>
          <w:p w14:paraId="67C799B8"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&lt; 135 ps at 2.97 Gb/s and 1.485 Gb/</w:t>
            </w:r>
            <w:proofErr w:type="gramStart"/>
            <w:r w:rsidRPr="00870162">
              <w:rPr>
                <w:rFonts w:ascii="Times New Roman" w:eastAsia="Calibri" w:hAnsi="Times New Roman" w:cs="Times New Roman"/>
                <w:sz w:val="28"/>
                <w:szCs w:val="28"/>
              </w:rPr>
              <w:t>s;</w:t>
            </w:r>
            <w:proofErr w:type="gramEnd"/>
            <w:r w:rsidRPr="00870162">
              <w:rPr>
                <w:rFonts w:ascii="Times New Roman" w:eastAsia="Calibri" w:hAnsi="Times New Roman" w:cs="Times New Roman"/>
                <w:sz w:val="28"/>
                <w:szCs w:val="28"/>
              </w:rPr>
              <w:t xml:space="preserve"> </w:t>
            </w:r>
          </w:p>
          <w:p w14:paraId="6F612772"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&gt; 0.4 ns and &lt; 1.5 ns at 270 Mb/s.</w:t>
            </w:r>
          </w:p>
        </w:tc>
      </w:tr>
      <w:tr w:rsidR="002E4F98" w:rsidRPr="00B3691A" w14:paraId="2937000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E6E8B52"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61E3A207"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Intrinsic jitter</w:t>
            </w:r>
          </w:p>
        </w:tc>
        <w:tc>
          <w:tcPr>
            <w:tcW w:w="5108" w:type="dxa"/>
            <w:tcBorders>
              <w:top w:val="nil"/>
              <w:left w:val="nil"/>
              <w:bottom w:val="single" w:sz="4" w:space="0" w:color="auto"/>
              <w:right w:val="single" w:sz="4" w:space="0" w:color="auto"/>
            </w:tcBorders>
            <w:shd w:val="clear" w:color="auto" w:fill="auto"/>
          </w:tcPr>
          <w:p w14:paraId="74CBCD31"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&lt; 0.3 UI at 2.97 Gb/s </w:t>
            </w:r>
            <w:proofErr w:type="gramStart"/>
            <w:r w:rsidRPr="00870162">
              <w:rPr>
                <w:rFonts w:ascii="Times New Roman" w:eastAsia="Calibri" w:hAnsi="Times New Roman" w:cs="Times New Roman"/>
                <w:sz w:val="28"/>
                <w:szCs w:val="28"/>
              </w:rPr>
              <w:t>reclocked;</w:t>
            </w:r>
            <w:proofErr w:type="gramEnd"/>
            <w:r w:rsidRPr="00870162">
              <w:rPr>
                <w:rFonts w:ascii="Times New Roman" w:eastAsia="Calibri" w:hAnsi="Times New Roman" w:cs="Times New Roman"/>
                <w:sz w:val="28"/>
                <w:szCs w:val="28"/>
              </w:rPr>
              <w:t xml:space="preserve"> </w:t>
            </w:r>
          </w:p>
          <w:p w14:paraId="498BCB29"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&lt; 0.2 UI at 1.485 Gb/s </w:t>
            </w:r>
            <w:proofErr w:type="gramStart"/>
            <w:r w:rsidRPr="00870162">
              <w:rPr>
                <w:rFonts w:ascii="Times New Roman" w:eastAsia="Calibri" w:hAnsi="Times New Roman" w:cs="Times New Roman"/>
                <w:sz w:val="28"/>
                <w:szCs w:val="28"/>
              </w:rPr>
              <w:t>reclocked;</w:t>
            </w:r>
            <w:proofErr w:type="gramEnd"/>
            <w:r w:rsidRPr="00870162">
              <w:rPr>
                <w:rFonts w:ascii="Times New Roman" w:eastAsia="Calibri" w:hAnsi="Times New Roman" w:cs="Times New Roman"/>
                <w:sz w:val="28"/>
                <w:szCs w:val="28"/>
              </w:rPr>
              <w:t xml:space="preserve"> </w:t>
            </w:r>
          </w:p>
          <w:p w14:paraId="12FDAF33"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&lt; 0.1 UI at 270 Mb/s reclocked.</w:t>
            </w:r>
          </w:p>
        </w:tc>
      </w:tr>
      <w:tr w:rsidR="002E4F98" w:rsidRPr="00B3691A" w14:paraId="1DE3F83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0A12B2"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237C08F0"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I/O Connector</w:t>
            </w:r>
          </w:p>
        </w:tc>
        <w:tc>
          <w:tcPr>
            <w:tcW w:w="5108" w:type="dxa"/>
            <w:tcBorders>
              <w:top w:val="nil"/>
              <w:left w:val="nil"/>
              <w:bottom w:val="single" w:sz="4" w:space="0" w:color="auto"/>
              <w:right w:val="single" w:sz="4" w:space="0" w:color="auto"/>
            </w:tcBorders>
            <w:shd w:val="clear" w:color="auto" w:fill="auto"/>
          </w:tcPr>
          <w:p w14:paraId="686FA398"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6 x BNC on rear panel.</w:t>
            </w:r>
          </w:p>
        </w:tc>
      </w:tr>
      <w:tr w:rsidR="002E4F98" w:rsidRPr="00B3691A" w14:paraId="2C3053F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DB5B1A4"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4E6CB6BF"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SFP Ports:</w:t>
            </w:r>
          </w:p>
        </w:tc>
        <w:tc>
          <w:tcPr>
            <w:tcW w:w="5108" w:type="dxa"/>
            <w:tcBorders>
              <w:top w:val="nil"/>
              <w:left w:val="nil"/>
              <w:bottom w:val="single" w:sz="4" w:space="0" w:color="auto"/>
              <w:right w:val="single" w:sz="4" w:space="0" w:color="auto"/>
            </w:tcBorders>
            <w:shd w:val="clear" w:color="auto" w:fill="auto"/>
          </w:tcPr>
          <w:p w14:paraId="3BAB92E1"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6 on front panel, act as inputs or outputs depending upon function of SFP inserted. </w:t>
            </w:r>
          </w:p>
          <w:p w14:paraId="402EA53E"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MSA or Non-MSA. </w:t>
            </w:r>
          </w:p>
          <w:p w14:paraId="58861DC1"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Primarily intended for use with single Optical Transmitters, single Optical Receivers and Optical Transceivers. Also suitable for SDI converter SFPs.</w:t>
            </w:r>
          </w:p>
        </w:tc>
      </w:tr>
      <w:tr w:rsidR="002E4F98" w:rsidRPr="00B3691A" w14:paraId="18214D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124FA6"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i/>
                <w:iCs/>
                <w:sz w:val="28"/>
                <w:szCs w:val="28"/>
              </w:rPr>
            </w:pPr>
            <w:r w:rsidRPr="00870162">
              <w:rPr>
                <w:rFonts w:ascii="Times New Roman" w:eastAsia="Calibri" w:hAnsi="Times New Roman" w:cs="Times New Roman"/>
                <w:b/>
                <w:i/>
                <w:iCs/>
                <w:sz w:val="28"/>
                <w:szCs w:val="28"/>
              </w:rPr>
              <w:t>2.13</w:t>
            </w:r>
          </w:p>
        </w:tc>
        <w:tc>
          <w:tcPr>
            <w:tcW w:w="2972" w:type="dxa"/>
            <w:tcBorders>
              <w:top w:val="nil"/>
              <w:left w:val="nil"/>
              <w:bottom w:val="single" w:sz="4" w:space="0" w:color="auto"/>
              <w:right w:val="single" w:sz="4" w:space="0" w:color="auto"/>
            </w:tcBorders>
            <w:shd w:val="clear" w:color="auto" w:fill="auto"/>
          </w:tcPr>
          <w:p w14:paraId="3A866521" w14:textId="77777777" w:rsidR="002E4F98" w:rsidRPr="00870162" w:rsidRDefault="002E4F98" w:rsidP="00870162">
            <w:pPr>
              <w:spacing w:before="20" w:after="20" w:line="276" w:lineRule="auto"/>
              <w:rPr>
                <w:rFonts w:ascii="Times New Roman" w:eastAsia="Calibri" w:hAnsi="Times New Roman" w:cs="Times New Roman"/>
                <w:b/>
                <w:i/>
                <w:iCs/>
                <w:sz w:val="28"/>
                <w:szCs w:val="28"/>
              </w:rPr>
            </w:pPr>
            <w:r w:rsidRPr="00870162">
              <w:rPr>
                <w:rFonts w:ascii="Times New Roman" w:eastAsia="Calibri" w:hAnsi="Times New Roman" w:cs="Times New Roman"/>
                <w:b/>
                <w:i/>
                <w:iCs/>
                <w:sz w:val="28"/>
                <w:szCs w:val="28"/>
              </w:rPr>
              <w:t>Box thu quang 12G-SDI</w:t>
            </w:r>
          </w:p>
        </w:tc>
        <w:tc>
          <w:tcPr>
            <w:tcW w:w="5108" w:type="dxa"/>
            <w:tcBorders>
              <w:top w:val="nil"/>
              <w:left w:val="nil"/>
              <w:bottom w:val="single" w:sz="4" w:space="0" w:color="auto"/>
              <w:right w:val="single" w:sz="4" w:space="0" w:color="auto"/>
            </w:tcBorders>
            <w:shd w:val="clear" w:color="auto" w:fill="auto"/>
          </w:tcPr>
          <w:p w14:paraId="50E263F3" w14:textId="77777777" w:rsidR="002E4F98" w:rsidRPr="00870162" w:rsidRDefault="002E4F98" w:rsidP="00870162">
            <w:pPr>
              <w:spacing w:before="20" w:after="20" w:line="276" w:lineRule="auto"/>
              <w:jc w:val="both"/>
              <w:rPr>
                <w:rFonts w:ascii="Times New Roman" w:eastAsia="Calibri" w:hAnsi="Times New Roman" w:cs="Times New Roman"/>
                <w:b/>
                <w:i/>
                <w:iCs/>
                <w:sz w:val="28"/>
                <w:szCs w:val="28"/>
              </w:rPr>
            </w:pPr>
          </w:p>
        </w:tc>
      </w:tr>
      <w:tr w:rsidR="002E4F98" w:rsidRPr="00B3691A" w14:paraId="55E1FA5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ABBFA0"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67E3486C"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Tính năng chung</w:t>
            </w:r>
          </w:p>
        </w:tc>
        <w:tc>
          <w:tcPr>
            <w:tcW w:w="5108" w:type="dxa"/>
            <w:tcBorders>
              <w:top w:val="nil"/>
              <w:left w:val="nil"/>
              <w:bottom w:val="single" w:sz="4" w:space="0" w:color="auto"/>
              <w:right w:val="single" w:sz="4" w:space="0" w:color="auto"/>
            </w:tcBorders>
            <w:shd w:val="clear" w:color="auto" w:fill="auto"/>
          </w:tcPr>
          <w:p w14:paraId="155E3546"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Receive 01 x 12G-SDI over fibre by using 01 SFP</w:t>
            </w:r>
          </w:p>
          <w:p w14:paraId="5A2E7055"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Up to 6 independent SFP I/O ports.</w:t>
            </w:r>
          </w:p>
          <w:p w14:paraId="429845AB"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Route any input to any output.</w:t>
            </w:r>
          </w:p>
          <w:p w14:paraId="66B59453"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lastRenderedPageBreak/>
              <w:t>Two DC supply inputs for power supply redundancy.</w:t>
            </w:r>
          </w:p>
          <w:p w14:paraId="5F0820DF"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Web Browser monitoring and control.</w:t>
            </w:r>
          </w:p>
        </w:tc>
      </w:tr>
      <w:tr w:rsidR="002E4F98" w:rsidRPr="00B3691A" w14:paraId="7394BF9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94E4BC0"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2BBCE4A9"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BNC Ports: </w:t>
            </w:r>
          </w:p>
          <w:p w14:paraId="089CEE0E"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Output</w:t>
            </w:r>
          </w:p>
        </w:tc>
        <w:tc>
          <w:tcPr>
            <w:tcW w:w="5108" w:type="dxa"/>
            <w:tcBorders>
              <w:top w:val="nil"/>
              <w:left w:val="nil"/>
              <w:bottom w:val="single" w:sz="4" w:space="0" w:color="auto"/>
              <w:right w:val="single" w:sz="4" w:space="0" w:color="auto"/>
            </w:tcBorders>
            <w:shd w:val="clear" w:color="auto" w:fill="auto"/>
          </w:tcPr>
          <w:p w14:paraId="07654D94"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Configurable individually as either Inputs or Outputs 11.88 Gb/s (12G-SDI) to SMPTE </w:t>
            </w:r>
            <w:proofErr w:type="gramStart"/>
            <w:r w:rsidRPr="00870162">
              <w:rPr>
                <w:rFonts w:ascii="Times New Roman" w:eastAsia="Calibri" w:hAnsi="Times New Roman" w:cs="Times New Roman"/>
                <w:sz w:val="28"/>
                <w:szCs w:val="28"/>
              </w:rPr>
              <w:t>2082-1;</w:t>
            </w:r>
            <w:proofErr w:type="gramEnd"/>
            <w:r w:rsidRPr="00870162">
              <w:rPr>
                <w:rFonts w:ascii="Times New Roman" w:eastAsia="Calibri" w:hAnsi="Times New Roman" w:cs="Times New Roman"/>
                <w:sz w:val="28"/>
                <w:szCs w:val="28"/>
              </w:rPr>
              <w:t xml:space="preserve"> </w:t>
            </w:r>
          </w:p>
          <w:p w14:paraId="545DECF9"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5.94 Gb/s (6G-SDI) to SMPTE </w:t>
            </w:r>
            <w:proofErr w:type="gramStart"/>
            <w:r w:rsidRPr="00870162">
              <w:rPr>
                <w:rFonts w:ascii="Times New Roman" w:eastAsia="Calibri" w:hAnsi="Times New Roman" w:cs="Times New Roman"/>
                <w:sz w:val="28"/>
                <w:szCs w:val="28"/>
              </w:rPr>
              <w:t>2081-1;</w:t>
            </w:r>
            <w:proofErr w:type="gramEnd"/>
            <w:r w:rsidRPr="00870162">
              <w:rPr>
                <w:rFonts w:ascii="Times New Roman" w:eastAsia="Calibri" w:hAnsi="Times New Roman" w:cs="Times New Roman"/>
                <w:sz w:val="28"/>
                <w:szCs w:val="28"/>
              </w:rPr>
              <w:t xml:space="preserve"> </w:t>
            </w:r>
          </w:p>
          <w:p w14:paraId="3258EDDD"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2.97 Gb/s (3G-SDI) to SMPTE </w:t>
            </w:r>
            <w:proofErr w:type="gramStart"/>
            <w:r w:rsidRPr="00870162">
              <w:rPr>
                <w:rFonts w:ascii="Times New Roman" w:eastAsia="Calibri" w:hAnsi="Times New Roman" w:cs="Times New Roman"/>
                <w:sz w:val="28"/>
                <w:szCs w:val="28"/>
              </w:rPr>
              <w:t>424M;</w:t>
            </w:r>
            <w:proofErr w:type="gramEnd"/>
            <w:r w:rsidRPr="00870162">
              <w:rPr>
                <w:rFonts w:ascii="Times New Roman" w:eastAsia="Calibri" w:hAnsi="Times New Roman" w:cs="Times New Roman"/>
                <w:sz w:val="28"/>
                <w:szCs w:val="28"/>
              </w:rPr>
              <w:t xml:space="preserve"> </w:t>
            </w:r>
          </w:p>
          <w:p w14:paraId="18AA1639"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1.485 Gb/s (HD-SDI) to SMPTE </w:t>
            </w:r>
            <w:proofErr w:type="gramStart"/>
            <w:r w:rsidRPr="00870162">
              <w:rPr>
                <w:rFonts w:ascii="Times New Roman" w:eastAsia="Calibri" w:hAnsi="Times New Roman" w:cs="Times New Roman"/>
                <w:sz w:val="28"/>
                <w:szCs w:val="28"/>
              </w:rPr>
              <w:t>292M;</w:t>
            </w:r>
            <w:proofErr w:type="gramEnd"/>
            <w:r w:rsidRPr="00870162">
              <w:rPr>
                <w:rFonts w:ascii="Times New Roman" w:eastAsia="Calibri" w:hAnsi="Times New Roman" w:cs="Times New Roman"/>
                <w:sz w:val="28"/>
                <w:szCs w:val="28"/>
              </w:rPr>
              <w:t xml:space="preserve"> </w:t>
            </w:r>
          </w:p>
          <w:p w14:paraId="50234181"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270 Mb/s (SD-SDI) to SMPTE 259M-C and DVB-ASI.</w:t>
            </w:r>
          </w:p>
        </w:tc>
      </w:tr>
      <w:tr w:rsidR="002E4F98" w:rsidRPr="00B3691A" w14:paraId="597BBED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C85DF04"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nil"/>
              <w:right w:val="single" w:sz="4" w:space="0" w:color="auto"/>
            </w:tcBorders>
            <w:shd w:val="clear" w:color="auto" w:fill="auto"/>
          </w:tcPr>
          <w:p w14:paraId="26C95EEB"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Output impedance</w:t>
            </w:r>
          </w:p>
        </w:tc>
        <w:tc>
          <w:tcPr>
            <w:tcW w:w="5108" w:type="dxa"/>
            <w:tcBorders>
              <w:top w:val="nil"/>
              <w:left w:val="nil"/>
              <w:bottom w:val="nil"/>
              <w:right w:val="single" w:sz="4" w:space="0" w:color="auto"/>
            </w:tcBorders>
            <w:shd w:val="clear" w:color="auto" w:fill="auto"/>
          </w:tcPr>
          <w:p w14:paraId="164B1545"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75 Ω.</w:t>
            </w:r>
          </w:p>
        </w:tc>
      </w:tr>
      <w:tr w:rsidR="002E4F98" w:rsidRPr="00B3691A" w14:paraId="4FA3B09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B5663CC"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single" w:sz="4" w:space="0" w:color="auto"/>
              <w:left w:val="nil"/>
              <w:bottom w:val="single" w:sz="4" w:space="0" w:color="auto"/>
              <w:right w:val="single" w:sz="4" w:space="0" w:color="auto"/>
            </w:tcBorders>
            <w:shd w:val="clear" w:color="auto" w:fill="auto"/>
          </w:tcPr>
          <w:p w14:paraId="3C3F93CD"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Output return loss</w:t>
            </w:r>
          </w:p>
        </w:tc>
        <w:tc>
          <w:tcPr>
            <w:tcW w:w="5108" w:type="dxa"/>
            <w:tcBorders>
              <w:top w:val="single" w:sz="4" w:space="0" w:color="auto"/>
              <w:left w:val="nil"/>
              <w:bottom w:val="single" w:sz="4" w:space="0" w:color="auto"/>
              <w:right w:val="single" w:sz="4" w:space="0" w:color="auto"/>
            </w:tcBorders>
            <w:shd w:val="clear" w:color="auto" w:fill="auto"/>
          </w:tcPr>
          <w:p w14:paraId="6E1601B3" w14:textId="77777777" w:rsidR="002E4F98" w:rsidRPr="00870162" w:rsidRDefault="002E4F98" w:rsidP="00870162">
            <w:pPr>
              <w:spacing w:before="20" w:after="20" w:line="276" w:lineRule="auto"/>
              <w:jc w:val="both"/>
              <w:rPr>
                <w:rFonts w:ascii="Times New Roman" w:eastAsia="Calibri" w:hAnsi="Times New Roman" w:cs="Times New Roman"/>
                <w:bCs/>
                <w:iCs/>
                <w:sz w:val="28"/>
                <w:szCs w:val="28"/>
              </w:rPr>
            </w:pPr>
            <w:r w:rsidRPr="00870162">
              <w:rPr>
                <w:rFonts w:ascii="Times New Roman" w:eastAsia="Calibri" w:hAnsi="Times New Roman" w:cs="Times New Roman"/>
                <w:bCs/>
                <w:iCs/>
                <w:sz w:val="28"/>
                <w:szCs w:val="28"/>
              </w:rPr>
              <w:t xml:space="preserve">&gt; 15 dB 5 MHz to 1.5 </w:t>
            </w:r>
            <w:proofErr w:type="gramStart"/>
            <w:r w:rsidRPr="00870162">
              <w:rPr>
                <w:rFonts w:ascii="Times New Roman" w:eastAsia="Calibri" w:hAnsi="Times New Roman" w:cs="Times New Roman"/>
                <w:bCs/>
                <w:iCs/>
                <w:sz w:val="28"/>
                <w:szCs w:val="28"/>
              </w:rPr>
              <w:t>GHz;</w:t>
            </w:r>
            <w:proofErr w:type="gramEnd"/>
            <w:r w:rsidRPr="00870162">
              <w:rPr>
                <w:rFonts w:ascii="Times New Roman" w:eastAsia="Calibri" w:hAnsi="Times New Roman" w:cs="Times New Roman"/>
                <w:bCs/>
                <w:iCs/>
                <w:sz w:val="28"/>
                <w:szCs w:val="28"/>
              </w:rPr>
              <w:t xml:space="preserve"> </w:t>
            </w:r>
          </w:p>
          <w:p w14:paraId="5D4C3540" w14:textId="77777777" w:rsidR="002E4F98" w:rsidRPr="00870162" w:rsidRDefault="002E4F98" w:rsidP="00870162">
            <w:pPr>
              <w:spacing w:before="20" w:after="20" w:line="276" w:lineRule="auto"/>
              <w:jc w:val="both"/>
              <w:rPr>
                <w:rFonts w:ascii="Times New Roman" w:eastAsia="Calibri" w:hAnsi="Times New Roman" w:cs="Times New Roman"/>
                <w:b/>
                <w:i/>
                <w:sz w:val="28"/>
                <w:szCs w:val="28"/>
              </w:rPr>
            </w:pPr>
            <w:r w:rsidRPr="00870162">
              <w:rPr>
                <w:rFonts w:ascii="Times New Roman" w:eastAsia="Calibri" w:hAnsi="Times New Roman" w:cs="Times New Roman"/>
                <w:bCs/>
                <w:iCs/>
                <w:sz w:val="28"/>
                <w:szCs w:val="28"/>
              </w:rPr>
              <w:t>&gt; 10 dB 1.5 GHz to 2.97 GHz.</w:t>
            </w:r>
          </w:p>
        </w:tc>
      </w:tr>
      <w:tr w:rsidR="002E4F98" w:rsidRPr="00B3691A" w14:paraId="2FD6198E" w14:textId="77777777" w:rsidTr="006D060B">
        <w:tc>
          <w:tcPr>
            <w:tcW w:w="851" w:type="dxa"/>
            <w:tcBorders>
              <w:top w:val="single" w:sz="4" w:space="0" w:color="auto"/>
              <w:left w:val="single" w:sz="4" w:space="0" w:color="auto"/>
              <w:bottom w:val="single" w:sz="4" w:space="0" w:color="auto"/>
              <w:right w:val="single" w:sz="4" w:space="0" w:color="auto"/>
            </w:tcBorders>
            <w:shd w:val="clear" w:color="auto" w:fill="auto"/>
          </w:tcPr>
          <w:p w14:paraId="55BA709D"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6C7F161E"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Automatic cable compensation</w:t>
            </w:r>
          </w:p>
        </w:tc>
        <w:tc>
          <w:tcPr>
            <w:tcW w:w="5108" w:type="dxa"/>
            <w:tcBorders>
              <w:top w:val="nil"/>
              <w:left w:val="nil"/>
              <w:bottom w:val="single" w:sz="4" w:space="0" w:color="auto"/>
              <w:right w:val="single" w:sz="4" w:space="0" w:color="auto"/>
            </w:tcBorders>
            <w:shd w:val="clear" w:color="auto" w:fill="auto"/>
          </w:tcPr>
          <w:p w14:paraId="628069FE"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&gt; 40m at 11.88 Gb/s (12G-SDI) with RG6/</w:t>
            </w:r>
            <w:proofErr w:type="gramStart"/>
            <w:r w:rsidRPr="00870162">
              <w:rPr>
                <w:rFonts w:ascii="Times New Roman" w:eastAsia="Calibri" w:hAnsi="Times New Roman" w:cs="Times New Roman"/>
                <w:sz w:val="28"/>
                <w:szCs w:val="28"/>
              </w:rPr>
              <w:t>U;</w:t>
            </w:r>
            <w:proofErr w:type="gramEnd"/>
            <w:r w:rsidRPr="00870162">
              <w:rPr>
                <w:rFonts w:ascii="Times New Roman" w:eastAsia="Calibri" w:hAnsi="Times New Roman" w:cs="Times New Roman"/>
                <w:sz w:val="28"/>
                <w:szCs w:val="28"/>
              </w:rPr>
              <w:t xml:space="preserve"> </w:t>
            </w:r>
          </w:p>
          <w:p w14:paraId="736F2118"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&gt; 80m at 5.94 Gb/s (6G-SDI) with RG6/</w:t>
            </w:r>
            <w:proofErr w:type="gramStart"/>
            <w:r w:rsidRPr="00870162">
              <w:rPr>
                <w:rFonts w:ascii="Times New Roman" w:eastAsia="Calibri" w:hAnsi="Times New Roman" w:cs="Times New Roman"/>
                <w:sz w:val="28"/>
                <w:szCs w:val="28"/>
              </w:rPr>
              <w:t>U;</w:t>
            </w:r>
            <w:proofErr w:type="gramEnd"/>
            <w:r w:rsidRPr="00870162">
              <w:rPr>
                <w:rFonts w:ascii="Times New Roman" w:eastAsia="Calibri" w:hAnsi="Times New Roman" w:cs="Times New Roman"/>
                <w:sz w:val="28"/>
                <w:szCs w:val="28"/>
              </w:rPr>
              <w:t xml:space="preserve"> </w:t>
            </w:r>
          </w:p>
          <w:p w14:paraId="09557E2C"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&gt; 100 m at 2.97 Gb/s (3G-SDI) with Belden 1694A; &gt; 100 m at 1.485 Gb/s (HD-SDI) with Belden 1694A; &gt; 250 m at 270 Mb/s (SD-SDI/ASI) with Belden 8281.</w:t>
            </w:r>
          </w:p>
        </w:tc>
      </w:tr>
      <w:tr w:rsidR="002E4F98" w:rsidRPr="00B3691A" w14:paraId="14B9E5E3" w14:textId="77777777" w:rsidTr="006D060B">
        <w:tc>
          <w:tcPr>
            <w:tcW w:w="851" w:type="dxa"/>
            <w:tcBorders>
              <w:top w:val="single" w:sz="4" w:space="0" w:color="auto"/>
              <w:left w:val="single" w:sz="4" w:space="0" w:color="auto"/>
              <w:bottom w:val="single" w:sz="4" w:space="0" w:color="auto"/>
              <w:right w:val="single" w:sz="4" w:space="0" w:color="auto"/>
            </w:tcBorders>
            <w:shd w:val="clear" w:color="auto" w:fill="auto"/>
          </w:tcPr>
          <w:p w14:paraId="439F1F92"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4A8B0CB7"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I/O Connector</w:t>
            </w:r>
          </w:p>
        </w:tc>
        <w:tc>
          <w:tcPr>
            <w:tcW w:w="5108" w:type="dxa"/>
            <w:tcBorders>
              <w:top w:val="nil"/>
              <w:left w:val="nil"/>
              <w:bottom w:val="single" w:sz="4" w:space="0" w:color="auto"/>
              <w:right w:val="single" w:sz="4" w:space="0" w:color="auto"/>
            </w:tcBorders>
            <w:shd w:val="clear" w:color="auto" w:fill="auto"/>
          </w:tcPr>
          <w:p w14:paraId="537398CE"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6 x BNC on rear panel.</w:t>
            </w:r>
          </w:p>
        </w:tc>
      </w:tr>
      <w:tr w:rsidR="002E4F98" w:rsidRPr="00B3691A" w14:paraId="6FBD02E5" w14:textId="77777777" w:rsidTr="006D060B">
        <w:tc>
          <w:tcPr>
            <w:tcW w:w="851" w:type="dxa"/>
            <w:tcBorders>
              <w:top w:val="single" w:sz="4" w:space="0" w:color="auto"/>
              <w:left w:val="single" w:sz="4" w:space="0" w:color="auto"/>
              <w:bottom w:val="single" w:sz="4" w:space="0" w:color="auto"/>
              <w:right w:val="single" w:sz="4" w:space="0" w:color="auto"/>
            </w:tcBorders>
            <w:shd w:val="clear" w:color="auto" w:fill="auto"/>
          </w:tcPr>
          <w:p w14:paraId="3AB50125" w14:textId="77777777" w:rsidR="002E4F98" w:rsidRPr="00870162" w:rsidRDefault="002E4F98" w:rsidP="00870162">
            <w:pPr>
              <w:autoSpaceDE w:val="0"/>
              <w:autoSpaceDN w:val="0"/>
              <w:adjustRightInd w:val="0"/>
              <w:spacing w:before="20" w:after="20" w:line="276" w:lineRule="auto"/>
              <w:jc w:val="center"/>
              <w:rPr>
                <w:rFonts w:ascii="Times New Roman" w:eastAsia="Calibri" w:hAnsi="Times New Roman" w:cs="Times New Roman"/>
                <w:b/>
                <w:sz w:val="28"/>
                <w:szCs w:val="28"/>
              </w:rPr>
            </w:pPr>
          </w:p>
        </w:tc>
        <w:tc>
          <w:tcPr>
            <w:tcW w:w="2972" w:type="dxa"/>
            <w:tcBorders>
              <w:top w:val="nil"/>
              <w:left w:val="nil"/>
              <w:bottom w:val="single" w:sz="4" w:space="0" w:color="auto"/>
              <w:right w:val="single" w:sz="4" w:space="0" w:color="auto"/>
            </w:tcBorders>
            <w:shd w:val="clear" w:color="auto" w:fill="auto"/>
          </w:tcPr>
          <w:p w14:paraId="4CF9AD73" w14:textId="77777777" w:rsidR="002E4F98" w:rsidRPr="00870162" w:rsidRDefault="002E4F98" w:rsidP="00870162">
            <w:pPr>
              <w:spacing w:before="20" w:after="20" w:line="276" w:lineRule="auto"/>
              <w:rPr>
                <w:rFonts w:ascii="Times New Roman" w:eastAsia="Calibri" w:hAnsi="Times New Roman" w:cs="Times New Roman"/>
                <w:sz w:val="28"/>
                <w:szCs w:val="28"/>
              </w:rPr>
            </w:pPr>
            <w:r w:rsidRPr="00870162">
              <w:rPr>
                <w:rFonts w:ascii="Times New Roman" w:eastAsia="Calibri" w:hAnsi="Times New Roman" w:cs="Times New Roman"/>
                <w:sz w:val="28"/>
                <w:szCs w:val="28"/>
              </w:rPr>
              <w:t>SFP Ports:</w:t>
            </w:r>
          </w:p>
        </w:tc>
        <w:tc>
          <w:tcPr>
            <w:tcW w:w="5108" w:type="dxa"/>
            <w:tcBorders>
              <w:top w:val="nil"/>
              <w:left w:val="nil"/>
              <w:bottom w:val="single" w:sz="4" w:space="0" w:color="auto"/>
              <w:right w:val="single" w:sz="4" w:space="0" w:color="auto"/>
            </w:tcBorders>
            <w:shd w:val="clear" w:color="auto" w:fill="auto"/>
          </w:tcPr>
          <w:p w14:paraId="217FF9C8"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6 on front panel, act as inputs or outputs depending upon function of SFP inserted. </w:t>
            </w:r>
          </w:p>
          <w:p w14:paraId="459E41CD"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 xml:space="preserve">MSA or Non-MSA. </w:t>
            </w:r>
          </w:p>
          <w:p w14:paraId="634F2EA3" w14:textId="77777777" w:rsidR="002E4F98" w:rsidRPr="00870162" w:rsidRDefault="002E4F98" w:rsidP="00870162">
            <w:pPr>
              <w:spacing w:before="20" w:after="20" w:line="276" w:lineRule="auto"/>
              <w:jc w:val="both"/>
              <w:rPr>
                <w:rFonts w:ascii="Times New Roman" w:eastAsia="Calibri" w:hAnsi="Times New Roman" w:cs="Times New Roman"/>
                <w:sz w:val="28"/>
                <w:szCs w:val="28"/>
              </w:rPr>
            </w:pPr>
            <w:r w:rsidRPr="00870162">
              <w:rPr>
                <w:rFonts w:ascii="Times New Roman" w:eastAsia="Calibri" w:hAnsi="Times New Roman" w:cs="Times New Roman"/>
                <w:sz w:val="28"/>
                <w:szCs w:val="28"/>
              </w:rPr>
              <w:t>Primarily intended for use with single Optical Transmitters, single Optical Receivers and Optical Transceivers. Also suitable for SDI converter SFPs.</w:t>
            </w:r>
          </w:p>
        </w:tc>
      </w:tr>
      <w:tr w:rsidR="002E4F98" w:rsidRPr="007D1F93" w14:paraId="613127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12509AC"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w:t>
            </w:r>
          </w:p>
        </w:tc>
        <w:tc>
          <w:tcPr>
            <w:tcW w:w="2972" w:type="dxa"/>
            <w:tcBorders>
              <w:top w:val="nil"/>
              <w:left w:val="nil"/>
              <w:bottom w:val="single" w:sz="4" w:space="0" w:color="auto"/>
              <w:right w:val="single" w:sz="4" w:space="0" w:color="auto"/>
            </w:tcBorders>
            <w:shd w:val="clear" w:color="auto" w:fill="auto"/>
          </w:tcPr>
          <w:p w14:paraId="44F0D656"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Thiết bị hiển thị, kiểm tra &amp; đồng bộ tín hiệu</w:t>
            </w:r>
          </w:p>
        </w:tc>
        <w:tc>
          <w:tcPr>
            <w:tcW w:w="5108" w:type="dxa"/>
            <w:tcBorders>
              <w:top w:val="nil"/>
              <w:left w:val="nil"/>
              <w:bottom w:val="single" w:sz="4" w:space="0" w:color="auto"/>
              <w:right w:val="single" w:sz="4" w:space="0" w:color="auto"/>
            </w:tcBorders>
            <w:shd w:val="clear" w:color="auto" w:fill="auto"/>
          </w:tcPr>
          <w:p w14:paraId="665B8CB0"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7D1F93" w14:paraId="4195BE7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5D4E5AB"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3.1</w:t>
            </w:r>
          </w:p>
        </w:tc>
        <w:tc>
          <w:tcPr>
            <w:tcW w:w="2972" w:type="dxa"/>
            <w:tcBorders>
              <w:top w:val="nil"/>
              <w:left w:val="nil"/>
              <w:bottom w:val="single" w:sz="4" w:space="0" w:color="auto"/>
              <w:right w:val="single" w:sz="4" w:space="0" w:color="auto"/>
            </w:tcBorders>
            <w:shd w:val="clear" w:color="auto" w:fill="auto"/>
          </w:tcPr>
          <w:p w14:paraId="437BAAA9"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Waveform Monitor số</w:t>
            </w:r>
          </w:p>
        </w:tc>
        <w:tc>
          <w:tcPr>
            <w:tcW w:w="5108" w:type="dxa"/>
            <w:tcBorders>
              <w:top w:val="nil"/>
              <w:left w:val="nil"/>
              <w:bottom w:val="single" w:sz="4" w:space="0" w:color="auto"/>
              <w:right w:val="single" w:sz="4" w:space="0" w:color="auto"/>
            </w:tcBorders>
            <w:shd w:val="clear" w:color="auto" w:fill="auto"/>
          </w:tcPr>
          <w:p w14:paraId="7A4EF18E"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2E95E9D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8B881A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49535DE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Đặc tính chung</w:t>
            </w:r>
          </w:p>
        </w:tc>
        <w:tc>
          <w:tcPr>
            <w:tcW w:w="5108" w:type="dxa"/>
            <w:tcBorders>
              <w:top w:val="nil"/>
              <w:left w:val="nil"/>
              <w:bottom w:val="single" w:sz="4" w:space="0" w:color="auto"/>
              <w:right w:val="single" w:sz="4" w:space="0" w:color="auto"/>
            </w:tcBorders>
            <w:shd w:val="clear" w:color="auto" w:fill="auto"/>
          </w:tcPr>
          <w:p w14:paraId="1E47410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3C19806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839414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78984D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51BA6D0C" w14:textId="77777777" w:rsidR="002E4F98" w:rsidRPr="00870162" w:rsidRDefault="002E4F98" w:rsidP="002E4F98">
            <w:pPr>
              <w:numPr>
                <w:ilvl w:val="0"/>
                <w:numId w:val="16"/>
              </w:numPr>
              <w:spacing w:before="20" w:after="20" w:line="276" w:lineRule="auto"/>
              <w:ind w:left="342" w:hanging="270"/>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Error Log for 10,000 Events Simplifies Error Correction Tasks</w:t>
            </w:r>
          </w:p>
          <w:p w14:paraId="77F634A1" w14:textId="77777777" w:rsidR="002E4F98" w:rsidRPr="00870162" w:rsidRDefault="002E4F98" w:rsidP="002E4F98">
            <w:pPr>
              <w:numPr>
                <w:ilvl w:val="0"/>
                <w:numId w:val="16"/>
              </w:numPr>
              <w:spacing w:before="20" w:after="20" w:line="276" w:lineRule="auto"/>
              <w:ind w:left="342" w:hanging="270"/>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lastRenderedPageBreak/>
              <w:t>Front-panel Headphone Port for Easy Monitoring of Audio Channels</w:t>
            </w:r>
          </w:p>
          <w:p w14:paraId="3B4E0B6F" w14:textId="77777777" w:rsidR="002E4F98" w:rsidRPr="004D1B51" w:rsidRDefault="002E4F98" w:rsidP="002E4F98">
            <w:pPr>
              <w:numPr>
                <w:ilvl w:val="0"/>
                <w:numId w:val="16"/>
              </w:numPr>
              <w:spacing w:before="20" w:after="20" w:line="276" w:lineRule="auto"/>
              <w:ind w:left="342" w:hanging="270"/>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Supports HD-SDI (SMPTE 292M) and SD-SDI (ITU-R BT.601) monitoring applications. It provides HD/SD format auto-detect</w:t>
            </w:r>
          </w:p>
        </w:tc>
      </w:tr>
      <w:tr w:rsidR="002E4F98" w:rsidRPr="00932F7B" w14:paraId="7A18518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96002E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5B373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Serial Digital Video Interface:</w:t>
            </w:r>
          </w:p>
        </w:tc>
        <w:tc>
          <w:tcPr>
            <w:tcW w:w="5108" w:type="dxa"/>
            <w:tcBorders>
              <w:top w:val="nil"/>
              <w:left w:val="nil"/>
              <w:bottom w:val="single" w:sz="4" w:space="0" w:color="auto"/>
              <w:right w:val="single" w:sz="4" w:space="0" w:color="auto"/>
            </w:tcBorders>
            <w:shd w:val="clear" w:color="auto" w:fill="auto"/>
            <w:vAlign w:val="center"/>
          </w:tcPr>
          <w:p w14:paraId="4D61619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-Inputs:  2, only one active at a time.</w:t>
            </w:r>
          </w:p>
          <w:p w14:paraId="2BEAA5D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-Auto-detection between 3G, Dual Link, HD, and SD signals</w:t>
            </w:r>
          </w:p>
          <w:p w14:paraId="63E81E5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Level:  800 mVp-p, ±10%</w:t>
            </w:r>
          </w:p>
          <w:p w14:paraId="5AE0BA2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-Return Loss (Typical values):</w:t>
            </w:r>
          </w:p>
          <w:p w14:paraId="7A528677" w14:textId="77777777" w:rsidR="002E4F98" w:rsidRPr="004D1B51" w:rsidRDefault="002E4F98" w:rsidP="002E4F98">
            <w:pPr>
              <w:spacing w:before="20" w:after="20" w:line="276" w:lineRule="auto"/>
              <w:ind w:left="136"/>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&gt;15 dB from 1 MHz to 1.5 GHz, power on or off </w:t>
            </w:r>
          </w:p>
          <w:p w14:paraId="4AFD7FB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&gt;10 dB from 1.5 GHz to 3 GHz, power on or off</w:t>
            </w:r>
          </w:p>
        </w:tc>
      </w:tr>
      <w:tr w:rsidR="002E4F98" w:rsidRPr="00932F7B" w14:paraId="29E1E05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1FCE35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DAB448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External Reference:</w:t>
            </w:r>
          </w:p>
        </w:tc>
        <w:tc>
          <w:tcPr>
            <w:tcW w:w="5108" w:type="dxa"/>
            <w:tcBorders>
              <w:top w:val="nil"/>
              <w:left w:val="nil"/>
              <w:bottom w:val="single" w:sz="4" w:space="0" w:color="auto"/>
              <w:right w:val="single" w:sz="4" w:space="0" w:color="auto"/>
            </w:tcBorders>
            <w:shd w:val="clear" w:color="auto" w:fill="auto"/>
            <w:vAlign w:val="center"/>
          </w:tcPr>
          <w:p w14:paraId="1E70851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-Sync Formats: NTSC and PAL and tri-level sync</w:t>
            </w:r>
          </w:p>
          <w:p w14:paraId="5DADECD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-Return Loss:</w:t>
            </w:r>
          </w:p>
          <w:p w14:paraId="7462C944" w14:textId="77777777" w:rsidR="002E4F98" w:rsidRPr="004D1B51" w:rsidRDefault="002E4F98" w:rsidP="002E4F98">
            <w:pPr>
              <w:spacing w:before="20" w:after="20" w:line="276" w:lineRule="auto"/>
              <w:ind w:left="136"/>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&gt;40 dB to 6 MHz</w:t>
            </w:r>
          </w:p>
          <w:p w14:paraId="0CD0308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&gt;35 dB to 30 MHz</w:t>
            </w:r>
          </w:p>
        </w:tc>
      </w:tr>
      <w:tr w:rsidR="002E4F98" w:rsidRPr="00932F7B" w14:paraId="574242E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9683FC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F63646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Định dạng:</w:t>
            </w:r>
          </w:p>
        </w:tc>
        <w:tc>
          <w:tcPr>
            <w:tcW w:w="5108" w:type="dxa"/>
            <w:tcBorders>
              <w:top w:val="nil"/>
              <w:left w:val="nil"/>
              <w:bottom w:val="single" w:sz="4" w:space="0" w:color="auto"/>
              <w:right w:val="single" w:sz="4" w:space="0" w:color="auto"/>
            </w:tcBorders>
            <w:shd w:val="clear" w:color="auto" w:fill="auto"/>
            <w:vAlign w:val="center"/>
          </w:tcPr>
          <w:p w14:paraId="731066B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7C9A1AB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0D03C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2562F0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5F55E0B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Hỗ trợ định dạng 3G-SDI: 50/59.94/60p</w:t>
            </w:r>
          </w:p>
        </w:tc>
      </w:tr>
      <w:tr w:rsidR="002E4F98" w:rsidRPr="00932F7B" w14:paraId="68882F1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F003A6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6CD130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045FC15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Hỗ trợ định dạng HD 1080p: 1080p/30, 1080p/29.97, 1080p/25, 1080p/24, 1080p/23.98</w:t>
            </w:r>
          </w:p>
        </w:tc>
      </w:tr>
      <w:tr w:rsidR="002E4F98" w:rsidRPr="00932F7B" w14:paraId="372CFCC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83906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1485DD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2045F74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Hỗ trợ định dạng HD 720p: 720p, 60 Hz; 720p, 50 </w:t>
            </w:r>
            <w:proofErr w:type="gramStart"/>
            <w:r w:rsidRPr="004D1B51">
              <w:rPr>
                <w:rFonts w:ascii="Times New Roman" w:eastAsia="Times New Roman" w:hAnsi="Times New Roman" w:cs="Times New Roman"/>
                <w:sz w:val="26"/>
                <w:szCs w:val="26"/>
              </w:rPr>
              <w:t>Hz;…</w:t>
            </w:r>
            <w:proofErr w:type="gramEnd"/>
          </w:p>
        </w:tc>
      </w:tr>
      <w:tr w:rsidR="002E4F98" w:rsidRPr="007D1F93" w14:paraId="5452352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3EADDF3"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3.2</w:t>
            </w:r>
          </w:p>
        </w:tc>
        <w:tc>
          <w:tcPr>
            <w:tcW w:w="2972" w:type="dxa"/>
            <w:tcBorders>
              <w:top w:val="nil"/>
              <w:left w:val="nil"/>
              <w:bottom w:val="single" w:sz="4" w:space="0" w:color="auto"/>
              <w:right w:val="single" w:sz="4" w:space="0" w:color="auto"/>
            </w:tcBorders>
            <w:shd w:val="clear" w:color="auto" w:fill="auto"/>
          </w:tcPr>
          <w:p w14:paraId="745183D3"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Màn hình kiểm tra tín hiệu 4</w:t>
            </w:r>
            <w:proofErr w:type="gramStart"/>
            <w:r w:rsidRPr="004D1B51">
              <w:rPr>
                <w:rFonts w:ascii="Times New Roman" w:eastAsia="Times New Roman" w:hAnsi="Times New Roman" w:cs="Times New Roman"/>
                <w:b/>
                <w:i/>
                <w:sz w:val="26"/>
                <w:szCs w:val="26"/>
              </w:rPr>
              <w:t>K  ≥</w:t>
            </w:r>
            <w:proofErr w:type="gramEnd"/>
            <w:r w:rsidRPr="004D1B51">
              <w:rPr>
                <w:rFonts w:ascii="Times New Roman" w:eastAsia="Times New Roman" w:hAnsi="Times New Roman" w:cs="Times New Roman"/>
                <w:b/>
                <w:i/>
                <w:sz w:val="26"/>
                <w:szCs w:val="26"/>
              </w:rPr>
              <w:t xml:space="preserve"> 46 inch</w:t>
            </w:r>
          </w:p>
        </w:tc>
        <w:tc>
          <w:tcPr>
            <w:tcW w:w="5108" w:type="dxa"/>
            <w:tcBorders>
              <w:top w:val="nil"/>
              <w:left w:val="nil"/>
              <w:bottom w:val="single" w:sz="4" w:space="0" w:color="auto"/>
              <w:right w:val="single" w:sz="4" w:space="0" w:color="auto"/>
            </w:tcBorders>
            <w:shd w:val="clear" w:color="auto" w:fill="auto"/>
          </w:tcPr>
          <w:p w14:paraId="763B199B"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758EDBB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0CD53D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016F81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Kích cỡ màn hình:</w:t>
            </w:r>
          </w:p>
        </w:tc>
        <w:tc>
          <w:tcPr>
            <w:tcW w:w="5108" w:type="dxa"/>
            <w:tcBorders>
              <w:top w:val="nil"/>
              <w:left w:val="nil"/>
              <w:bottom w:val="single" w:sz="4" w:space="0" w:color="auto"/>
              <w:right w:val="single" w:sz="4" w:space="0" w:color="auto"/>
            </w:tcBorders>
            <w:shd w:val="clear" w:color="auto" w:fill="auto"/>
          </w:tcPr>
          <w:p w14:paraId="5C3843D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 xml:space="preserve">≥ 46 </w:t>
            </w:r>
            <w:proofErr w:type="gramStart"/>
            <w:r w:rsidRPr="004D1B51">
              <w:rPr>
                <w:rFonts w:ascii="Times New Roman" w:eastAsia="Meiryo" w:hAnsi="Times New Roman" w:cs="Times New Roman"/>
                <w:sz w:val="26"/>
                <w:szCs w:val="26"/>
              </w:rPr>
              <w:t>inch</w:t>
            </w:r>
            <w:proofErr w:type="gramEnd"/>
          </w:p>
        </w:tc>
      </w:tr>
      <w:tr w:rsidR="002E4F98" w:rsidRPr="00932F7B" w14:paraId="34D6F19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48F715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DFCE90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Độ phân giải:</w:t>
            </w:r>
          </w:p>
        </w:tc>
        <w:tc>
          <w:tcPr>
            <w:tcW w:w="5108" w:type="dxa"/>
            <w:tcBorders>
              <w:top w:val="nil"/>
              <w:left w:val="nil"/>
              <w:bottom w:val="single" w:sz="4" w:space="0" w:color="auto"/>
              <w:right w:val="single" w:sz="4" w:space="0" w:color="auto"/>
            </w:tcBorders>
            <w:shd w:val="clear" w:color="auto" w:fill="auto"/>
          </w:tcPr>
          <w:p w14:paraId="3A85A9F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4K (Ultra HD)</w:t>
            </w:r>
          </w:p>
        </w:tc>
      </w:tr>
      <w:tr w:rsidR="002E4F98" w:rsidRPr="00932F7B" w14:paraId="3EF6A3D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4FF7E9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A8DC1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Loại màn hình:</w:t>
            </w:r>
          </w:p>
        </w:tc>
        <w:tc>
          <w:tcPr>
            <w:tcW w:w="5108" w:type="dxa"/>
            <w:tcBorders>
              <w:top w:val="nil"/>
              <w:left w:val="nil"/>
              <w:bottom w:val="single" w:sz="4" w:space="0" w:color="auto"/>
              <w:right w:val="single" w:sz="4" w:space="0" w:color="auto"/>
            </w:tcBorders>
            <w:shd w:val="clear" w:color="auto" w:fill="auto"/>
          </w:tcPr>
          <w:p w14:paraId="1110721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LED</w:t>
            </w:r>
          </w:p>
        </w:tc>
      </w:tr>
      <w:tr w:rsidR="002E4F98" w:rsidRPr="00932F7B" w14:paraId="1368B9F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6F9539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609915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Tổng công suất loa:</w:t>
            </w:r>
          </w:p>
        </w:tc>
        <w:tc>
          <w:tcPr>
            <w:tcW w:w="5108" w:type="dxa"/>
            <w:tcBorders>
              <w:top w:val="nil"/>
              <w:left w:val="nil"/>
              <w:bottom w:val="single" w:sz="4" w:space="0" w:color="auto"/>
              <w:right w:val="single" w:sz="4" w:space="0" w:color="auto"/>
            </w:tcBorders>
            <w:shd w:val="clear" w:color="auto" w:fill="auto"/>
          </w:tcPr>
          <w:p w14:paraId="68189DC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20W</w:t>
            </w:r>
          </w:p>
        </w:tc>
      </w:tr>
      <w:tr w:rsidR="002E4F98" w:rsidRPr="00932F7B" w14:paraId="1CBDE09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B35C8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2F15D1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Kết nối Internet:</w:t>
            </w:r>
          </w:p>
        </w:tc>
        <w:tc>
          <w:tcPr>
            <w:tcW w:w="5108" w:type="dxa"/>
            <w:tcBorders>
              <w:top w:val="nil"/>
              <w:left w:val="nil"/>
              <w:bottom w:val="single" w:sz="4" w:space="0" w:color="auto"/>
              <w:right w:val="single" w:sz="4" w:space="0" w:color="auto"/>
            </w:tcBorders>
            <w:shd w:val="clear" w:color="auto" w:fill="auto"/>
          </w:tcPr>
          <w:p w14:paraId="008C2D9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Cổng mạng LAN, Wifi</w:t>
            </w:r>
          </w:p>
        </w:tc>
      </w:tr>
      <w:tr w:rsidR="002E4F98" w:rsidRPr="00932F7B" w14:paraId="43369B9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5DA61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2B9919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Kết nối không dây:</w:t>
            </w:r>
          </w:p>
        </w:tc>
        <w:tc>
          <w:tcPr>
            <w:tcW w:w="5108" w:type="dxa"/>
            <w:tcBorders>
              <w:top w:val="nil"/>
              <w:left w:val="nil"/>
              <w:bottom w:val="single" w:sz="4" w:space="0" w:color="auto"/>
              <w:right w:val="single" w:sz="4" w:space="0" w:color="auto"/>
            </w:tcBorders>
            <w:shd w:val="clear" w:color="auto" w:fill="auto"/>
          </w:tcPr>
          <w:p w14:paraId="741420A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 xml:space="preserve">Bluetooth </w:t>
            </w:r>
          </w:p>
        </w:tc>
      </w:tr>
      <w:tr w:rsidR="002E4F98" w:rsidRPr="00932F7B" w14:paraId="5BED372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0FBA46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0DE03B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USB:</w:t>
            </w:r>
          </w:p>
        </w:tc>
        <w:tc>
          <w:tcPr>
            <w:tcW w:w="5108" w:type="dxa"/>
            <w:tcBorders>
              <w:top w:val="nil"/>
              <w:left w:val="nil"/>
              <w:bottom w:val="single" w:sz="4" w:space="0" w:color="auto"/>
              <w:right w:val="single" w:sz="4" w:space="0" w:color="auto"/>
            </w:tcBorders>
            <w:shd w:val="clear" w:color="auto" w:fill="auto"/>
          </w:tcPr>
          <w:p w14:paraId="1042561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≥2 cổng USB</w:t>
            </w:r>
          </w:p>
        </w:tc>
      </w:tr>
      <w:tr w:rsidR="002E4F98" w:rsidRPr="00932F7B" w14:paraId="1EF81AA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6A812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EE8A94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Cổng nhận hình ảnh, âm thanh:</w:t>
            </w:r>
          </w:p>
        </w:tc>
        <w:tc>
          <w:tcPr>
            <w:tcW w:w="5108" w:type="dxa"/>
            <w:tcBorders>
              <w:top w:val="nil"/>
              <w:left w:val="nil"/>
              <w:bottom w:val="single" w:sz="4" w:space="0" w:color="auto"/>
              <w:right w:val="single" w:sz="4" w:space="0" w:color="auto"/>
            </w:tcBorders>
            <w:shd w:val="clear" w:color="auto" w:fill="auto"/>
          </w:tcPr>
          <w:p w14:paraId="2EB2DDE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≥3 cổng HDMI</w:t>
            </w:r>
          </w:p>
        </w:tc>
      </w:tr>
      <w:tr w:rsidR="002E4F98" w:rsidRPr="007D1F93" w14:paraId="525845E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F2408F5"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3.3</w:t>
            </w:r>
          </w:p>
        </w:tc>
        <w:tc>
          <w:tcPr>
            <w:tcW w:w="2972" w:type="dxa"/>
            <w:tcBorders>
              <w:top w:val="nil"/>
              <w:left w:val="nil"/>
              <w:bottom w:val="single" w:sz="4" w:space="0" w:color="auto"/>
              <w:right w:val="single" w:sz="4" w:space="0" w:color="auto"/>
            </w:tcBorders>
            <w:shd w:val="clear" w:color="auto" w:fill="auto"/>
          </w:tcPr>
          <w:p w14:paraId="14787BFE"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Màn hình kiểm tra tín hiệu 4K ≥ 43 inch</w:t>
            </w:r>
          </w:p>
        </w:tc>
        <w:tc>
          <w:tcPr>
            <w:tcW w:w="5108" w:type="dxa"/>
            <w:tcBorders>
              <w:top w:val="nil"/>
              <w:left w:val="nil"/>
              <w:bottom w:val="single" w:sz="4" w:space="0" w:color="auto"/>
              <w:right w:val="single" w:sz="4" w:space="0" w:color="auto"/>
            </w:tcBorders>
            <w:shd w:val="clear" w:color="auto" w:fill="auto"/>
          </w:tcPr>
          <w:p w14:paraId="6D3982B5"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2AB22C0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F7D806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CB4146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Kích cỡ màn hình:</w:t>
            </w:r>
          </w:p>
        </w:tc>
        <w:tc>
          <w:tcPr>
            <w:tcW w:w="5108" w:type="dxa"/>
            <w:tcBorders>
              <w:top w:val="nil"/>
              <w:left w:val="nil"/>
              <w:bottom w:val="single" w:sz="4" w:space="0" w:color="auto"/>
              <w:right w:val="single" w:sz="4" w:space="0" w:color="auto"/>
            </w:tcBorders>
            <w:shd w:val="clear" w:color="auto" w:fill="auto"/>
          </w:tcPr>
          <w:p w14:paraId="137FD8F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 xml:space="preserve">≥ 43 </w:t>
            </w:r>
            <w:proofErr w:type="gramStart"/>
            <w:r w:rsidRPr="004D1B51">
              <w:rPr>
                <w:rFonts w:ascii="Times New Roman" w:eastAsia="Meiryo" w:hAnsi="Times New Roman" w:cs="Times New Roman"/>
                <w:sz w:val="26"/>
                <w:szCs w:val="26"/>
              </w:rPr>
              <w:t>inch</w:t>
            </w:r>
            <w:proofErr w:type="gramEnd"/>
          </w:p>
        </w:tc>
      </w:tr>
      <w:tr w:rsidR="002E4F98" w:rsidRPr="00932F7B" w14:paraId="7E7E2A9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04FF54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680FAA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Độ phân giải:</w:t>
            </w:r>
          </w:p>
        </w:tc>
        <w:tc>
          <w:tcPr>
            <w:tcW w:w="5108" w:type="dxa"/>
            <w:tcBorders>
              <w:top w:val="nil"/>
              <w:left w:val="nil"/>
              <w:bottom w:val="single" w:sz="4" w:space="0" w:color="auto"/>
              <w:right w:val="single" w:sz="4" w:space="0" w:color="auto"/>
            </w:tcBorders>
            <w:shd w:val="clear" w:color="auto" w:fill="auto"/>
          </w:tcPr>
          <w:p w14:paraId="7D1DE24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4K (Ultra HD)</w:t>
            </w:r>
          </w:p>
        </w:tc>
      </w:tr>
      <w:tr w:rsidR="002E4F98" w:rsidRPr="00932F7B" w14:paraId="0C0E9FF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9358FB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6D65E3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Loại màn hình:</w:t>
            </w:r>
          </w:p>
        </w:tc>
        <w:tc>
          <w:tcPr>
            <w:tcW w:w="5108" w:type="dxa"/>
            <w:tcBorders>
              <w:top w:val="nil"/>
              <w:left w:val="nil"/>
              <w:bottom w:val="single" w:sz="4" w:space="0" w:color="auto"/>
              <w:right w:val="single" w:sz="4" w:space="0" w:color="auto"/>
            </w:tcBorders>
            <w:shd w:val="clear" w:color="auto" w:fill="auto"/>
          </w:tcPr>
          <w:p w14:paraId="08E9CA9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LED</w:t>
            </w:r>
          </w:p>
        </w:tc>
      </w:tr>
      <w:tr w:rsidR="002E4F98" w:rsidRPr="00932F7B" w14:paraId="24017D9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81B595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C3E2DB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Tổng công suất loa:</w:t>
            </w:r>
          </w:p>
        </w:tc>
        <w:tc>
          <w:tcPr>
            <w:tcW w:w="5108" w:type="dxa"/>
            <w:tcBorders>
              <w:top w:val="nil"/>
              <w:left w:val="nil"/>
              <w:bottom w:val="single" w:sz="4" w:space="0" w:color="auto"/>
              <w:right w:val="single" w:sz="4" w:space="0" w:color="auto"/>
            </w:tcBorders>
            <w:shd w:val="clear" w:color="auto" w:fill="auto"/>
          </w:tcPr>
          <w:p w14:paraId="386C0B7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20W</w:t>
            </w:r>
          </w:p>
        </w:tc>
      </w:tr>
      <w:tr w:rsidR="002E4F98" w:rsidRPr="00932F7B" w14:paraId="7E86058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83D13F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A34482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Kết nối Internet:</w:t>
            </w:r>
          </w:p>
        </w:tc>
        <w:tc>
          <w:tcPr>
            <w:tcW w:w="5108" w:type="dxa"/>
            <w:tcBorders>
              <w:top w:val="nil"/>
              <w:left w:val="nil"/>
              <w:bottom w:val="single" w:sz="4" w:space="0" w:color="auto"/>
              <w:right w:val="single" w:sz="4" w:space="0" w:color="auto"/>
            </w:tcBorders>
            <w:shd w:val="clear" w:color="auto" w:fill="auto"/>
          </w:tcPr>
          <w:p w14:paraId="12C0839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Cổng mạng LAN, Wifi</w:t>
            </w:r>
          </w:p>
        </w:tc>
      </w:tr>
      <w:tr w:rsidR="002E4F98" w:rsidRPr="00932F7B" w14:paraId="74CAC99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68E468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B33D3D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Kết nối không dây:</w:t>
            </w:r>
          </w:p>
        </w:tc>
        <w:tc>
          <w:tcPr>
            <w:tcW w:w="5108" w:type="dxa"/>
            <w:tcBorders>
              <w:top w:val="nil"/>
              <w:left w:val="nil"/>
              <w:bottom w:val="single" w:sz="4" w:space="0" w:color="auto"/>
              <w:right w:val="single" w:sz="4" w:space="0" w:color="auto"/>
            </w:tcBorders>
            <w:shd w:val="clear" w:color="auto" w:fill="auto"/>
          </w:tcPr>
          <w:p w14:paraId="1E5317F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 xml:space="preserve">Bluetooth </w:t>
            </w:r>
          </w:p>
        </w:tc>
      </w:tr>
      <w:tr w:rsidR="002E4F98" w:rsidRPr="00932F7B" w14:paraId="5F08B44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2A4EA3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BBB298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USB:</w:t>
            </w:r>
          </w:p>
        </w:tc>
        <w:tc>
          <w:tcPr>
            <w:tcW w:w="5108" w:type="dxa"/>
            <w:tcBorders>
              <w:top w:val="nil"/>
              <w:left w:val="nil"/>
              <w:bottom w:val="single" w:sz="4" w:space="0" w:color="auto"/>
              <w:right w:val="single" w:sz="4" w:space="0" w:color="auto"/>
            </w:tcBorders>
            <w:shd w:val="clear" w:color="auto" w:fill="auto"/>
          </w:tcPr>
          <w:p w14:paraId="46344A0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≥2 cổng USB</w:t>
            </w:r>
          </w:p>
        </w:tc>
      </w:tr>
      <w:tr w:rsidR="002E4F98" w:rsidRPr="00932F7B" w14:paraId="3C00BD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BF9CBE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911611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Cổng nhận hình ảnh, âm thanh:</w:t>
            </w:r>
          </w:p>
        </w:tc>
        <w:tc>
          <w:tcPr>
            <w:tcW w:w="5108" w:type="dxa"/>
            <w:tcBorders>
              <w:top w:val="nil"/>
              <w:left w:val="nil"/>
              <w:bottom w:val="single" w:sz="4" w:space="0" w:color="auto"/>
              <w:right w:val="single" w:sz="4" w:space="0" w:color="auto"/>
            </w:tcBorders>
            <w:shd w:val="clear" w:color="auto" w:fill="auto"/>
          </w:tcPr>
          <w:p w14:paraId="5AC7BF3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≥3 cổng HDMI</w:t>
            </w:r>
          </w:p>
        </w:tc>
      </w:tr>
      <w:tr w:rsidR="002E4F98" w:rsidRPr="007D1F93" w14:paraId="6ADB2B3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379CEB3"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3.4</w:t>
            </w:r>
          </w:p>
        </w:tc>
        <w:tc>
          <w:tcPr>
            <w:tcW w:w="2972" w:type="dxa"/>
            <w:tcBorders>
              <w:top w:val="nil"/>
              <w:left w:val="nil"/>
              <w:bottom w:val="single" w:sz="4" w:space="0" w:color="auto"/>
              <w:right w:val="single" w:sz="4" w:space="0" w:color="auto"/>
            </w:tcBorders>
            <w:shd w:val="clear" w:color="auto" w:fill="auto"/>
          </w:tcPr>
          <w:p w14:paraId="72FB609F"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Monitor kiểm tra 4K</w:t>
            </w:r>
          </w:p>
        </w:tc>
        <w:tc>
          <w:tcPr>
            <w:tcW w:w="5108" w:type="dxa"/>
            <w:tcBorders>
              <w:top w:val="nil"/>
              <w:left w:val="nil"/>
              <w:bottom w:val="single" w:sz="4" w:space="0" w:color="auto"/>
              <w:right w:val="single" w:sz="4" w:space="0" w:color="auto"/>
            </w:tcBorders>
            <w:shd w:val="clear" w:color="auto" w:fill="auto"/>
          </w:tcPr>
          <w:p w14:paraId="30B6AB6C"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74A5E09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515ED2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5376A3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Video Input</w:t>
            </w:r>
          </w:p>
        </w:tc>
        <w:tc>
          <w:tcPr>
            <w:tcW w:w="5108" w:type="dxa"/>
            <w:tcBorders>
              <w:top w:val="nil"/>
              <w:left w:val="nil"/>
              <w:bottom w:val="single" w:sz="4" w:space="0" w:color="auto"/>
              <w:right w:val="single" w:sz="4" w:space="0" w:color="auto"/>
            </w:tcBorders>
            <w:shd w:val="clear" w:color="auto" w:fill="auto"/>
          </w:tcPr>
          <w:p w14:paraId="19F2049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SDI inputs automatically switch between SD, HD, 3G, 6G and 12G-SDI</w:t>
            </w:r>
          </w:p>
        </w:tc>
      </w:tr>
      <w:tr w:rsidR="002E4F98" w:rsidRPr="00932F7B" w14:paraId="7D3460A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A5668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65C38D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Video Output</w:t>
            </w:r>
          </w:p>
        </w:tc>
        <w:tc>
          <w:tcPr>
            <w:tcW w:w="5108" w:type="dxa"/>
            <w:tcBorders>
              <w:top w:val="nil"/>
              <w:left w:val="nil"/>
              <w:bottom w:val="single" w:sz="4" w:space="0" w:color="auto"/>
              <w:right w:val="single" w:sz="4" w:space="0" w:color="auto"/>
            </w:tcBorders>
            <w:shd w:val="clear" w:color="auto" w:fill="auto"/>
          </w:tcPr>
          <w:p w14:paraId="2AFE69F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Automatically switches to input selection</w:t>
            </w:r>
          </w:p>
        </w:tc>
      </w:tr>
      <w:tr w:rsidR="002E4F98" w:rsidRPr="00932F7B" w14:paraId="71C0A12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D6DCA4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7F5E25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Display Element</w:t>
            </w:r>
          </w:p>
        </w:tc>
        <w:tc>
          <w:tcPr>
            <w:tcW w:w="5108" w:type="dxa"/>
            <w:tcBorders>
              <w:top w:val="nil"/>
              <w:left w:val="nil"/>
              <w:bottom w:val="single" w:sz="4" w:space="0" w:color="auto"/>
              <w:right w:val="single" w:sz="4" w:space="0" w:color="auto"/>
            </w:tcBorders>
            <w:shd w:val="clear" w:color="auto" w:fill="auto"/>
          </w:tcPr>
          <w:p w14:paraId="0EF896D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15.6" TFT Active Matrix LCD</w:t>
            </w:r>
          </w:p>
        </w:tc>
      </w:tr>
      <w:tr w:rsidR="002E4F98" w:rsidRPr="00932F7B" w14:paraId="1E9E84A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5F2711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0E8593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Display Resolution</w:t>
            </w:r>
          </w:p>
        </w:tc>
        <w:tc>
          <w:tcPr>
            <w:tcW w:w="5108" w:type="dxa"/>
            <w:tcBorders>
              <w:top w:val="nil"/>
              <w:left w:val="nil"/>
              <w:bottom w:val="single" w:sz="4" w:space="0" w:color="auto"/>
              <w:right w:val="single" w:sz="4" w:space="0" w:color="auto"/>
            </w:tcBorders>
            <w:shd w:val="clear" w:color="auto" w:fill="auto"/>
          </w:tcPr>
          <w:p w14:paraId="2CB45E9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3840 x 2160 pixels</w:t>
            </w:r>
          </w:p>
        </w:tc>
      </w:tr>
      <w:tr w:rsidR="002E4F98" w:rsidRPr="00932F7B" w14:paraId="6D2B4EA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252D4E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EBF6A0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Contrast Ratio</w:t>
            </w:r>
          </w:p>
        </w:tc>
        <w:tc>
          <w:tcPr>
            <w:tcW w:w="5108" w:type="dxa"/>
            <w:tcBorders>
              <w:top w:val="nil"/>
              <w:left w:val="nil"/>
              <w:bottom w:val="single" w:sz="4" w:space="0" w:color="auto"/>
              <w:right w:val="single" w:sz="4" w:space="0" w:color="auto"/>
            </w:tcBorders>
            <w:shd w:val="clear" w:color="auto" w:fill="auto"/>
          </w:tcPr>
          <w:p w14:paraId="105377E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1000:1</w:t>
            </w:r>
          </w:p>
        </w:tc>
      </w:tr>
      <w:tr w:rsidR="002E4F98" w:rsidRPr="00932F7B" w14:paraId="62A2D15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1753AE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962836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Format Support</w:t>
            </w:r>
          </w:p>
        </w:tc>
        <w:tc>
          <w:tcPr>
            <w:tcW w:w="5108" w:type="dxa"/>
            <w:tcBorders>
              <w:top w:val="nil"/>
              <w:left w:val="nil"/>
              <w:bottom w:val="single" w:sz="4" w:space="0" w:color="auto"/>
              <w:right w:val="single" w:sz="4" w:space="0" w:color="auto"/>
            </w:tcBorders>
            <w:shd w:val="clear" w:color="auto" w:fill="auto"/>
          </w:tcPr>
          <w:p w14:paraId="53587A3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1080p47.95, 1080p48, 1080p50, 1080p59.94, 1080p60</w:t>
            </w:r>
          </w:p>
          <w:p w14:paraId="04562C0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1080PsF23.98, 1080PsF24, 1080PsF25, 1080PsF29.97, 1080PsF30</w:t>
            </w:r>
          </w:p>
          <w:p w14:paraId="78E41FB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1080i50, 1080i59.94, 1080i60</w:t>
            </w:r>
          </w:p>
        </w:tc>
      </w:tr>
      <w:tr w:rsidR="002E4F98" w:rsidRPr="00932F7B" w14:paraId="20F4398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B466A5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76AAD7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 HD Format Support</w:t>
            </w:r>
          </w:p>
          <w:p w14:paraId="528CFBC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5A4DE6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2160p23.98, 2160p24, 2160p25, 2160p29.97, 2160p30, 2160p47.95, 2160p48, 2160p50, 2160p59.94, 2160p60</w:t>
            </w:r>
          </w:p>
        </w:tc>
      </w:tr>
      <w:tr w:rsidR="002E4F98" w:rsidRPr="00932F7B" w14:paraId="4FFE24F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450E24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E0510D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Format Support</w:t>
            </w:r>
          </w:p>
          <w:p w14:paraId="6363BC2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43713C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4Kp30 DCI, 4Kp47.95 DCI, 4Kp48 DCI, 4Kp50 DCI, 4Kp59.94 DCI, 4Kp60 DCI</w:t>
            </w:r>
          </w:p>
        </w:tc>
      </w:tr>
      <w:tr w:rsidR="002E4F98" w:rsidRPr="00932F7B" w14:paraId="72086B0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3DDCF2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F60214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Sampling</w:t>
            </w:r>
          </w:p>
        </w:tc>
        <w:tc>
          <w:tcPr>
            <w:tcW w:w="5108" w:type="dxa"/>
            <w:tcBorders>
              <w:top w:val="nil"/>
              <w:left w:val="nil"/>
              <w:bottom w:val="single" w:sz="4" w:space="0" w:color="auto"/>
              <w:right w:val="single" w:sz="4" w:space="0" w:color="auto"/>
            </w:tcBorders>
            <w:shd w:val="clear" w:color="auto" w:fill="auto"/>
          </w:tcPr>
          <w:p w14:paraId="35EA213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4:2:2 and 4:4:4</w:t>
            </w:r>
          </w:p>
        </w:tc>
      </w:tr>
      <w:tr w:rsidR="002E4F98" w:rsidRPr="007D1F93" w14:paraId="68AC71F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7FEF303"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3.5</w:t>
            </w:r>
          </w:p>
        </w:tc>
        <w:tc>
          <w:tcPr>
            <w:tcW w:w="2972" w:type="dxa"/>
            <w:tcBorders>
              <w:top w:val="nil"/>
              <w:left w:val="nil"/>
              <w:bottom w:val="single" w:sz="4" w:space="0" w:color="auto"/>
              <w:right w:val="single" w:sz="4" w:space="0" w:color="auto"/>
            </w:tcBorders>
            <w:shd w:val="clear" w:color="auto" w:fill="auto"/>
          </w:tcPr>
          <w:p w14:paraId="1ABDA384"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tạo xung đồng bộ</w:t>
            </w:r>
          </w:p>
        </w:tc>
        <w:tc>
          <w:tcPr>
            <w:tcW w:w="5108" w:type="dxa"/>
            <w:tcBorders>
              <w:top w:val="nil"/>
              <w:left w:val="nil"/>
              <w:bottom w:val="single" w:sz="4" w:space="0" w:color="auto"/>
              <w:right w:val="single" w:sz="4" w:space="0" w:color="auto"/>
            </w:tcBorders>
            <w:shd w:val="clear" w:color="auto" w:fill="auto"/>
          </w:tcPr>
          <w:p w14:paraId="7836C83B"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57564AD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9E398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310B29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w:t>
            </w:r>
          </w:p>
        </w:tc>
        <w:tc>
          <w:tcPr>
            <w:tcW w:w="5108" w:type="dxa"/>
            <w:tcBorders>
              <w:top w:val="nil"/>
              <w:left w:val="nil"/>
              <w:bottom w:val="single" w:sz="4" w:space="0" w:color="auto"/>
              <w:right w:val="single" w:sz="4" w:space="0" w:color="auto"/>
            </w:tcBorders>
            <w:shd w:val="clear" w:color="auto" w:fill="auto"/>
            <w:vAlign w:val="center"/>
          </w:tcPr>
          <w:p w14:paraId="12A176C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63E7DFA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81194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7B495F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35E9C2E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Tạo xung đồng bộ cung cấp cho hệ thống</w:t>
            </w:r>
          </w:p>
        </w:tc>
      </w:tr>
      <w:tr w:rsidR="002E4F98" w:rsidRPr="00932F7B" w14:paraId="41F92E5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7BF68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BADE30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78EC382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Multiple independent black burst and HD tri-level sync outputs provide all the video reference signals required in a video broadcast or production facility</w:t>
            </w:r>
          </w:p>
          <w:p w14:paraId="1933D0A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 xml:space="preserve">Wide selection of video test patterns in serial digital formats (SD, </w:t>
            </w:r>
            <w:proofErr w:type="gramStart"/>
            <w:r w:rsidRPr="004D1B51">
              <w:rPr>
                <w:rFonts w:ascii="Times New Roman" w:eastAsia="Times New Roman" w:hAnsi="Times New Roman" w:cs="Times New Roman"/>
                <w:sz w:val="26"/>
                <w:szCs w:val="26"/>
              </w:rPr>
              <w:t>HD )</w:t>
            </w:r>
            <w:proofErr w:type="gramEnd"/>
            <w:r w:rsidRPr="004D1B51">
              <w:rPr>
                <w:rFonts w:ascii="Times New Roman" w:eastAsia="Times New Roman" w:hAnsi="Times New Roman" w:cs="Times New Roman"/>
                <w:sz w:val="26"/>
                <w:szCs w:val="26"/>
              </w:rPr>
              <w:t xml:space="preserve"> and composite analog formats (NTSC and PAL)</w:t>
            </w:r>
          </w:p>
          <w:p w14:paraId="73D809B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Easy to manage with Web-based interface for remote configuration and SNMP for status and alert information</w:t>
            </w:r>
          </w:p>
        </w:tc>
      </w:tr>
      <w:tr w:rsidR="002E4F98" w:rsidRPr="00932F7B" w14:paraId="0C41A22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F735B1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77AE7A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Tham chiếu ngõ vào:</w:t>
            </w:r>
          </w:p>
        </w:tc>
        <w:tc>
          <w:tcPr>
            <w:tcW w:w="5108" w:type="dxa"/>
            <w:tcBorders>
              <w:top w:val="nil"/>
              <w:left w:val="nil"/>
              <w:bottom w:val="single" w:sz="4" w:space="0" w:color="auto"/>
              <w:right w:val="single" w:sz="4" w:space="0" w:color="auto"/>
            </w:tcBorders>
            <w:shd w:val="clear" w:color="auto" w:fill="auto"/>
            <w:vAlign w:val="center"/>
          </w:tcPr>
          <w:p w14:paraId="21170C5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3FBD19A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CF57FC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133496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279323D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Connector :</w:t>
            </w:r>
            <w:proofErr w:type="gramEnd"/>
            <w:r w:rsidRPr="004D1B51">
              <w:rPr>
                <w:rFonts w:ascii="Times New Roman" w:eastAsia="Times New Roman" w:hAnsi="Times New Roman" w:cs="Times New Roman"/>
                <w:sz w:val="26"/>
                <w:szCs w:val="26"/>
              </w:rPr>
              <w:t xml:space="preserve"> BNCx2, Passive Loop-though</w:t>
            </w:r>
          </w:p>
          <w:p w14:paraId="52D3F1B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Input </w:t>
            </w:r>
            <w:proofErr w:type="gramStart"/>
            <w:r w:rsidRPr="004D1B51">
              <w:rPr>
                <w:rFonts w:ascii="Times New Roman" w:eastAsia="Times New Roman" w:hAnsi="Times New Roman" w:cs="Times New Roman"/>
                <w:sz w:val="26"/>
                <w:szCs w:val="26"/>
              </w:rPr>
              <w:t>impedance :</w:t>
            </w:r>
            <w:proofErr w:type="gramEnd"/>
            <w:r w:rsidRPr="004D1B51">
              <w:rPr>
                <w:rFonts w:ascii="Times New Roman" w:eastAsia="Times New Roman" w:hAnsi="Times New Roman" w:cs="Times New Roman"/>
                <w:sz w:val="26"/>
                <w:szCs w:val="26"/>
              </w:rPr>
              <w:t xml:space="preserve"> 75Ω</w:t>
            </w:r>
          </w:p>
          <w:p w14:paraId="27EDA8D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Signal </w:t>
            </w:r>
            <w:proofErr w:type="gramStart"/>
            <w:r w:rsidRPr="004D1B51">
              <w:rPr>
                <w:rFonts w:ascii="Times New Roman" w:eastAsia="Times New Roman" w:hAnsi="Times New Roman" w:cs="Times New Roman"/>
                <w:sz w:val="26"/>
                <w:szCs w:val="26"/>
              </w:rPr>
              <w:t>input :</w:t>
            </w:r>
            <w:proofErr w:type="gramEnd"/>
            <w:r w:rsidRPr="004D1B51">
              <w:rPr>
                <w:rFonts w:ascii="Times New Roman" w:eastAsia="Times New Roman" w:hAnsi="Times New Roman" w:cs="Times New Roman"/>
                <w:sz w:val="26"/>
                <w:szCs w:val="26"/>
              </w:rPr>
              <w:t xml:space="preserve"> NTSC/PAL black burst, HD tri-level sync (1080/60/59.94/50I;1080/30/29.97/25/24/23.98P; 1080/24/23.98PsF; 720/60/59.94/50P); </w:t>
            </w:r>
          </w:p>
          <w:p w14:paraId="6372A1F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 MHz continuous wave</w:t>
            </w:r>
          </w:p>
        </w:tc>
      </w:tr>
      <w:tr w:rsidR="002E4F98" w:rsidRPr="00932F7B" w14:paraId="42EC44D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48D5AE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DE638B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Tham chiếu ngõ ra</w:t>
            </w:r>
          </w:p>
        </w:tc>
        <w:tc>
          <w:tcPr>
            <w:tcW w:w="5108" w:type="dxa"/>
            <w:tcBorders>
              <w:top w:val="nil"/>
              <w:left w:val="nil"/>
              <w:bottom w:val="single" w:sz="4" w:space="0" w:color="auto"/>
              <w:right w:val="single" w:sz="4" w:space="0" w:color="auto"/>
            </w:tcBorders>
            <w:shd w:val="clear" w:color="auto" w:fill="auto"/>
            <w:vAlign w:val="center"/>
          </w:tcPr>
          <w:p w14:paraId="1419F58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4808CA9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D19799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55A8A5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0D7B236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Tổng số ngõ xuất </w:t>
            </w:r>
            <w:proofErr w:type="gramStart"/>
            <w:r w:rsidRPr="004D1B51">
              <w:rPr>
                <w:rFonts w:ascii="Times New Roman" w:eastAsia="Times New Roman" w:hAnsi="Times New Roman" w:cs="Times New Roman"/>
                <w:sz w:val="26"/>
                <w:szCs w:val="26"/>
              </w:rPr>
              <w:t>hình :</w:t>
            </w:r>
            <w:proofErr w:type="gramEnd"/>
            <w:r w:rsidRPr="004D1B51">
              <w:rPr>
                <w:rFonts w:ascii="Times New Roman" w:eastAsia="Times New Roman" w:hAnsi="Times New Roman" w:cs="Times New Roman"/>
                <w:sz w:val="26"/>
                <w:szCs w:val="26"/>
              </w:rPr>
              <w:t xml:space="preserve"> 3 analog sync outputs in base configuration, </w:t>
            </w:r>
          </w:p>
        </w:tc>
      </w:tr>
      <w:tr w:rsidR="002E4F98" w:rsidRPr="00932F7B" w14:paraId="4D240A9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4506C2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C51EC9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1DEDF6D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Định dạng </w:t>
            </w:r>
            <w:proofErr w:type="gramStart"/>
            <w:r w:rsidRPr="004D1B51">
              <w:rPr>
                <w:rFonts w:ascii="Times New Roman" w:eastAsia="Times New Roman" w:hAnsi="Times New Roman" w:cs="Times New Roman"/>
                <w:sz w:val="26"/>
                <w:szCs w:val="26"/>
              </w:rPr>
              <w:t>video :</w:t>
            </w:r>
            <w:proofErr w:type="gramEnd"/>
            <w:r w:rsidRPr="004D1B51">
              <w:rPr>
                <w:rFonts w:ascii="Times New Roman" w:eastAsia="Times New Roman" w:hAnsi="Times New Roman" w:cs="Times New Roman"/>
                <w:sz w:val="26"/>
                <w:szCs w:val="26"/>
              </w:rPr>
              <w:t xml:space="preserve">  NTSC/PAL black burst, HD tri-level sync, or 10 MHz continuous wave</w:t>
            </w:r>
          </w:p>
        </w:tc>
      </w:tr>
      <w:tr w:rsidR="002E4F98" w:rsidRPr="00932F7B" w14:paraId="74585AB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B75DA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790DA3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Black burst outputs</w:t>
            </w:r>
          </w:p>
        </w:tc>
        <w:tc>
          <w:tcPr>
            <w:tcW w:w="5108" w:type="dxa"/>
            <w:tcBorders>
              <w:top w:val="nil"/>
              <w:left w:val="nil"/>
              <w:bottom w:val="single" w:sz="4" w:space="0" w:color="auto"/>
              <w:right w:val="single" w:sz="4" w:space="0" w:color="auto"/>
            </w:tcBorders>
            <w:shd w:val="clear" w:color="auto" w:fill="auto"/>
            <w:vAlign w:val="center"/>
          </w:tcPr>
          <w:p w14:paraId="3B101DE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3496A70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9E28D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9125F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0D69F2D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Định dạng </w:t>
            </w:r>
            <w:proofErr w:type="gramStart"/>
            <w:r w:rsidRPr="004D1B51">
              <w:rPr>
                <w:rFonts w:ascii="Times New Roman" w:eastAsia="Times New Roman" w:hAnsi="Times New Roman" w:cs="Times New Roman"/>
                <w:sz w:val="26"/>
                <w:szCs w:val="26"/>
              </w:rPr>
              <w:t>video :</w:t>
            </w:r>
            <w:proofErr w:type="gramEnd"/>
            <w:r w:rsidRPr="004D1B51">
              <w:rPr>
                <w:rFonts w:ascii="Times New Roman" w:eastAsia="Times New Roman" w:hAnsi="Times New Roman" w:cs="Times New Roman"/>
                <w:sz w:val="26"/>
                <w:szCs w:val="26"/>
              </w:rPr>
              <w:t xml:space="preserve">  NTSC-M (7.5 IRE black), NTSC-J (0 IRE black), PAL-B</w:t>
            </w:r>
          </w:p>
        </w:tc>
      </w:tr>
      <w:tr w:rsidR="002E4F98" w:rsidRPr="00932F7B" w14:paraId="2AC604C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291BD5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C195C4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tri-level sync outputs</w:t>
            </w:r>
          </w:p>
        </w:tc>
        <w:tc>
          <w:tcPr>
            <w:tcW w:w="5108" w:type="dxa"/>
            <w:tcBorders>
              <w:top w:val="nil"/>
              <w:left w:val="nil"/>
              <w:bottom w:val="single" w:sz="4" w:space="0" w:color="auto"/>
              <w:right w:val="single" w:sz="4" w:space="0" w:color="auto"/>
            </w:tcBorders>
            <w:shd w:val="clear" w:color="auto" w:fill="auto"/>
            <w:vAlign w:val="center"/>
          </w:tcPr>
          <w:p w14:paraId="73F5763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4076E3B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B1776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83E2D4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045B5FC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Tiêu </w:t>
            </w:r>
            <w:proofErr w:type="gramStart"/>
            <w:r w:rsidRPr="004D1B51">
              <w:rPr>
                <w:rFonts w:ascii="Times New Roman" w:eastAsia="Times New Roman" w:hAnsi="Times New Roman" w:cs="Times New Roman"/>
                <w:sz w:val="26"/>
                <w:szCs w:val="26"/>
              </w:rPr>
              <w:t>chuẩn :</w:t>
            </w:r>
            <w:proofErr w:type="gramEnd"/>
            <w:r w:rsidRPr="004D1B51">
              <w:rPr>
                <w:rFonts w:ascii="Times New Roman" w:eastAsia="Times New Roman" w:hAnsi="Times New Roman" w:cs="Times New Roman"/>
                <w:sz w:val="26"/>
                <w:szCs w:val="26"/>
              </w:rPr>
              <w:t xml:space="preserve">  SMPTE 240M, 274M</w:t>
            </w:r>
          </w:p>
        </w:tc>
      </w:tr>
      <w:tr w:rsidR="002E4F98" w:rsidRPr="00932F7B" w14:paraId="0B806D9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C0A855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AAA851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6ABFBFE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Định dạng:</w:t>
            </w:r>
          </w:p>
          <w:p w14:paraId="5932F6B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1080/60/59.94/50I</w:t>
            </w:r>
          </w:p>
          <w:p w14:paraId="13306C0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1080/30/29.97/25/24/23.98P</w:t>
            </w:r>
          </w:p>
          <w:p w14:paraId="43AC36C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1080/24/23.98PsF</w:t>
            </w:r>
          </w:p>
          <w:p w14:paraId="40BF71E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720/60/59.94/50P</w:t>
            </w:r>
          </w:p>
        </w:tc>
      </w:tr>
      <w:tr w:rsidR="002E4F98" w:rsidRPr="007D1F93" w14:paraId="51BD1E3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F87A04"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3.6</w:t>
            </w:r>
          </w:p>
        </w:tc>
        <w:tc>
          <w:tcPr>
            <w:tcW w:w="2972" w:type="dxa"/>
            <w:tcBorders>
              <w:top w:val="nil"/>
              <w:left w:val="nil"/>
              <w:bottom w:val="single" w:sz="4" w:space="0" w:color="auto"/>
              <w:right w:val="single" w:sz="4" w:space="0" w:color="auto"/>
            </w:tcBorders>
            <w:shd w:val="clear" w:color="auto" w:fill="auto"/>
          </w:tcPr>
          <w:p w14:paraId="4F6DCE95"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chuyển đổi 12G-SDI to HDMI</w:t>
            </w:r>
          </w:p>
        </w:tc>
        <w:tc>
          <w:tcPr>
            <w:tcW w:w="5108" w:type="dxa"/>
            <w:tcBorders>
              <w:top w:val="nil"/>
              <w:left w:val="nil"/>
              <w:bottom w:val="single" w:sz="4" w:space="0" w:color="auto"/>
              <w:right w:val="single" w:sz="4" w:space="0" w:color="auto"/>
            </w:tcBorders>
            <w:shd w:val="clear" w:color="auto" w:fill="auto"/>
          </w:tcPr>
          <w:p w14:paraId="429B0FE2"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4F265B4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3C873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1BDFA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Features</w:t>
            </w:r>
          </w:p>
          <w:p w14:paraId="386117D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FDC4FB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Convert 12G-SDI to HDMI 2.0b at up to 4K 60p</w:t>
            </w:r>
          </w:p>
          <w:p w14:paraId="41EB440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Support for 4:4:4/4:2:2/4:2:0 HDMI 2.0b output</w:t>
            </w:r>
          </w:p>
          <w:p w14:paraId="799D6F8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HDR signaling metadata pass-through and optional override</w:t>
            </w:r>
          </w:p>
          <w:p w14:paraId="27CC3D4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Embedded audio support 8-channel 24-bit</w:t>
            </w:r>
          </w:p>
          <w:p w14:paraId="6156848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12G-SDI loop out</w:t>
            </w:r>
          </w:p>
        </w:tc>
      </w:tr>
      <w:tr w:rsidR="002E4F98" w:rsidRPr="00932F7B" w14:paraId="1F7A912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D88636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45AFBA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Formats</w:t>
            </w:r>
          </w:p>
        </w:tc>
        <w:tc>
          <w:tcPr>
            <w:tcW w:w="5108" w:type="dxa"/>
            <w:tcBorders>
              <w:top w:val="nil"/>
              <w:left w:val="nil"/>
              <w:bottom w:val="single" w:sz="4" w:space="0" w:color="auto"/>
              <w:right w:val="single" w:sz="4" w:space="0" w:color="auto"/>
            </w:tcBorders>
            <w:shd w:val="clear" w:color="auto" w:fill="auto"/>
          </w:tcPr>
          <w:p w14:paraId="7175123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4096 x 2160p</w:t>
            </w:r>
          </w:p>
          <w:p w14:paraId="33483B3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(UltraHD) 3840 x 2160p</w:t>
            </w:r>
          </w:p>
          <w:p w14:paraId="7515982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(2K) 2048 x 1080p</w:t>
            </w:r>
          </w:p>
          <w:p w14:paraId="587B202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1920 x 1080p</w:t>
            </w:r>
          </w:p>
          <w:p w14:paraId="068E630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1920 x 1080i</w:t>
            </w:r>
          </w:p>
        </w:tc>
      </w:tr>
      <w:tr w:rsidR="002E4F98" w:rsidRPr="00932F7B" w14:paraId="47B1358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C1EB40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0ED088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 Digital</w:t>
            </w:r>
          </w:p>
        </w:tc>
        <w:tc>
          <w:tcPr>
            <w:tcW w:w="5108" w:type="dxa"/>
            <w:tcBorders>
              <w:top w:val="nil"/>
              <w:left w:val="nil"/>
              <w:bottom w:val="single" w:sz="4" w:space="0" w:color="auto"/>
              <w:right w:val="single" w:sz="4" w:space="0" w:color="auto"/>
            </w:tcBorders>
            <w:shd w:val="clear" w:color="auto" w:fill="auto"/>
          </w:tcPr>
          <w:p w14:paraId="206CB4F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12G-SDI BNC, SMPTE-259/292/424/2081/2082:</w:t>
            </w:r>
          </w:p>
          <w:p w14:paraId="0566B7E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4096 x 2160p 23.98, 24, 25, 29.97, 30, 50, 59.94, 60</w:t>
            </w:r>
          </w:p>
          <w:p w14:paraId="50AAE8C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(UltraHD) 3840 x 2160p 23.98, 24, 25, 29.97, 30, 50, 59.94, 60</w:t>
            </w:r>
          </w:p>
        </w:tc>
      </w:tr>
      <w:tr w:rsidR="002E4F98" w:rsidRPr="00932F7B" w14:paraId="3B72952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5E8D2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A59CB3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1D6B45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6 Gb SDI:</w:t>
            </w:r>
          </w:p>
          <w:p w14:paraId="74D009A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4096 x 2160p 23.98, 24, 25, 29.97, 30</w:t>
            </w:r>
          </w:p>
          <w:p w14:paraId="6C0FF68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(UltraHD) 3840 x 2160p 23.98, 24, 25, 29.97, 30</w:t>
            </w:r>
          </w:p>
        </w:tc>
      </w:tr>
      <w:tr w:rsidR="002E4F98" w:rsidRPr="00932F7B" w14:paraId="4F7E9B2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5D0E4D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9E7E69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 Digital</w:t>
            </w:r>
          </w:p>
        </w:tc>
        <w:tc>
          <w:tcPr>
            <w:tcW w:w="5108" w:type="dxa"/>
            <w:tcBorders>
              <w:top w:val="nil"/>
              <w:left w:val="nil"/>
              <w:bottom w:val="single" w:sz="4" w:space="0" w:color="auto"/>
              <w:right w:val="single" w:sz="4" w:space="0" w:color="auto"/>
            </w:tcBorders>
            <w:shd w:val="clear" w:color="auto" w:fill="auto"/>
          </w:tcPr>
          <w:p w14:paraId="4087256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HDMI</w:t>
            </w:r>
          </w:p>
          <w:p w14:paraId="1BB37AE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4096 x 2160p 23.98, 24, 25, 29.97, 30, 50, 59.94, 60</w:t>
            </w:r>
          </w:p>
        </w:tc>
      </w:tr>
      <w:tr w:rsidR="002E4F98" w:rsidRPr="00932F7B" w14:paraId="3878CC9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712F99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DFDE83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Input Digital</w:t>
            </w:r>
          </w:p>
        </w:tc>
        <w:tc>
          <w:tcPr>
            <w:tcW w:w="5108" w:type="dxa"/>
            <w:tcBorders>
              <w:top w:val="nil"/>
              <w:left w:val="nil"/>
              <w:bottom w:val="single" w:sz="4" w:space="0" w:color="auto"/>
              <w:right w:val="single" w:sz="4" w:space="0" w:color="auto"/>
            </w:tcBorders>
            <w:shd w:val="clear" w:color="auto" w:fill="auto"/>
          </w:tcPr>
          <w:p w14:paraId="50C1DE4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embedded audio, 24-bit (SD limited to 20-bit), 16-channel</w:t>
            </w:r>
          </w:p>
        </w:tc>
      </w:tr>
      <w:tr w:rsidR="002E4F98" w:rsidRPr="00932F7B" w14:paraId="57BF012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D4CA5C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0817C1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Output Digital</w:t>
            </w:r>
          </w:p>
        </w:tc>
        <w:tc>
          <w:tcPr>
            <w:tcW w:w="5108" w:type="dxa"/>
            <w:tcBorders>
              <w:top w:val="nil"/>
              <w:left w:val="nil"/>
              <w:bottom w:val="single" w:sz="4" w:space="0" w:color="auto"/>
              <w:right w:val="single" w:sz="4" w:space="0" w:color="auto"/>
            </w:tcBorders>
            <w:shd w:val="clear" w:color="auto" w:fill="auto"/>
          </w:tcPr>
          <w:p w14:paraId="1283722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HDMI embedded audio, 24-bit, 8-channel</w:t>
            </w:r>
          </w:p>
        </w:tc>
      </w:tr>
      <w:tr w:rsidR="002E4F98" w:rsidRPr="00932F7B" w14:paraId="13F1CC3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9D38B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B94EF9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Output Analog</w:t>
            </w:r>
          </w:p>
        </w:tc>
        <w:tc>
          <w:tcPr>
            <w:tcW w:w="5108" w:type="dxa"/>
            <w:tcBorders>
              <w:top w:val="nil"/>
              <w:left w:val="nil"/>
              <w:bottom w:val="single" w:sz="4" w:space="0" w:color="auto"/>
              <w:right w:val="single" w:sz="4" w:space="0" w:color="auto"/>
            </w:tcBorders>
            <w:shd w:val="clear" w:color="auto" w:fill="auto"/>
          </w:tcPr>
          <w:p w14:paraId="6BB82F0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2x RCA style connector, 2-channel -10dBu (nominal)</w:t>
            </w:r>
          </w:p>
        </w:tc>
      </w:tr>
      <w:tr w:rsidR="002E4F98" w:rsidRPr="007D1F93" w14:paraId="48F2064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34CA6D"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3.7</w:t>
            </w:r>
          </w:p>
        </w:tc>
        <w:tc>
          <w:tcPr>
            <w:tcW w:w="2972" w:type="dxa"/>
            <w:tcBorders>
              <w:top w:val="nil"/>
              <w:left w:val="nil"/>
              <w:bottom w:val="single" w:sz="4" w:space="0" w:color="auto"/>
              <w:right w:val="single" w:sz="4" w:space="0" w:color="auto"/>
            </w:tcBorders>
            <w:shd w:val="clear" w:color="auto" w:fill="auto"/>
          </w:tcPr>
          <w:p w14:paraId="0A468D05"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chuyển đổi HDMI to 12G-SDI</w:t>
            </w:r>
          </w:p>
        </w:tc>
        <w:tc>
          <w:tcPr>
            <w:tcW w:w="5108" w:type="dxa"/>
            <w:tcBorders>
              <w:top w:val="nil"/>
              <w:left w:val="nil"/>
              <w:bottom w:val="single" w:sz="4" w:space="0" w:color="auto"/>
              <w:right w:val="single" w:sz="4" w:space="0" w:color="auto"/>
            </w:tcBorders>
            <w:shd w:val="clear" w:color="auto" w:fill="auto"/>
          </w:tcPr>
          <w:p w14:paraId="4F9CAEFD"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1918983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E716D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763785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Features</w:t>
            </w:r>
          </w:p>
          <w:p w14:paraId="4E0D6E3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449F31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Convert HDMI 2.0b to 4K/UltraHD 60 fps to 12G-SDI with a second mirrored output</w:t>
            </w:r>
          </w:p>
          <w:p w14:paraId="53FED12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Supports up to 60p input at 4:4:4/4:2:2/4:2:0</w:t>
            </w:r>
          </w:p>
          <w:p w14:paraId="71A9C5D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Embedded audio can be selected from the HDMI or Analog audio inputs</w:t>
            </w:r>
          </w:p>
        </w:tc>
      </w:tr>
      <w:tr w:rsidR="002E4F98" w:rsidRPr="00932F7B" w14:paraId="7274351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93284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B7DFB0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 Digital</w:t>
            </w:r>
          </w:p>
          <w:p w14:paraId="1B13E1F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4D13AF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HDMI Type A connector, HDMI v2.0b:</w:t>
            </w:r>
          </w:p>
          <w:p w14:paraId="49D0EFD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4096 x 2160p 23.98, 24, 25, 29.97, 30, 50, 59.94, 60</w:t>
            </w:r>
          </w:p>
          <w:p w14:paraId="6F8D4B6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(UltraHD) 3840 x 2160p 23.98, 24, 25, 29.97, 30, 50, 59.94, 60</w:t>
            </w:r>
          </w:p>
          <w:p w14:paraId="1A93129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(2K) 2048 x 1080p 23.98, 24, 25, 29.97, 30, 50, 59.94, 60</w:t>
            </w:r>
          </w:p>
          <w:p w14:paraId="173C6EF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1920 x 1080p 23.98, 24, 25, 29.97, 30, 50, 59.94, 60</w:t>
            </w:r>
          </w:p>
          <w:p w14:paraId="047AB4B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1920 x 1080i 50, 59.94, 60</w:t>
            </w:r>
          </w:p>
        </w:tc>
      </w:tr>
      <w:tr w:rsidR="002E4F98" w:rsidRPr="00932F7B" w14:paraId="20AB8BE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F256DF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F7DEE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 Digital</w:t>
            </w:r>
          </w:p>
          <w:p w14:paraId="052F968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DAF1CA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12G-SDI BNC, SMPTE 259/292/424/2081/2082</w:t>
            </w:r>
          </w:p>
          <w:p w14:paraId="11EBEBF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YCbCr 4:2:2/4:4:4</w:t>
            </w:r>
          </w:p>
          <w:p w14:paraId="22C7674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RGB 4:4:4, SMPTE or Full level</w:t>
            </w:r>
          </w:p>
          <w:p w14:paraId="56D0CEE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10-bit</w:t>
            </w:r>
          </w:p>
          <w:p w14:paraId="239E46C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12G-SDI</w:t>
            </w:r>
          </w:p>
          <w:p w14:paraId="0A0E892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4096 x 2160p 23.98, 24, 25, 29.97, 30, 50, 59.94, 60</w:t>
            </w:r>
          </w:p>
          <w:p w14:paraId="6AB15C5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4096 x 2160PsF 23.98, 24, 25, 29.97, 30</w:t>
            </w:r>
          </w:p>
          <w:p w14:paraId="31312D8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(UltraHD) 3840 x 2160p 23.98, 24, 25, 29.97, 30, 50, 59.94, 60</w:t>
            </w:r>
          </w:p>
          <w:p w14:paraId="46AC9AC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(Ultra HD) 3840 x 2160PsF 23.98, 24, 25, 29.97, 30</w:t>
            </w:r>
          </w:p>
          <w:p w14:paraId="66BA1B4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1.5 Gb SDI</w:t>
            </w:r>
          </w:p>
          <w:p w14:paraId="0CB671D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(2K) 2048 x 1080p 23.98, 24, 25, 29.97, 30</w:t>
            </w:r>
          </w:p>
          <w:p w14:paraId="4E399A7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(2K) 2048 x 1080PsF 23.98, 24, 25, 29.97, 30</w:t>
            </w:r>
          </w:p>
          <w:p w14:paraId="12E7E03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1920 x 1080p 23.98, 24, 25, 29.97, 30</w:t>
            </w:r>
          </w:p>
          <w:p w14:paraId="6492343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1920 x 1080PsF 23.98, 24, 25, 29.97, 30</w:t>
            </w:r>
          </w:p>
          <w:p w14:paraId="57E8FFD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1920 x 1080i 50, 59.94, 60</w:t>
            </w:r>
          </w:p>
        </w:tc>
      </w:tr>
      <w:tr w:rsidR="002E4F98" w:rsidRPr="00932F7B" w14:paraId="7946400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022407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D0F9CC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Input Digital</w:t>
            </w:r>
          </w:p>
        </w:tc>
        <w:tc>
          <w:tcPr>
            <w:tcW w:w="5108" w:type="dxa"/>
            <w:tcBorders>
              <w:top w:val="nil"/>
              <w:left w:val="nil"/>
              <w:bottom w:val="single" w:sz="4" w:space="0" w:color="auto"/>
              <w:right w:val="single" w:sz="4" w:space="0" w:color="auto"/>
            </w:tcBorders>
            <w:shd w:val="clear" w:color="auto" w:fill="auto"/>
          </w:tcPr>
          <w:p w14:paraId="0AFF254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HDMI embedded audio, 24-bit, 8-channel</w:t>
            </w:r>
          </w:p>
        </w:tc>
      </w:tr>
      <w:tr w:rsidR="002E4F98" w:rsidRPr="00932F7B" w14:paraId="3900F1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712421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27DB95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Input Analog</w:t>
            </w:r>
          </w:p>
        </w:tc>
        <w:tc>
          <w:tcPr>
            <w:tcW w:w="5108" w:type="dxa"/>
            <w:tcBorders>
              <w:top w:val="nil"/>
              <w:left w:val="nil"/>
              <w:bottom w:val="single" w:sz="4" w:space="0" w:color="auto"/>
              <w:right w:val="single" w:sz="4" w:space="0" w:color="auto"/>
            </w:tcBorders>
            <w:shd w:val="clear" w:color="auto" w:fill="auto"/>
          </w:tcPr>
          <w:p w14:paraId="1C3BB0F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2x RCA style connector, 2-channel -10dBu (nominal)</w:t>
            </w:r>
          </w:p>
        </w:tc>
      </w:tr>
      <w:tr w:rsidR="002E4F98" w:rsidRPr="00932F7B" w14:paraId="22CA409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44AD5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BC1DC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Output Digital</w:t>
            </w:r>
          </w:p>
        </w:tc>
        <w:tc>
          <w:tcPr>
            <w:tcW w:w="5108" w:type="dxa"/>
            <w:tcBorders>
              <w:top w:val="nil"/>
              <w:left w:val="nil"/>
              <w:bottom w:val="single" w:sz="4" w:space="0" w:color="auto"/>
              <w:right w:val="single" w:sz="4" w:space="0" w:color="auto"/>
            </w:tcBorders>
            <w:shd w:val="clear" w:color="auto" w:fill="auto"/>
          </w:tcPr>
          <w:p w14:paraId="10D0514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embedded audio, 24-bit (SD limited to 20-bit), 16-channel</w:t>
            </w:r>
          </w:p>
        </w:tc>
      </w:tr>
      <w:tr w:rsidR="002E4F98" w:rsidRPr="00975C88" w14:paraId="42102AB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41DDFF7"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w:t>
            </w:r>
          </w:p>
        </w:tc>
        <w:tc>
          <w:tcPr>
            <w:tcW w:w="2972" w:type="dxa"/>
            <w:tcBorders>
              <w:top w:val="nil"/>
              <w:left w:val="nil"/>
              <w:bottom w:val="single" w:sz="4" w:space="0" w:color="auto"/>
              <w:right w:val="single" w:sz="4" w:space="0" w:color="auto"/>
            </w:tcBorders>
            <w:shd w:val="clear" w:color="auto" w:fill="auto"/>
          </w:tcPr>
          <w:p w14:paraId="4925D627"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Thiết bị audio</w:t>
            </w:r>
          </w:p>
        </w:tc>
        <w:tc>
          <w:tcPr>
            <w:tcW w:w="5108" w:type="dxa"/>
            <w:tcBorders>
              <w:top w:val="nil"/>
              <w:left w:val="nil"/>
              <w:bottom w:val="single" w:sz="4" w:space="0" w:color="auto"/>
              <w:right w:val="single" w:sz="4" w:space="0" w:color="auto"/>
            </w:tcBorders>
            <w:shd w:val="clear" w:color="auto" w:fill="auto"/>
          </w:tcPr>
          <w:p w14:paraId="4B9584B0"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75C88" w14:paraId="46924C8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1432245"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4.1</w:t>
            </w:r>
          </w:p>
        </w:tc>
        <w:tc>
          <w:tcPr>
            <w:tcW w:w="2972" w:type="dxa"/>
            <w:tcBorders>
              <w:top w:val="nil"/>
              <w:left w:val="nil"/>
              <w:bottom w:val="single" w:sz="4" w:space="0" w:color="auto"/>
              <w:right w:val="single" w:sz="4" w:space="0" w:color="auto"/>
            </w:tcBorders>
            <w:shd w:val="clear" w:color="auto" w:fill="auto"/>
          </w:tcPr>
          <w:p w14:paraId="0786739B"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Bàn trộn âm thanh kỹ thuật số</w:t>
            </w:r>
          </w:p>
        </w:tc>
        <w:tc>
          <w:tcPr>
            <w:tcW w:w="5108" w:type="dxa"/>
            <w:tcBorders>
              <w:top w:val="nil"/>
              <w:left w:val="nil"/>
              <w:bottom w:val="single" w:sz="4" w:space="0" w:color="auto"/>
              <w:right w:val="single" w:sz="4" w:space="0" w:color="auto"/>
            </w:tcBorders>
            <w:shd w:val="clear" w:color="auto" w:fill="auto"/>
          </w:tcPr>
          <w:p w14:paraId="4C0DC02D"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74F383C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58EFF2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E078A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Đặc tính chung</w:t>
            </w:r>
            <w:r w:rsidRPr="004D1B51">
              <w:rPr>
                <w:rFonts w:ascii="Times New Roman" w:eastAsia="Times New Roman" w:hAnsi="Times New Roman" w:cs="Times New Roman"/>
                <w:sz w:val="26"/>
                <w:szCs w:val="26"/>
              </w:rPr>
              <w:tab/>
            </w:r>
          </w:p>
        </w:tc>
        <w:tc>
          <w:tcPr>
            <w:tcW w:w="5108" w:type="dxa"/>
            <w:tcBorders>
              <w:top w:val="nil"/>
              <w:left w:val="nil"/>
              <w:bottom w:val="single" w:sz="4" w:space="0" w:color="auto"/>
              <w:right w:val="single" w:sz="4" w:space="0" w:color="auto"/>
            </w:tcBorders>
            <w:shd w:val="clear" w:color="auto" w:fill="auto"/>
          </w:tcPr>
          <w:p w14:paraId="0380882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47E3FB6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D1333B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4B31BB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63C06F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 ngõ vào mic cho phép cấp nguồn phantom.</w:t>
            </w:r>
          </w:p>
        </w:tc>
      </w:tr>
      <w:tr w:rsidR="002E4F98" w:rsidRPr="00932F7B" w14:paraId="65B3C73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02FCDA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4F1142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F9DD9A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 ngõ vào analog line.</w:t>
            </w:r>
          </w:p>
        </w:tc>
      </w:tr>
      <w:tr w:rsidR="002E4F98" w:rsidRPr="00932F7B" w14:paraId="36E5A73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CED6F7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BD9880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343B0E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vào/ra âm thanh số AES.</w:t>
            </w:r>
          </w:p>
        </w:tc>
      </w:tr>
      <w:tr w:rsidR="002E4F98" w:rsidRPr="00932F7B" w14:paraId="24BBF7C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4BDB8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31333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A85A94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Ngõ vào Word Clock.</w:t>
            </w:r>
          </w:p>
        </w:tc>
      </w:tr>
      <w:tr w:rsidR="002E4F98" w:rsidRPr="00932F7B" w14:paraId="5854C10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1CCE0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E19BD3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C7D91F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HiQnet Ethernet port for HiQnet system integration and ViSi Remote System</w:t>
            </w:r>
          </w:p>
        </w:tc>
      </w:tr>
      <w:tr w:rsidR="002E4F98" w:rsidRPr="00932F7B" w14:paraId="4E141F4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67D709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555759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A8E3F0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Màn hình LCD cảm ứng hiển thị điều khiển.</w:t>
            </w:r>
          </w:p>
        </w:tc>
      </w:tr>
      <w:tr w:rsidR="002E4F98" w:rsidRPr="00932F7B" w14:paraId="03604DF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5016BD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293110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F008E4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20 sub-group / aux busses</w:t>
            </w:r>
          </w:p>
        </w:tc>
      </w:tr>
      <w:tr w:rsidR="002E4F98" w:rsidRPr="00932F7B" w14:paraId="3B5B554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09B812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8B6842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CF8442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 FX busses, 8 Matrix busses</w:t>
            </w:r>
          </w:p>
        </w:tc>
      </w:tr>
      <w:tr w:rsidR="002E4F98" w:rsidRPr="00932F7B" w14:paraId="0721C90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9E4293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10EE0D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2D3EC6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LED metter hiển thị ngõ Input, Monitor, MONO, Master Output L&amp;R.</w:t>
            </w:r>
          </w:p>
        </w:tc>
      </w:tr>
      <w:tr w:rsidR="002E4F98" w:rsidRPr="00932F7B" w14:paraId="169E15F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2AA03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C51782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Đặc tính kỹ thuật:</w:t>
            </w:r>
          </w:p>
        </w:tc>
        <w:tc>
          <w:tcPr>
            <w:tcW w:w="5108" w:type="dxa"/>
            <w:tcBorders>
              <w:top w:val="nil"/>
              <w:left w:val="nil"/>
              <w:bottom w:val="single" w:sz="4" w:space="0" w:color="auto"/>
              <w:right w:val="single" w:sz="4" w:space="0" w:color="auto"/>
            </w:tcBorders>
            <w:shd w:val="clear" w:color="auto" w:fill="auto"/>
          </w:tcPr>
          <w:p w14:paraId="7C7B05E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08FE4D4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9BD23E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817553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Response:</w:t>
            </w:r>
          </w:p>
        </w:tc>
        <w:tc>
          <w:tcPr>
            <w:tcW w:w="5108" w:type="dxa"/>
            <w:tcBorders>
              <w:top w:val="nil"/>
              <w:left w:val="nil"/>
              <w:bottom w:val="single" w:sz="4" w:space="0" w:color="auto"/>
              <w:right w:val="single" w:sz="4" w:space="0" w:color="auto"/>
            </w:tcBorders>
            <w:shd w:val="clear" w:color="auto" w:fill="auto"/>
          </w:tcPr>
          <w:p w14:paraId="322C37C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Mic input to Line </w:t>
            </w:r>
            <w:proofErr w:type="gramStart"/>
            <w:r w:rsidRPr="004D1B51">
              <w:rPr>
                <w:rFonts w:ascii="Times New Roman" w:eastAsia="Times New Roman" w:hAnsi="Times New Roman" w:cs="Times New Roman"/>
                <w:sz w:val="26"/>
                <w:szCs w:val="26"/>
              </w:rPr>
              <w:t>output :</w:t>
            </w:r>
            <w:proofErr w:type="gramEnd"/>
            <w:r w:rsidRPr="004D1B51">
              <w:rPr>
                <w:rFonts w:ascii="Times New Roman" w:eastAsia="Times New Roman" w:hAnsi="Times New Roman" w:cs="Times New Roman"/>
                <w:sz w:val="26"/>
                <w:szCs w:val="26"/>
              </w:rPr>
              <w:t xml:space="preserve"> +0/-1dB, 20Hz – 20kHz</w:t>
            </w:r>
          </w:p>
          <w:p w14:paraId="6565AF2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Stereo input to master </w:t>
            </w:r>
            <w:proofErr w:type="gramStart"/>
            <w:r w:rsidRPr="004D1B51">
              <w:rPr>
                <w:rFonts w:ascii="Times New Roman" w:eastAsia="Times New Roman" w:hAnsi="Times New Roman" w:cs="Times New Roman"/>
                <w:sz w:val="26"/>
                <w:szCs w:val="26"/>
              </w:rPr>
              <w:t>output :</w:t>
            </w:r>
            <w:proofErr w:type="gramEnd"/>
            <w:r w:rsidRPr="004D1B51">
              <w:rPr>
                <w:rFonts w:ascii="Times New Roman" w:eastAsia="Times New Roman" w:hAnsi="Times New Roman" w:cs="Times New Roman"/>
                <w:sz w:val="26"/>
                <w:szCs w:val="26"/>
              </w:rPr>
              <w:t xml:space="preserve">  +0.5/-0.5dB, 20Hz – 20kHz</w:t>
            </w:r>
          </w:p>
        </w:tc>
      </w:tr>
      <w:tr w:rsidR="002E4F98" w:rsidRPr="00932F7B" w14:paraId="018DC63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EE7874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3D19D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T.H.D. &amp; Noise:</w:t>
            </w:r>
          </w:p>
        </w:tc>
        <w:tc>
          <w:tcPr>
            <w:tcW w:w="5108" w:type="dxa"/>
            <w:tcBorders>
              <w:top w:val="nil"/>
              <w:left w:val="nil"/>
              <w:bottom w:val="single" w:sz="4" w:space="0" w:color="auto"/>
              <w:right w:val="single" w:sz="4" w:space="0" w:color="auto"/>
            </w:tcBorders>
            <w:shd w:val="clear" w:color="auto" w:fill="auto"/>
          </w:tcPr>
          <w:p w14:paraId="4A141FC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Mic In (min gain) to Bus </w:t>
            </w:r>
            <w:proofErr w:type="gramStart"/>
            <w:r w:rsidRPr="004D1B51">
              <w:rPr>
                <w:rFonts w:ascii="Times New Roman" w:eastAsia="Times New Roman" w:hAnsi="Times New Roman" w:cs="Times New Roman"/>
                <w:sz w:val="26"/>
                <w:szCs w:val="26"/>
              </w:rPr>
              <w:t>output :</w:t>
            </w:r>
            <w:proofErr w:type="gramEnd"/>
            <w:r w:rsidRPr="004D1B51">
              <w:rPr>
                <w:rFonts w:ascii="Times New Roman" w:eastAsia="Times New Roman" w:hAnsi="Times New Roman" w:cs="Times New Roman"/>
                <w:sz w:val="26"/>
                <w:szCs w:val="26"/>
              </w:rPr>
              <w:t xml:space="preserve"> 0.006% @ 1kHz</w:t>
            </w:r>
          </w:p>
          <w:p w14:paraId="0114A9C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Mic In (max gain) to Bus </w:t>
            </w:r>
            <w:proofErr w:type="gramStart"/>
            <w:r w:rsidRPr="004D1B51">
              <w:rPr>
                <w:rFonts w:ascii="Times New Roman" w:eastAsia="Times New Roman" w:hAnsi="Times New Roman" w:cs="Times New Roman"/>
                <w:sz w:val="26"/>
                <w:szCs w:val="26"/>
              </w:rPr>
              <w:t>output :</w:t>
            </w:r>
            <w:proofErr w:type="gramEnd"/>
            <w:r w:rsidRPr="004D1B51">
              <w:rPr>
                <w:rFonts w:ascii="Times New Roman" w:eastAsia="Times New Roman" w:hAnsi="Times New Roman" w:cs="Times New Roman"/>
                <w:sz w:val="26"/>
                <w:szCs w:val="26"/>
              </w:rPr>
              <w:t xml:space="preserve"> 0.008% @ 1kHz</w:t>
            </w:r>
          </w:p>
          <w:p w14:paraId="10C21AE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Stereo input to master </w:t>
            </w:r>
            <w:proofErr w:type="gramStart"/>
            <w:r w:rsidRPr="004D1B51">
              <w:rPr>
                <w:rFonts w:ascii="Times New Roman" w:eastAsia="Times New Roman" w:hAnsi="Times New Roman" w:cs="Times New Roman"/>
                <w:sz w:val="26"/>
                <w:szCs w:val="26"/>
              </w:rPr>
              <w:t>output :</w:t>
            </w:r>
            <w:proofErr w:type="gramEnd"/>
            <w:r w:rsidRPr="004D1B51">
              <w:rPr>
                <w:rFonts w:ascii="Times New Roman" w:eastAsia="Times New Roman" w:hAnsi="Times New Roman" w:cs="Times New Roman"/>
                <w:sz w:val="26"/>
                <w:szCs w:val="26"/>
              </w:rPr>
              <w:t xml:space="preserve"> 0.005% @ 1kHz</w:t>
            </w:r>
          </w:p>
        </w:tc>
      </w:tr>
      <w:tr w:rsidR="002E4F98" w:rsidRPr="00932F7B" w14:paraId="2CA0169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F9EBD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CDA17C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Convertor </w:t>
            </w:r>
            <w:proofErr w:type="gramStart"/>
            <w:r w:rsidRPr="004D1B51">
              <w:rPr>
                <w:rFonts w:ascii="Times New Roman" w:eastAsia="Times New Roman" w:hAnsi="Times New Roman" w:cs="Times New Roman"/>
                <w:sz w:val="26"/>
                <w:szCs w:val="26"/>
              </w:rPr>
              <w:t>Resolution :</w:t>
            </w:r>
            <w:proofErr w:type="gramEnd"/>
          </w:p>
        </w:tc>
        <w:tc>
          <w:tcPr>
            <w:tcW w:w="5108" w:type="dxa"/>
            <w:tcBorders>
              <w:top w:val="nil"/>
              <w:left w:val="nil"/>
              <w:bottom w:val="single" w:sz="4" w:space="0" w:color="auto"/>
              <w:right w:val="single" w:sz="4" w:space="0" w:color="auto"/>
            </w:tcBorders>
            <w:shd w:val="clear" w:color="auto" w:fill="auto"/>
          </w:tcPr>
          <w:p w14:paraId="45CEE12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24 </w:t>
            </w:r>
            <w:proofErr w:type="gramStart"/>
            <w:r w:rsidRPr="004D1B51">
              <w:rPr>
                <w:rFonts w:ascii="Times New Roman" w:eastAsia="Times New Roman" w:hAnsi="Times New Roman" w:cs="Times New Roman"/>
                <w:sz w:val="26"/>
                <w:szCs w:val="26"/>
              </w:rPr>
              <w:t>bit</w:t>
            </w:r>
            <w:proofErr w:type="gramEnd"/>
          </w:p>
        </w:tc>
      </w:tr>
      <w:tr w:rsidR="002E4F98" w:rsidRPr="00932F7B" w14:paraId="4A603F3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48F8A0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1AE187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&amp; Output Levels:</w:t>
            </w:r>
          </w:p>
        </w:tc>
        <w:tc>
          <w:tcPr>
            <w:tcW w:w="5108" w:type="dxa"/>
            <w:tcBorders>
              <w:top w:val="nil"/>
              <w:left w:val="nil"/>
              <w:bottom w:val="single" w:sz="4" w:space="0" w:color="auto"/>
              <w:right w:val="single" w:sz="4" w:space="0" w:color="auto"/>
            </w:tcBorders>
            <w:shd w:val="clear" w:color="auto" w:fill="auto"/>
          </w:tcPr>
          <w:p w14:paraId="6EED475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Mic </w:t>
            </w:r>
            <w:proofErr w:type="gramStart"/>
            <w:r w:rsidRPr="004D1B51">
              <w:rPr>
                <w:rFonts w:ascii="Times New Roman" w:eastAsia="Times New Roman" w:hAnsi="Times New Roman" w:cs="Times New Roman"/>
                <w:sz w:val="26"/>
                <w:szCs w:val="26"/>
              </w:rPr>
              <w:t>Inputs :</w:t>
            </w:r>
            <w:proofErr w:type="gramEnd"/>
            <w:r w:rsidRPr="004D1B51">
              <w:rPr>
                <w:rFonts w:ascii="Times New Roman" w:eastAsia="Times New Roman" w:hAnsi="Times New Roman" w:cs="Times New Roman"/>
                <w:sz w:val="26"/>
                <w:szCs w:val="26"/>
              </w:rPr>
              <w:t xml:space="preserve"> +23dBu max</w:t>
            </w:r>
          </w:p>
          <w:p w14:paraId="1FD805E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Stereo Inputs / </w:t>
            </w:r>
            <w:proofErr w:type="gramStart"/>
            <w:r w:rsidRPr="004D1B51">
              <w:rPr>
                <w:rFonts w:ascii="Times New Roman" w:eastAsia="Times New Roman" w:hAnsi="Times New Roman" w:cs="Times New Roman"/>
                <w:sz w:val="26"/>
                <w:szCs w:val="26"/>
              </w:rPr>
              <w:t>Returns :</w:t>
            </w:r>
            <w:proofErr w:type="gramEnd"/>
            <w:r w:rsidRPr="004D1B51">
              <w:rPr>
                <w:rFonts w:ascii="Times New Roman" w:eastAsia="Times New Roman" w:hAnsi="Times New Roman" w:cs="Times New Roman"/>
                <w:sz w:val="26"/>
                <w:szCs w:val="26"/>
              </w:rPr>
              <w:t xml:space="preserve"> +22dBu max</w:t>
            </w:r>
          </w:p>
          <w:p w14:paraId="3D67CC5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Bus </w:t>
            </w:r>
            <w:proofErr w:type="gramStart"/>
            <w:r w:rsidRPr="004D1B51">
              <w:rPr>
                <w:rFonts w:ascii="Times New Roman" w:eastAsia="Times New Roman" w:hAnsi="Times New Roman" w:cs="Times New Roman"/>
                <w:sz w:val="26"/>
                <w:szCs w:val="26"/>
              </w:rPr>
              <w:t>Outputs :</w:t>
            </w:r>
            <w:proofErr w:type="gramEnd"/>
            <w:r w:rsidRPr="004D1B51">
              <w:rPr>
                <w:rFonts w:ascii="Times New Roman" w:eastAsia="Times New Roman" w:hAnsi="Times New Roman" w:cs="Times New Roman"/>
                <w:sz w:val="26"/>
                <w:szCs w:val="26"/>
              </w:rPr>
              <w:t xml:space="preserve"> +22dBu max</w:t>
            </w:r>
          </w:p>
          <w:p w14:paraId="5216A90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Nominal Operating </w:t>
            </w:r>
            <w:proofErr w:type="gramStart"/>
            <w:r w:rsidRPr="004D1B51">
              <w:rPr>
                <w:rFonts w:ascii="Times New Roman" w:eastAsia="Times New Roman" w:hAnsi="Times New Roman" w:cs="Times New Roman"/>
                <w:sz w:val="26"/>
                <w:szCs w:val="26"/>
              </w:rPr>
              <w:t>Level :</w:t>
            </w:r>
            <w:proofErr w:type="gramEnd"/>
            <w:r w:rsidRPr="004D1B51">
              <w:rPr>
                <w:rFonts w:ascii="Times New Roman" w:eastAsia="Times New Roman" w:hAnsi="Times New Roman" w:cs="Times New Roman"/>
                <w:sz w:val="26"/>
                <w:szCs w:val="26"/>
              </w:rPr>
              <w:t xml:space="preserve"> 0dBu (-22dBFS)</w:t>
            </w:r>
          </w:p>
        </w:tc>
      </w:tr>
      <w:tr w:rsidR="002E4F98" w:rsidRPr="00932F7B" w14:paraId="749A4F3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9655B7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0720F0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&amp; Output Impedances:</w:t>
            </w:r>
          </w:p>
        </w:tc>
        <w:tc>
          <w:tcPr>
            <w:tcW w:w="5108" w:type="dxa"/>
            <w:tcBorders>
              <w:top w:val="nil"/>
              <w:left w:val="nil"/>
              <w:bottom w:val="single" w:sz="4" w:space="0" w:color="auto"/>
              <w:right w:val="single" w:sz="4" w:space="0" w:color="auto"/>
            </w:tcBorders>
            <w:shd w:val="clear" w:color="auto" w:fill="auto"/>
          </w:tcPr>
          <w:p w14:paraId="62B7B85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Mic </w:t>
            </w:r>
            <w:proofErr w:type="gramStart"/>
            <w:r w:rsidRPr="004D1B51">
              <w:rPr>
                <w:rFonts w:ascii="Times New Roman" w:eastAsia="Times New Roman" w:hAnsi="Times New Roman" w:cs="Times New Roman"/>
                <w:sz w:val="26"/>
                <w:szCs w:val="26"/>
              </w:rPr>
              <w:t>Inputs :</w:t>
            </w:r>
            <w:proofErr w:type="gramEnd"/>
            <w:r w:rsidRPr="004D1B51">
              <w:rPr>
                <w:rFonts w:ascii="Times New Roman" w:eastAsia="Times New Roman" w:hAnsi="Times New Roman" w:cs="Times New Roman"/>
                <w:sz w:val="26"/>
                <w:szCs w:val="26"/>
              </w:rPr>
              <w:t xml:space="preserve"> 2 kOhms</w:t>
            </w:r>
          </w:p>
          <w:p w14:paraId="3D26D29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All other analogue </w:t>
            </w:r>
            <w:proofErr w:type="gramStart"/>
            <w:r w:rsidRPr="004D1B51">
              <w:rPr>
                <w:rFonts w:ascii="Times New Roman" w:eastAsia="Times New Roman" w:hAnsi="Times New Roman" w:cs="Times New Roman"/>
                <w:sz w:val="26"/>
                <w:szCs w:val="26"/>
              </w:rPr>
              <w:t>Inputs :</w:t>
            </w:r>
            <w:proofErr w:type="gramEnd"/>
            <w:r w:rsidRPr="004D1B51">
              <w:rPr>
                <w:rFonts w:ascii="Times New Roman" w:eastAsia="Times New Roman" w:hAnsi="Times New Roman" w:cs="Times New Roman"/>
                <w:sz w:val="26"/>
                <w:szCs w:val="26"/>
              </w:rPr>
              <w:t xml:space="preserve">  &gt;10 kOhms</w:t>
            </w:r>
          </w:p>
          <w:p w14:paraId="1568E80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Line </w:t>
            </w:r>
            <w:proofErr w:type="gramStart"/>
            <w:r w:rsidRPr="004D1B51">
              <w:rPr>
                <w:rFonts w:ascii="Times New Roman" w:eastAsia="Times New Roman" w:hAnsi="Times New Roman" w:cs="Times New Roman"/>
                <w:sz w:val="26"/>
                <w:szCs w:val="26"/>
              </w:rPr>
              <w:t>Outputs :</w:t>
            </w:r>
            <w:proofErr w:type="gramEnd"/>
            <w:r w:rsidRPr="004D1B51">
              <w:rPr>
                <w:rFonts w:ascii="Times New Roman" w:eastAsia="Times New Roman" w:hAnsi="Times New Roman" w:cs="Times New Roman"/>
                <w:sz w:val="26"/>
                <w:szCs w:val="26"/>
              </w:rPr>
              <w:t xml:space="preserve">  &lt; 75 Ohms</w:t>
            </w:r>
          </w:p>
        </w:tc>
      </w:tr>
      <w:tr w:rsidR="002E4F98" w:rsidRPr="00975C88" w14:paraId="5F4E165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EDD3EA1"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4.2</w:t>
            </w:r>
          </w:p>
        </w:tc>
        <w:tc>
          <w:tcPr>
            <w:tcW w:w="2972" w:type="dxa"/>
            <w:tcBorders>
              <w:top w:val="nil"/>
              <w:left w:val="nil"/>
              <w:bottom w:val="single" w:sz="4" w:space="0" w:color="auto"/>
              <w:right w:val="single" w:sz="4" w:space="0" w:color="auto"/>
            </w:tcBorders>
            <w:shd w:val="clear" w:color="auto" w:fill="auto"/>
          </w:tcPr>
          <w:p w14:paraId="68B87DED"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loa kiểm tra âm thanh</w:t>
            </w:r>
          </w:p>
        </w:tc>
        <w:tc>
          <w:tcPr>
            <w:tcW w:w="5108" w:type="dxa"/>
            <w:tcBorders>
              <w:top w:val="nil"/>
              <w:left w:val="nil"/>
              <w:bottom w:val="single" w:sz="4" w:space="0" w:color="auto"/>
              <w:right w:val="single" w:sz="4" w:space="0" w:color="auto"/>
            </w:tcBorders>
            <w:shd w:val="clear" w:color="auto" w:fill="auto"/>
          </w:tcPr>
          <w:p w14:paraId="08C3EC54"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0727CB8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BB56C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AFBF37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range (–6 dB):</w:t>
            </w:r>
          </w:p>
        </w:tc>
        <w:tc>
          <w:tcPr>
            <w:tcW w:w="5108" w:type="dxa"/>
            <w:tcBorders>
              <w:top w:val="nil"/>
              <w:left w:val="nil"/>
              <w:bottom w:val="single" w:sz="4" w:space="0" w:color="auto"/>
              <w:right w:val="single" w:sz="4" w:space="0" w:color="auto"/>
            </w:tcBorders>
            <w:shd w:val="clear" w:color="auto" w:fill="auto"/>
          </w:tcPr>
          <w:p w14:paraId="4EB815C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45 Hz – 23 kHz</w:t>
            </w:r>
          </w:p>
        </w:tc>
      </w:tr>
      <w:tr w:rsidR="002E4F98" w:rsidRPr="00932F7B" w14:paraId="4994891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CB702C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F19FB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Accuracy of frequency response:</w:t>
            </w:r>
          </w:p>
        </w:tc>
        <w:tc>
          <w:tcPr>
            <w:tcW w:w="5108" w:type="dxa"/>
            <w:tcBorders>
              <w:top w:val="nil"/>
              <w:left w:val="nil"/>
              <w:bottom w:val="single" w:sz="4" w:space="0" w:color="auto"/>
              <w:right w:val="single" w:sz="4" w:space="0" w:color="auto"/>
            </w:tcBorders>
            <w:shd w:val="clear" w:color="auto" w:fill="auto"/>
          </w:tcPr>
          <w:p w14:paraId="57894E7A" w14:textId="77777777" w:rsidR="002E4F98" w:rsidRPr="004D1B51" w:rsidRDefault="002E4F98" w:rsidP="002E4F98">
            <w:pPr>
              <w:tabs>
                <w:tab w:val="left" w:pos="4210"/>
              </w:tabs>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±1.5 dB (58 Hz – 20 kHz)</w:t>
            </w:r>
            <w:r w:rsidRPr="004D1B51">
              <w:rPr>
                <w:rFonts w:ascii="Times New Roman" w:eastAsia="Times New Roman" w:hAnsi="Times New Roman" w:cs="Times New Roman"/>
                <w:sz w:val="26"/>
                <w:szCs w:val="26"/>
              </w:rPr>
              <w:tab/>
            </w:r>
          </w:p>
        </w:tc>
      </w:tr>
      <w:tr w:rsidR="002E4F98" w:rsidRPr="00932F7B" w14:paraId="3A81089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25C315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5DDA55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peak acoustic output per pair, at 1 m distance with music material:</w:t>
            </w:r>
          </w:p>
        </w:tc>
        <w:tc>
          <w:tcPr>
            <w:tcW w:w="5108" w:type="dxa"/>
            <w:tcBorders>
              <w:top w:val="nil"/>
              <w:left w:val="nil"/>
              <w:bottom w:val="single" w:sz="4" w:space="0" w:color="auto"/>
              <w:right w:val="single" w:sz="4" w:space="0" w:color="auto"/>
            </w:tcBorders>
            <w:shd w:val="clear" w:color="auto" w:fill="auto"/>
          </w:tcPr>
          <w:p w14:paraId="231D6A3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 110 dB</w:t>
            </w:r>
          </w:p>
        </w:tc>
      </w:tr>
      <w:tr w:rsidR="002E4F98" w:rsidRPr="00932F7B" w14:paraId="57F5546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3325FD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E92B72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Harmonic distortion at 85 dB SPL on axis:</w:t>
            </w:r>
          </w:p>
        </w:tc>
        <w:tc>
          <w:tcPr>
            <w:tcW w:w="5108" w:type="dxa"/>
            <w:tcBorders>
              <w:top w:val="nil"/>
              <w:left w:val="nil"/>
              <w:bottom w:val="single" w:sz="4" w:space="0" w:color="auto"/>
              <w:right w:val="single" w:sz="4" w:space="0" w:color="auto"/>
            </w:tcBorders>
            <w:shd w:val="clear" w:color="auto" w:fill="auto"/>
          </w:tcPr>
          <w:p w14:paraId="1D89586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50…100 Hz &lt; 2 % </w:t>
            </w:r>
          </w:p>
          <w:p w14:paraId="3910E38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&gt;100 Hz &lt; 0.5 %</w:t>
            </w:r>
          </w:p>
        </w:tc>
      </w:tr>
      <w:tr w:rsidR="002E4F98" w:rsidRPr="00932F7B" w14:paraId="3AB1705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B50E7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1F9243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Bass amplifier short term output power</w:t>
            </w:r>
          </w:p>
        </w:tc>
        <w:tc>
          <w:tcPr>
            <w:tcW w:w="5108" w:type="dxa"/>
            <w:tcBorders>
              <w:top w:val="nil"/>
              <w:left w:val="nil"/>
              <w:bottom w:val="single" w:sz="4" w:space="0" w:color="auto"/>
              <w:right w:val="single" w:sz="4" w:space="0" w:color="auto"/>
            </w:tcBorders>
            <w:shd w:val="clear" w:color="auto" w:fill="auto"/>
          </w:tcPr>
          <w:p w14:paraId="3DEFB10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50 W</w:t>
            </w:r>
          </w:p>
          <w:p w14:paraId="2F67C30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7E01826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4302F3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790613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Treble amplifier short term output power</w:t>
            </w:r>
          </w:p>
        </w:tc>
        <w:tc>
          <w:tcPr>
            <w:tcW w:w="5108" w:type="dxa"/>
            <w:tcBorders>
              <w:top w:val="nil"/>
              <w:left w:val="nil"/>
              <w:bottom w:val="single" w:sz="4" w:space="0" w:color="auto"/>
              <w:right w:val="single" w:sz="4" w:space="0" w:color="auto"/>
            </w:tcBorders>
            <w:shd w:val="clear" w:color="auto" w:fill="auto"/>
          </w:tcPr>
          <w:p w14:paraId="48EE6E1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50W</w:t>
            </w:r>
          </w:p>
        </w:tc>
      </w:tr>
      <w:tr w:rsidR="002E4F98" w:rsidRPr="00932F7B" w14:paraId="0C319AA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F394E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DA4883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Digital AES/EBU audio signal connectors (Single wire)</w:t>
            </w:r>
          </w:p>
        </w:tc>
        <w:tc>
          <w:tcPr>
            <w:tcW w:w="5108" w:type="dxa"/>
            <w:tcBorders>
              <w:top w:val="nil"/>
              <w:left w:val="nil"/>
              <w:bottom w:val="single" w:sz="4" w:space="0" w:color="auto"/>
              <w:right w:val="single" w:sz="4" w:space="0" w:color="auto"/>
            </w:tcBorders>
            <w:shd w:val="clear" w:color="auto" w:fill="auto"/>
          </w:tcPr>
          <w:p w14:paraId="7C094F3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XLR female IN, XLR male OUT</w:t>
            </w:r>
          </w:p>
        </w:tc>
      </w:tr>
      <w:tr w:rsidR="002E4F98" w:rsidRPr="00932F7B" w14:paraId="7F2E6BF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607854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991225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word length</w:t>
            </w:r>
          </w:p>
        </w:tc>
        <w:tc>
          <w:tcPr>
            <w:tcW w:w="5108" w:type="dxa"/>
            <w:tcBorders>
              <w:top w:val="nil"/>
              <w:left w:val="nil"/>
              <w:bottom w:val="single" w:sz="4" w:space="0" w:color="auto"/>
              <w:right w:val="single" w:sz="4" w:space="0" w:color="auto"/>
            </w:tcBorders>
            <w:shd w:val="clear" w:color="auto" w:fill="auto"/>
          </w:tcPr>
          <w:p w14:paraId="5FDEBE1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16 - 24 bits</w:t>
            </w:r>
          </w:p>
        </w:tc>
      </w:tr>
      <w:tr w:rsidR="002E4F98" w:rsidRPr="00932F7B" w14:paraId="6CD5AC7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2EFC74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BBE63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sampling rate</w:t>
            </w:r>
          </w:p>
        </w:tc>
        <w:tc>
          <w:tcPr>
            <w:tcW w:w="5108" w:type="dxa"/>
            <w:tcBorders>
              <w:top w:val="nil"/>
              <w:left w:val="nil"/>
              <w:bottom w:val="single" w:sz="4" w:space="0" w:color="auto"/>
              <w:right w:val="single" w:sz="4" w:space="0" w:color="auto"/>
            </w:tcBorders>
            <w:shd w:val="clear" w:color="auto" w:fill="auto"/>
          </w:tcPr>
          <w:p w14:paraId="4A7B075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32 - 192 kHz</w:t>
            </w:r>
          </w:p>
        </w:tc>
      </w:tr>
      <w:tr w:rsidR="002E4F98" w:rsidRPr="00932F7B" w14:paraId="5E08C11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C46F20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8BEEC0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Analog input (load impedance)</w:t>
            </w:r>
          </w:p>
        </w:tc>
        <w:tc>
          <w:tcPr>
            <w:tcW w:w="5108" w:type="dxa"/>
            <w:tcBorders>
              <w:top w:val="nil"/>
              <w:left w:val="nil"/>
              <w:bottom w:val="single" w:sz="4" w:space="0" w:color="auto"/>
              <w:right w:val="single" w:sz="4" w:space="0" w:color="auto"/>
            </w:tcBorders>
            <w:shd w:val="clear" w:color="auto" w:fill="auto"/>
          </w:tcPr>
          <w:p w14:paraId="3F709B7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XLR female (10 kOhm, balanced)</w:t>
            </w:r>
          </w:p>
        </w:tc>
      </w:tr>
      <w:tr w:rsidR="002E4F98" w:rsidRPr="00932F7B" w14:paraId="6BB82B0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0E3F37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400A00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Analog input level for 100 dB SPL output at 1 meter</w:t>
            </w:r>
          </w:p>
        </w:tc>
        <w:tc>
          <w:tcPr>
            <w:tcW w:w="5108" w:type="dxa"/>
            <w:tcBorders>
              <w:top w:val="nil"/>
              <w:left w:val="nil"/>
              <w:bottom w:val="single" w:sz="4" w:space="0" w:color="auto"/>
              <w:right w:val="single" w:sz="4" w:space="0" w:color="auto"/>
            </w:tcBorders>
            <w:shd w:val="clear" w:color="auto" w:fill="auto"/>
          </w:tcPr>
          <w:p w14:paraId="77073CE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 dBu</w:t>
            </w:r>
          </w:p>
        </w:tc>
      </w:tr>
      <w:tr w:rsidR="002E4F98" w:rsidRPr="00EF2C83" w14:paraId="2483C86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57A5E7"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4.3</w:t>
            </w:r>
          </w:p>
        </w:tc>
        <w:tc>
          <w:tcPr>
            <w:tcW w:w="2972" w:type="dxa"/>
            <w:tcBorders>
              <w:top w:val="nil"/>
              <w:left w:val="nil"/>
              <w:bottom w:val="single" w:sz="4" w:space="0" w:color="auto"/>
              <w:right w:val="single" w:sz="4" w:space="0" w:color="auto"/>
            </w:tcBorders>
            <w:shd w:val="clear" w:color="auto" w:fill="auto"/>
          </w:tcPr>
          <w:p w14:paraId="24845A39"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Tai nghe kiểm tra âm thanh</w:t>
            </w:r>
          </w:p>
        </w:tc>
        <w:tc>
          <w:tcPr>
            <w:tcW w:w="5108" w:type="dxa"/>
            <w:tcBorders>
              <w:top w:val="nil"/>
              <w:left w:val="nil"/>
              <w:bottom w:val="single" w:sz="4" w:space="0" w:color="auto"/>
              <w:right w:val="single" w:sz="4" w:space="0" w:color="auto"/>
            </w:tcBorders>
            <w:shd w:val="clear" w:color="auto" w:fill="auto"/>
          </w:tcPr>
          <w:p w14:paraId="0486053E"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4C2AF51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EAC100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9F0AD7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13CB4D6" w14:textId="77777777" w:rsidR="00312781" w:rsidRPr="00870162" w:rsidRDefault="00870162" w:rsidP="00312781">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Loại</w:t>
            </w:r>
            <w:r w:rsidR="00312781" w:rsidRPr="00870162">
              <w:rPr>
                <w:rFonts w:ascii="Times New Roman" w:eastAsia="Times New Roman" w:hAnsi="Times New Roman" w:cs="Times New Roman"/>
                <w:sz w:val="26"/>
                <w:szCs w:val="26"/>
              </w:rPr>
              <w:t xml:space="preserve">: </w:t>
            </w:r>
            <w:r w:rsidR="00312781" w:rsidRPr="00870162">
              <w:rPr>
                <w:rFonts w:ascii="Times New Roman" w:eastAsia="Times New Roman" w:hAnsi="Times New Roman" w:cs="Times New Roman"/>
                <w:sz w:val="26"/>
                <w:szCs w:val="26"/>
              </w:rPr>
              <w:tab/>
              <w:t>Closed-back dynamic</w:t>
            </w:r>
          </w:p>
          <w:p w14:paraId="10F2251A" w14:textId="77777777" w:rsidR="00312781" w:rsidRPr="00870162" w:rsidRDefault="00312781" w:rsidP="00312781">
            <w:pPr>
              <w:spacing w:before="20" w:after="20" w:line="276" w:lineRule="auto"/>
              <w:rPr>
                <w:rFonts w:ascii="Times New Roman" w:eastAsia="Times New Roman" w:hAnsi="Times New Roman" w:cs="Times New Roman"/>
                <w:sz w:val="26"/>
                <w:szCs w:val="26"/>
              </w:rPr>
            </w:pPr>
            <w:r w:rsidRPr="00870162">
              <w:rPr>
                <w:rFonts w:ascii="Times New Roman" w:eastAsia="Times New Roman" w:hAnsi="Times New Roman" w:cs="Times New Roman"/>
                <w:sz w:val="26"/>
                <w:szCs w:val="26"/>
              </w:rPr>
              <w:t>Driver Diameter: 40 mm</w:t>
            </w:r>
          </w:p>
          <w:p w14:paraId="34860221" w14:textId="77777777" w:rsidR="00870162" w:rsidRPr="004D1B51" w:rsidRDefault="00870162" w:rsidP="00870162">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Tần số: 15 - 22.000 Hz</w:t>
            </w:r>
          </w:p>
          <w:p w14:paraId="140C8D5C" w14:textId="77777777" w:rsidR="00870162" w:rsidRPr="004D1B51" w:rsidRDefault="00870162" w:rsidP="00870162">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Công suất đầu vào tối đa: 1.300 mW ở 1 kHz</w:t>
            </w:r>
          </w:p>
          <w:p w14:paraId="4097CAB1" w14:textId="77777777" w:rsidR="00870162" w:rsidRPr="004D1B51" w:rsidRDefault="00870162" w:rsidP="00870162">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Độ nhạy: 96 dB</w:t>
            </w:r>
          </w:p>
          <w:p w14:paraId="1A47B657" w14:textId="77777777" w:rsidR="002E4F98" w:rsidRPr="004D1B51" w:rsidRDefault="00870162" w:rsidP="00870162">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Trở kháng: 47 Ohms</w:t>
            </w:r>
          </w:p>
        </w:tc>
      </w:tr>
      <w:tr w:rsidR="002E4F98" w:rsidRPr="00EF2C83" w14:paraId="6E9A8AE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708F96D"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4.4</w:t>
            </w:r>
          </w:p>
        </w:tc>
        <w:tc>
          <w:tcPr>
            <w:tcW w:w="2972" w:type="dxa"/>
            <w:tcBorders>
              <w:top w:val="nil"/>
              <w:left w:val="nil"/>
              <w:bottom w:val="single" w:sz="4" w:space="0" w:color="auto"/>
              <w:right w:val="single" w:sz="4" w:space="0" w:color="auto"/>
            </w:tcBorders>
            <w:shd w:val="clear" w:color="auto" w:fill="auto"/>
          </w:tcPr>
          <w:p w14:paraId="1E55996D"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xử lý âm thanh kỹ thuật số</w:t>
            </w:r>
          </w:p>
        </w:tc>
        <w:tc>
          <w:tcPr>
            <w:tcW w:w="5108" w:type="dxa"/>
            <w:tcBorders>
              <w:top w:val="nil"/>
              <w:left w:val="nil"/>
              <w:bottom w:val="single" w:sz="4" w:space="0" w:color="auto"/>
              <w:right w:val="single" w:sz="4" w:space="0" w:color="auto"/>
            </w:tcBorders>
            <w:shd w:val="clear" w:color="auto" w:fill="auto"/>
          </w:tcPr>
          <w:p w14:paraId="54EBA15F"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27572A5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9CEE3F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10CF2F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Tính năng kỹ thuật</w:t>
            </w:r>
          </w:p>
        </w:tc>
        <w:tc>
          <w:tcPr>
            <w:tcW w:w="5108" w:type="dxa"/>
            <w:tcBorders>
              <w:top w:val="nil"/>
              <w:left w:val="nil"/>
              <w:bottom w:val="single" w:sz="4" w:space="0" w:color="auto"/>
              <w:right w:val="single" w:sz="4" w:space="0" w:color="auto"/>
            </w:tcBorders>
            <w:shd w:val="clear" w:color="auto" w:fill="auto"/>
          </w:tcPr>
          <w:p w14:paraId="78D1E55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Four Processing Structures</w:t>
            </w:r>
          </w:p>
        </w:tc>
      </w:tr>
      <w:tr w:rsidR="002E4F98" w:rsidRPr="00932F7B" w14:paraId="473F013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6013F2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8E171D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BD8624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Low-Delay DJ Monitor Output</w:t>
            </w:r>
          </w:p>
        </w:tc>
      </w:tr>
      <w:tr w:rsidR="002E4F98" w:rsidRPr="00932F7B" w14:paraId="64BD3C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71EFA3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7107C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D43952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10 MHz Reference Input</w:t>
            </w:r>
          </w:p>
        </w:tc>
      </w:tr>
      <w:tr w:rsidR="002E4F98" w:rsidRPr="00932F7B" w14:paraId="597AEBC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ACBA8F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21D88E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21923B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Bypass Test Mode and Tone Generator</w:t>
            </w:r>
          </w:p>
        </w:tc>
      </w:tr>
      <w:tr w:rsidR="002E4F98" w:rsidRPr="00932F7B" w14:paraId="015EC2B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BB353A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9C45B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B2C665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SNMP Support</w:t>
            </w:r>
          </w:p>
        </w:tc>
      </w:tr>
      <w:tr w:rsidR="002E4F98" w:rsidRPr="00932F7B" w14:paraId="62E890A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B5FC4C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40D2D9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89B8FC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Remote Control or front panel operation</w:t>
            </w:r>
          </w:p>
        </w:tc>
      </w:tr>
      <w:tr w:rsidR="002E4F98" w:rsidRPr="00932F7B" w14:paraId="6DA1F1A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F029C2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22E630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Thông số kỹ thuật</w:t>
            </w:r>
          </w:p>
        </w:tc>
        <w:tc>
          <w:tcPr>
            <w:tcW w:w="5108" w:type="dxa"/>
            <w:tcBorders>
              <w:top w:val="nil"/>
              <w:left w:val="nil"/>
              <w:bottom w:val="single" w:sz="4" w:space="0" w:color="auto"/>
              <w:right w:val="single" w:sz="4" w:space="0" w:color="auto"/>
            </w:tcBorders>
            <w:shd w:val="clear" w:color="auto" w:fill="auto"/>
          </w:tcPr>
          <w:p w14:paraId="789B01D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
        </w:tc>
      </w:tr>
      <w:tr w:rsidR="002E4F98" w:rsidRPr="00932F7B" w14:paraId="2AEB394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8C0E3E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AF399A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Total System Distortion (de-emphasized, 100% modulation)</w:t>
            </w:r>
          </w:p>
        </w:tc>
        <w:tc>
          <w:tcPr>
            <w:tcW w:w="5108" w:type="dxa"/>
            <w:tcBorders>
              <w:top w:val="nil"/>
              <w:left w:val="nil"/>
              <w:bottom w:val="single" w:sz="4" w:space="0" w:color="auto"/>
              <w:right w:val="single" w:sz="4" w:space="0" w:color="auto"/>
            </w:tcBorders>
            <w:shd w:val="clear" w:color="auto" w:fill="auto"/>
          </w:tcPr>
          <w:p w14:paraId="0E59ED2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&lt;0.01% THD, 20 Hz–1 kHz, rising to &lt;0.05% at 15 kHz. &lt;0.02% SMPTE IM Distortion</w:t>
            </w:r>
          </w:p>
        </w:tc>
      </w:tr>
      <w:tr w:rsidR="002E4F98" w:rsidRPr="00932F7B" w14:paraId="3EBE8CA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D00F8F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95AE61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Frequency Response</w:t>
            </w:r>
          </w:p>
        </w:tc>
        <w:tc>
          <w:tcPr>
            <w:tcW w:w="5108" w:type="dxa"/>
            <w:tcBorders>
              <w:top w:val="nil"/>
              <w:left w:val="nil"/>
              <w:bottom w:val="single" w:sz="4" w:space="0" w:color="auto"/>
              <w:right w:val="single" w:sz="4" w:space="0" w:color="auto"/>
            </w:tcBorders>
            <w:shd w:val="clear" w:color="auto" w:fill="auto"/>
          </w:tcPr>
          <w:p w14:paraId="3F3A684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Follows standard 50μs or 75μs pre-emphasis curve ±0.10 dB, 20 Hz–15kHz. Analog left/right output and digital output can be user-configured for flat or pre-emphasized output</w:t>
            </w:r>
          </w:p>
        </w:tc>
      </w:tr>
      <w:tr w:rsidR="002E4F98" w:rsidRPr="00932F7B" w14:paraId="178333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F2608D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12D8F0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Sample Rate</w:t>
            </w:r>
          </w:p>
        </w:tc>
        <w:tc>
          <w:tcPr>
            <w:tcW w:w="5108" w:type="dxa"/>
            <w:tcBorders>
              <w:top w:val="nil"/>
              <w:left w:val="nil"/>
              <w:bottom w:val="single" w:sz="4" w:space="0" w:color="auto"/>
              <w:right w:val="single" w:sz="4" w:space="0" w:color="auto"/>
            </w:tcBorders>
            <w:shd w:val="clear" w:color="auto" w:fill="auto"/>
          </w:tcPr>
          <w:p w14:paraId="2BD4A32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64 kHz to 512 kHz, depending on processing being performed</w:t>
            </w:r>
          </w:p>
        </w:tc>
      </w:tr>
      <w:tr w:rsidR="002E4F98" w:rsidRPr="00932F7B" w14:paraId="2273F48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F6B1BF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B1D37B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Total System Separation</w:t>
            </w:r>
          </w:p>
        </w:tc>
        <w:tc>
          <w:tcPr>
            <w:tcW w:w="5108" w:type="dxa"/>
            <w:tcBorders>
              <w:top w:val="nil"/>
              <w:left w:val="nil"/>
              <w:bottom w:val="single" w:sz="4" w:space="0" w:color="auto"/>
              <w:right w:val="single" w:sz="4" w:space="0" w:color="auto"/>
            </w:tcBorders>
            <w:shd w:val="clear" w:color="auto" w:fill="auto"/>
          </w:tcPr>
          <w:p w14:paraId="5AEF1E8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&gt; 50 dB, 20 Hz - 15 kHz; 60 dB typical</w:t>
            </w:r>
          </w:p>
        </w:tc>
      </w:tr>
      <w:tr w:rsidR="002E4F98" w:rsidRPr="00932F7B" w14:paraId="45D738B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7952D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A6C9E0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Defeatable Analog FM Processing delay</w:t>
            </w:r>
          </w:p>
        </w:tc>
        <w:tc>
          <w:tcPr>
            <w:tcW w:w="5108" w:type="dxa"/>
            <w:tcBorders>
              <w:top w:val="nil"/>
              <w:left w:val="nil"/>
              <w:bottom w:val="single" w:sz="4" w:space="0" w:color="auto"/>
              <w:right w:val="single" w:sz="4" w:space="0" w:color="auto"/>
            </w:tcBorders>
            <w:shd w:val="clear" w:color="auto" w:fill="auto"/>
          </w:tcPr>
          <w:p w14:paraId="23F695A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0.27 to 16.384 seconds</w:t>
            </w:r>
          </w:p>
        </w:tc>
      </w:tr>
      <w:tr w:rsidR="002E4F98" w:rsidRPr="00932F7B" w14:paraId="4BBD12C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A7047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E642AF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Minimum Processing Delay</w:t>
            </w:r>
          </w:p>
        </w:tc>
        <w:tc>
          <w:tcPr>
            <w:tcW w:w="5108" w:type="dxa"/>
            <w:tcBorders>
              <w:top w:val="nil"/>
              <w:left w:val="nil"/>
              <w:bottom w:val="single" w:sz="4" w:space="0" w:color="auto"/>
              <w:right w:val="single" w:sz="4" w:space="0" w:color="auto"/>
            </w:tcBorders>
            <w:shd w:val="clear" w:color="auto" w:fill="auto"/>
          </w:tcPr>
          <w:p w14:paraId="43D133C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3.7 ms to 22 ms, processing structure dependent</w:t>
            </w:r>
          </w:p>
        </w:tc>
      </w:tr>
      <w:tr w:rsidR="002E4F98" w:rsidRPr="00932F7B" w14:paraId="1C3BF7E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F86CEF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1BF803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Low-Latency Monitor Output Delay</w:t>
            </w:r>
          </w:p>
        </w:tc>
        <w:tc>
          <w:tcPr>
            <w:tcW w:w="5108" w:type="dxa"/>
            <w:tcBorders>
              <w:top w:val="nil"/>
              <w:left w:val="nil"/>
              <w:bottom w:val="single" w:sz="4" w:space="0" w:color="auto"/>
              <w:right w:val="single" w:sz="4" w:space="0" w:color="auto"/>
            </w:tcBorders>
            <w:shd w:val="clear" w:color="auto" w:fill="auto"/>
          </w:tcPr>
          <w:p w14:paraId="0AA5F88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4 ms</w:t>
            </w:r>
          </w:p>
        </w:tc>
      </w:tr>
      <w:tr w:rsidR="002E4F98" w:rsidRPr="00932F7B" w14:paraId="5291175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3A2673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5E339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Analog Audio Inputs/Outputs</w:t>
            </w:r>
          </w:p>
        </w:tc>
        <w:tc>
          <w:tcPr>
            <w:tcW w:w="5108" w:type="dxa"/>
            <w:tcBorders>
              <w:top w:val="nil"/>
              <w:left w:val="nil"/>
              <w:bottom w:val="single" w:sz="4" w:space="0" w:color="auto"/>
              <w:right w:val="single" w:sz="4" w:space="0" w:color="auto"/>
            </w:tcBorders>
            <w:shd w:val="clear" w:color="auto" w:fill="auto"/>
          </w:tcPr>
          <w:p w14:paraId="60EF2CA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Stereo on XLR connectors</w:t>
            </w:r>
          </w:p>
        </w:tc>
      </w:tr>
      <w:tr w:rsidR="002E4F98" w:rsidRPr="00932F7B" w14:paraId="25C50B7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38B36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1465D1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Digital AES Audio Inputs/Outputs</w:t>
            </w:r>
          </w:p>
        </w:tc>
        <w:tc>
          <w:tcPr>
            <w:tcW w:w="5108" w:type="dxa"/>
            <w:tcBorders>
              <w:top w:val="nil"/>
              <w:left w:val="nil"/>
              <w:bottom w:val="single" w:sz="4" w:space="0" w:color="auto"/>
              <w:right w:val="single" w:sz="4" w:space="0" w:color="auto"/>
            </w:tcBorders>
            <w:shd w:val="clear" w:color="auto" w:fill="auto"/>
          </w:tcPr>
          <w:p w14:paraId="136F095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 xml:space="preserve">1 x Stereo input on XLR, </w:t>
            </w:r>
            <w:proofErr w:type="gramStart"/>
            <w:r w:rsidRPr="004D1B51">
              <w:rPr>
                <w:rFonts w:ascii="Times New Roman" w:eastAsia="Meiryo" w:hAnsi="Times New Roman" w:cs="Times New Roman"/>
                <w:sz w:val="26"/>
                <w:szCs w:val="26"/>
              </w:rPr>
              <w:t>24 bit</w:t>
            </w:r>
            <w:proofErr w:type="gramEnd"/>
            <w:r w:rsidRPr="004D1B51">
              <w:rPr>
                <w:rFonts w:ascii="Times New Roman" w:eastAsia="Meiryo" w:hAnsi="Times New Roman" w:cs="Times New Roman"/>
                <w:sz w:val="26"/>
                <w:szCs w:val="26"/>
              </w:rPr>
              <w:t xml:space="preserve"> resolution</w:t>
            </w:r>
          </w:p>
        </w:tc>
      </w:tr>
      <w:tr w:rsidR="002E4F98" w:rsidRPr="00932F7B" w14:paraId="3141C97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56BAE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14D6A3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Sampling Rate</w:t>
            </w:r>
          </w:p>
        </w:tc>
        <w:tc>
          <w:tcPr>
            <w:tcW w:w="5108" w:type="dxa"/>
            <w:tcBorders>
              <w:top w:val="nil"/>
              <w:left w:val="nil"/>
              <w:bottom w:val="single" w:sz="4" w:space="0" w:color="auto"/>
              <w:right w:val="single" w:sz="4" w:space="0" w:color="auto"/>
            </w:tcBorders>
            <w:shd w:val="clear" w:color="auto" w:fill="auto"/>
          </w:tcPr>
          <w:p w14:paraId="11EFA2B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32 kHz, 44.1 kHz, 48 kHz, 88.2 kHz, and 96 kHz</w:t>
            </w:r>
          </w:p>
        </w:tc>
      </w:tr>
      <w:tr w:rsidR="002E4F98" w:rsidRPr="00EF2C83" w14:paraId="0DA34A2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3DB3CDA"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4.5</w:t>
            </w:r>
          </w:p>
        </w:tc>
        <w:tc>
          <w:tcPr>
            <w:tcW w:w="2972" w:type="dxa"/>
            <w:tcBorders>
              <w:top w:val="nil"/>
              <w:left w:val="nil"/>
              <w:bottom w:val="single" w:sz="4" w:space="0" w:color="auto"/>
              <w:right w:val="single" w:sz="4" w:space="0" w:color="auto"/>
            </w:tcBorders>
            <w:shd w:val="clear" w:color="auto" w:fill="auto"/>
          </w:tcPr>
          <w:p w14:paraId="4CBA4C20"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Micro phỏng vấn loại súng</w:t>
            </w:r>
          </w:p>
        </w:tc>
        <w:tc>
          <w:tcPr>
            <w:tcW w:w="5108" w:type="dxa"/>
            <w:tcBorders>
              <w:top w:val="nil"/>
              <w:left w:val="nil"/>
              <w:bottom w:val="single" w:sz="4" w:space="0" w:color="auto"/>
              <w:right w:val="single" w:sz="4" w:space="0" w:color="auto"/>
            </w:tcBorders>
            <w:shd w:val="clear" w:color="auto" w:fill="auto"/>
          </w:tcPr>
          <w:p w14:paraId="22075060"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2F86F68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C611E8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4DDD34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Đáp ứng tần số</w:t>
            </w:r>
          </w:p>
        </w:tc>
        <w:tc>
          <w:tcPr>
            <w:tcW w:w="5108" w:type="dxa"/>
            <w:tcBorders>
              <w:top w:val="nil"/>
              <w:left w:val="nil"/>
              <w:bottom w:val="single" w:sz="4" w:space="0" w:color="auto"/>
              <w:right w:val="single" w:sz="4" w:space="0" w:color="auto"/>
            </w:tcBorders>
            <w:shd w:val="clear" w:color="auto" w:fill="auto"/>
          </w:tcPr>
          <w:p w14:paraId="0CFF0C4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20-20,000 Hz</w:t>
            </w:r>
          </w:p>
        </w:tc>
      </w:tr>
      <w:tr w:rsidR="002E4F98" w:rsidRPr="00932F7B" w14:paraId="62C0E66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7AD7B9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56BB0D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Trở kháng</w:t>
            </w:r>
          </w:p>
        </w:tc>
        <w:tc>
          <w:tcPr>
            <w:tcW w:w="5108" w:type="dxa"/>
            <w:tcBorders>
              <w:top w:val="nil"/>
              <w:left w:val="nil"/>
              <w:bottom w:val="single" w:sz="4" w:space="0" w:color="auto"/>
              <w:right w:val="single" w:sz="4" w:space="0" w:color="auto"/>
            </w:tcBorders>
            <w:shd w:val="clear" w:color="auto" w:fill="auto"/>
          </w:tcPr>
          <w:p w14:paraId="0F6CFA0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50 ohms</w:t>
            </w:r>
          </w:p>
        </w:tc>
      </w:tr>
      <w:tr w:rsidR="002E4F98" w:rsidRPr="00932F7B" w14:paraId="1CDED14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D5349D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F45A4B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Nhiểu (Noise)</w:t>
            </w:r>
          </w:p>
        </w:tc>
        <w:tc>
          <w:tcPr>
            <w:tcW w:w="5108" w:type="dxa"/>
            <w:tcBorders>
              <w:top w:val="nil"/>
              <w:left w:val="nil"/>
              <w:bottom w:val="single" w:sz="4" w:space="0" w:color="auto"/>
              <w:right w:val="single" w:sz="4" w:space="0" w:color="auto"/>
            </w:tcBorders>
            <w:shd w:val="clear" w:color="auto" w:fill="auto"/>
          </w:tcPr>
          <w:p w14:paraId="4DCBC20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13 dB SPL</w:t>
            </w:r>
          </w:p>
        </w:tc>
      </w:tr>
      <w:tr w:rsidR="002E4F98" w:rsidRPr="00932F7B" w14:paraId="0BB2921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B0F184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D2388A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Dải động (Dynamic range)</w:t>
            </w:r>
          </w:p>
        </w:tc>
        <w:tc>
          <w:tcPr>
            <w:tcW w:w="5108" w:type="dxa"/>
            <w:tcBorders>
              <w:top w:val="nil"/>
              <w:left w:val="nil"/>
              <w:bottom w:val="single" w:sz="4" w:space="0" w:color="auto"/>
              <w:right w:val="single" w:sz="4" w:space="0" w:color="auto"/>
            </w:tcBorders>
            <w:shd w:val="clear" w:color="auto" w:fill="auto"/>
          </w:tcPr>
          <w:p w14:paraId="573E4A3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128 dB, 1 kHz at Max SPL</w:t>
            </w:r>
          </w:p>
        </w:tc>
      </w:tr>
      <w:tr w:rsidR="002E4F98" w:rsidRPr="00932F7B" w14:paraId="38123EF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C9AB82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6983E9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S/N</w:t>
            </w:r>
          </w:p>
        </w:tc>
        <w:tc>
          <w:tcPr>
            <w:tcW w:w="5108" w:type="dxa"/>
            <w:tcBorders>
              <w:top w:val="nil"/>
              <w:left w:val="nil"/>
              <w:bottom w:val="single" w:sz="4" w:space="0" w:color="auto"/>
              <w:right w:val="single" w:sz="4" w:space="0" w:color="auto"/>
            </w:tcBorders>
            <w:shd w:val="clear" w:color="auto" w:fill="auto"/>
          </w:tcPr>
          <w:p w14:paraId="09A5C8B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81 dB, 1 kHz at 1 Pa</w:t>
            </w:r>
          </w:p>
        </w:tc>
      </w:tr>
      <w:tr w:rsidR="002E4F98" w:rsidRPr="00932F7B" w14:paraId="0C871D4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F05864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1FE479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Mức âm thanh đầu vào tối đa</w:t>
            </w:r>
          </w:p>
        </w:tc>
        <w:tc>
          <w:tcPr>
            <w:tcW w:w="5108" w:type="dxa"/>
            <w:tcBorders>
              <w:top w:val="nil"/>
              <w:left w:val="nil"/>
              <w:bottom w:val="single" w:sz="4" w:space="0" w:color="auto"/>
              <w:right w:val="single" w:sz="4" w:space="0" w:color="auto"/>
            </w:tcBorders>
            <w:shd w:val="clear" w:color="auto" w:fill="auto"/>
          </w:tcPr>
          <w:p w14:paraId="130E0D6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141 dB SPL, 1 kHz at 1% T.H.D</w:t>
            </w:r>
          </w:p>
          <w:p w14:paraId="1D2416B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151 dB SPL, with 10 dB pad (nominal)</w:t>
            </w:r>
          </w:p>
        </w:tc>
      </w:tr>
      <w:tr w:rsidR="002E4F98" w:rsidRPr="00932F7B" w14:paraId="1C20188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7A0CB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347D5D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Element</w:t>
            </w:r>
          </w:p>
        </w:tc>
        <w:tc>
          <w:tcPr>
            <w:tcW w:w="5108" w:type="dxa"/>
            <w:tcBorders>
              <w:top w:val="nil"/>
              <w:left w:val="nil"/>
              <w:bottom w:val="single" w:sz="4" w:space="0" w:color="auto"/>
              <w:right w:val="single" w:sz="4" w:space="0" w:color="auto"/>
            </w:tcBorders>
            <w:shd w:val="clear" w:color="auto" w:fill="auto"/>
          </w:tcPr>
          <w:p w14:paraId="75E2E2B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Externally polarized (DC bias) capacitor</w:t>
            </w:r>
          </w:p>
        </w:tc>
      </w:tr>
      <w:tr w:rsidR="002E4F98" w:rsidRPr="00932F7B" w14:paraId="27622A6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65A4E5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17CEC4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Polar pattern</w:t>
            </w:r>
          </w:p>
        </w:tc>
        <w:tc>
          <w:tcPr>
            <w:tcW w:w="5108" w:type="dxa"/>
            <w:tcBorders>
              <w:top w:val="nil"/>
              <w:left w:val="nil"/>
              <w:bottom w:val="single" w:sz="4" w:space="0" w:color="auto"/>
              <w:right w:val="single" w:sz="4" w:space="0" w:color="auto"/>
            </w:tcBorders>
            <w:shd w:val="clear" w:color="auto" w:fill="auto"/>
          </w:tcPr>
          <w:p w14:paraId="5082076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Line + gradient</w:t>
            </w:r>
          </w:p>
        </w:tc>
      </w:tr>
      <w:tr w:rsidR="002E4F98" w:rsidRPr="00932F7B" w14:paraId="325CB4C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013ED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6D4388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Low frequency roll-Off</w:t>
            </w:r>
          </w:p>
        </w:tc>
        <w:tc>
          <w:tcPr>
            <w:tcW w:w="5108" w:type="dxa"/>
            <w:tcBorders>
              <w:top w:val="nil"/>
              <w:left w:val="nil"/>
              <w:bottom w:val="single" w:sz="4" w:space="0" w:color="auto"/>
              <w:right w:val="single" w:sz="4" w:space="0" w:color="auto"/>
            </w:tcBorders>
            <w:shd w:val="clear" w:color="auto" w:fill="auto"/>
          </w:tcPr>
          <w:p w14:paraId="268AB55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80 Hz, 12 dB/octave</w:t>
            </w:r>
          </w:p>
        </w:tc>
      </w:tr>
      <w:tr w:rsidR="002E4F98" w:rsidRPr="00932F7B" w14:paraId="3161801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99144F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51064F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Open circuit sensitivity</w:t>
            </w:r>
          </w:p>
        </w:tc>
        <w:tc>
          <w:tcPr>
            <w:tcW w:w="5108" w:type="dxa"/>
            <w:tcBorders>
              <w:top w:val="nil"/>
              <w:left w:val="nil"/>
              <w:bottom w:val="single" w:sz="4" w:space="0" w:color="auto"/>
              <w:right w:val="single" w:sz="4" w:space="0" w:color="auto"/>
            </w:tcBorders>
            <w:shd w:val="clear" w:color="auto" w:fill="auto"/>
          </w:tcPr>
          <w:p w14:paraId="20FD52E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-29 dB (35.5 mV) re 1V at 1 Pa</w:t>
            </w:r>
          </w:p>
        </w:tc>
      </w:tr>
      <w:tr w:rsidR="002E4F98" w:rsidRPr="00932F7B" w14:paraId="5522534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47AEF7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B4128D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Phantom power requirements</w:t>
            </w:r>
          </w:p>
        </w:tc>
        <w:tc>
          <w:tcPr>
            <w:tcW w:w="5108" w:type="dxa"/>
            <w:tcBorders>
              <w:top w:val="nil"/>
              <w:left w:val="nil"/>
              <w:bottom w:val="single" w:sz="4" w:space="0" w:color="auto"/>
              <w:right w:val="single" w:sz="4" w:space="0" w:color="auto"/>
            </w:tcBorders>
            <w:shd w:val="clear" w:color="auto" w:fill="auto"/>
          </w:tcPr>
          <w:p w14:paraId="0DC8383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48V DC, 4.8 mA typical</w:t>
            </w:r>
          </w:p>
        </w:tc>
      </w:tr>
      <w:tr w:rsidR="002E4F98" w:rsidRPr="00932F7B" w14:paraId="43583B6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0E2945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F612ED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Switches</w:t>
            </w:r>
          </w:p>
        </w:tc>
        <w:tc>
          <w:tcPr>
            <w:tcW w:w="5108" w:type="dxa"/>
            <w:tcBorders>
              <w:top w:val="nil"/>
              <w:left w:val="nil"/>
              <w:bottom w:val="single" w:sz="4" w:space="0" w:color="auto"/>
              <w:right w:val="single" w:sz="4" w:space="0" w:color="auto"/>
            </w:tcBorders>
            <w:shd w:val="clear" w:color="auto" w:fill="auto"/>
          </w:tcPr>
          <w:p w14:paraId="3E4DA24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Flat, roll-off; 10 dB pad (nominal)</w:t>
            </w:r>
          </w:p>
        </w:tc>
      </w:tr>
      <w:tr w:rsidR="002E4F98" w:rsidRPr="00932F7B" w14:paraId="6A2289B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AEC2A6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12268A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Phụ kiện đi kèm</w:t>
            </w:r>
          </w:p>
        </w:tc>
        <w:tc>
          <w:tcPr>
            <w:tcW w:w="5108" w:type="dxa"/>
            <w:tcBorders>
              <w:top w:val="nil"/>
              <w:left w:val="nil"/>
              <w:bottom w:val="single" w:sz="4" w:space="0" w:color="auto"/>
              <w:right w:val="single" w:sz="4" w:space="0" w:color="auto"/>
            </w:tcBorders>
            <w:shd w:val="clear" w:color="auto" w:fill="auto"/>
          </w:tcPr>
          <w:p w14:paraId="6016EA2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Stand clamp for 5/8" - 27 threaded stand; /8"-27 to 3/8"-16 threaded adapter; windscreen; two o-rings; protective carrying case.</w:t>
            </w:r>
          </w:p>
        </w:tc>
      </w:tr>
      <w:tr w:rsidR="002E4F98" w:rsidRPr="00EF2C83" w14:paraId="5E646AB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A099190"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4.6</w:t>
            </w:r>
          </w:p>
        </w:tc>
        <w:tc>
          <w:tcPr>
            <w:tcW w:w="2972" w:type="dxa"/>
            <w:tcBorders>
              <w:top w:val="nil"/>
              <w:left w:val="nil"/>
              <w:bottom w:val="single" w:sz="4" w:space="0" w:color="auto"/>
              <w:right w:val="single" w:sz="4" w:space="0" w:color="auto"/>
            </w:tcBorders>
            <w:shd w:val="clear" w:color="auto" w:fill="auto"/>
          </w:tcPr>
          <w:p w14:paraId="6C220C9D"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Micro phỏng vấn loại cầm tay</w:t>
            </w:r>
          </w:p>
        </w:tc>
        <w:tc>
          <w:tcPr>
            <w:tcW w:w="5108" w:type="dxa"/>
            <w:tcBorders>
              <w:top w:val="nil"/>
              <w:left w:val="nil"/>
              <w:bottom w:val="single" w:sz="4" w:space="0" w:color="auto"/>
              <w:right w:val="single" w:sz="4" w:space="0" w:color="auto"/>
            </w:tcBorders>
            <w:shd w:val="clear" w:color="auto" w:fill="auto"/>
          </w:tcPr>
          <w:p w14:paraId="714AD1ED"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5E0D114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D5E741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B98D4D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Đáp ứng tần số</w:t>
            </w:r>
          </w:p>
        </w:tc>
        <w:tc>
          <w:tcPr>
            <w:tcW w:w="5108" w:type="dxa"/>
            <w:tcBorders>
              <w:top w:val="nil"/>
              <w:left w:val="nil"/>
              <w:bottom w:val="single" w:sz="4" w:space="0" w:color="auto"/>
              <w:right w:val="single" w:sz="4" w:space="0" w:color="auto"/>
            </w:tcBorders>
            <w:shd w:val="clear" w:color="auto" w:fill="auto"/>
          </w:tcPr>
          <w:p w14:paraId="7129722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30-20,000 Hz</w:t>
            </w:r>
          </w:p>
        </w:tc>
      </w:tr>
      <w:tr w:rsidR="002E4F98" w:rsidRPr="00932F7B" w14:paraId="2CB4AC9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5D3CE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1F5DE1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Trở kháng</w:t>
            </w:r>
          </w:p>
        </w:tc>
        <w:tc>
          <w:tcPr>
            <w:tcW w:w="5108" w:type="dxa"/>
            <w:tcBorders>
              <w:top w:val="nil"/>
              <w:left w:val="nil"/>
              <w:bottom w:val="single" w:sz="4" w:space="0" w:color="auto"/>
              <w:right w:val="single" w:sz="4" w:space="0" w:color="auto"/>
            </w:tcBorders>
            <w:shd w:val="clear" w:color="auto" w:fill="auto"/>
          </w:tcPr>
          <w:p w14:paraId="40558AA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Phantom: 250 ohms</w:t>
            </w:r>
          </w:p>
        </w:tc>
      </w:tr>
      <w:tr w:rsidR="002E4F98" w:rsidRPr="00932F7B" w14:paraId="02B8B49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A4CFB3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64F0E5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Dải động (Dynamic range)</w:t>
            </w:r>
          </w:p>
        </w:tc>
        <w:tc>
          <w:tcPr>
            <w:tcW w:w="5108" w:type="dxa"/>
            <w:tcBorders>
              <w:top w:val="nil"/>
              <w:left w:val="nil"/>
              <w:bottom w:val="single" w:sz="4" w:space="0" w:color="auto"/>
              <w:right w:val="single" w:sz="4" w:space="0" w:color="auto"/>
            </w:tcBorders>
            <w:shd w:val="clear" w:color="auto" w:fill="auto"/>
          </w:tcPr>
          <w:p w14:paraId="01E67F9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Phantom: 113 dB, 1 kHz at Max SPL</w:t>
            </w:r>
          </w:p>
        </w:tc>
      </w:tr>
      <w:tr w:rsidR="002E4F98" w:rsidRPr="00932F7B" w14:paraId="72841AE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2F4F9A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B1B0CC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S/N</w:t>
            </w:r>
          </w:p>
        </w:tc>
        <w:tc>
          <w:tcPr>
            <w:tcW w:w="5108" w:type="dxa"/>
            <w:tcBorders>
              <w:top w:val="nil"/>
              <w:left w:val="nil"/>
              <w:bottom w:val="single" w:sz="4" w:space="0" w:color="auto"/>
              <w:right w:val="single" w:sz="4" w:space="0" w:color="auto"/>
            </w:tcBorders>
            <w:shd w:val="clear" w:color="auto" w:fill="auto"/>
          </w:tcPr>
          <w:p w14:paraId="27C6039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70 dB, 1 kHz at 1 Pa</w:t>
            </w:r>
          </w:p>
        </w:tc>
      </w:tr>
      <w:tr w:rsidR="002E4F98" w:rsidRPr="00932F7B" w14:paraId="0523DC7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084C6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66818C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Mức âm thanh đầu vào tối đa</w:t>
            </w:r>
          </w:p>
        </w:tc>
        <w:tc>
          <w:tcPr>
            <w:tcW w:w="5108" w:type="dxa"/>
            <w:tcBorders>
              <w:top w:val="nil"/>
              <w:left w:val="nil"/>
              <w:bottom w:val="single" w:sz="4" w:space="0" w:color="auto"/>
              <w:right w:val="single" w:sz="4" w:space="0" w:color="auto"/>
            </w:tcBorders>
            <w:shd w:val="clear" w:color="auto" w:fill="auto"/>
          </w:tcPr>
          <w:p w14:paraId="228C8DA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Phantom: 137 dB SPL, 1 kHz at 1% T.H.D.</w:t>
            </w:r>
          </w:p>
        </w:tc>
      </w:tr>
      <w:tr w:rsidR="002E4F98" w:rsidRPr="00932F7B" w14:paraId="714C75F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CDD16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1E6D57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Element</w:t>
            </w:r>
          </w:p>
        </w:tc>
        <w:tc>
          <w:tcPr>
            <w:tcW w:w="5108" w:type="dxa"/>
            <w:tcBorders>
              <w:top w:val="nil"/>
              <w:left w:val="nil"/>
              <w:bottom w:val="single" w:sz="4" w:space="0" w:color="auto"/>
              <w:right w:val="single" w:sz="4" w:space="0" w:color="auto"/>
            </w:tcBorders>
            <w:shd w:val="clear" w:color="auto" w:fill="auto"/>
          </w:tcPr>
          <w:p w14:paraId="7F977AB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Fixed-charge back plate, permanently polarized condenser</w:t>
            </w:r>
          </w:p>
        </w:tc>
      </w:tr>
      <w:tr w:rsidR="002E4F98" w:rsidRPr="00932F7B" w14:paraId="749FE73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D5614F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A7017C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Polar pattern</w:t>
            </w:r>
          </w:p>
        </w:tc>
        <w:tc>
          <w:tcPr>
            <w:tcW w:w="5108" w:type="dxa"/>
            <w:tcBorders>
              <w:top w:val="nil"/>
              <w:left w:val="nil"/>
              <w:bottom w:val="single" w:sz="4" w:space="0" w:color="auto"/>
              <w:right w:val="single" w:sz="4" w:space="0" w:color="auto"/>
            </w:tcBorders>
            <w:shd w:val="clear" w:color="auto" w:fill="auto"/>
          </w:tcPr>
          <w:p w14:paraId="094D46C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Cardioid</w:t>
            </w:r>
          </w:p>
        </w:tc>
      </w:tr>
      <w:tr w:rsidR="002E4F98" w:rsidRPr="00932F7B" w14:paraId="7DB53ED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5766DB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B5CEB9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Low frequency roll-Off</w:t>
            </w:r>
          </w:p>
        </w:tc>
        <w:tc>
          <w:tcPr>
            <w:tcW w:w="5108" w:type="dxa"/>
            <w:tcBorders>
              <w:top w:val="nil"/>
              <w:left w:val="nil"/>
              <w:bottom w:val="single" w:sz="4" w:space="0" w:color="auto"/>
              <w:right w:val="single" w:sz="4" w:space="0" w:color="auto"/>
            </w:tcBorders>
            <w:shd w:val="clear" w:color="auto" w:fill="auto"/>
          </w:tcPr>
          <w:p w14:paraId="56C5CF7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80 Hz, 12 dB/octave</w:t>
            </w:r>
          </w:p>
        </w:tc>
      </w:tr>
      <w:tr w:rsidR="002E4F98" w:rsidRPr="00932F7B" w14:paraId="1107A03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383E1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1B36BA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Open circuit sensitivity</w:t>
            </w:r>
          </w:p>
        </w:tc>
        <w:tc>
          <w:tcPr>
            <w:tcW w:w="5108" w:type="dxa"/>
            <w:tcBorders>
              <w:top w:val="nil"/>
              <w:left w:val="nil"/>
              <w:bottom w:val="single" w:sz="4" w:space="0" w:color="auto"/>
              <w:right w:val="single" w:sz="4" w:space="0" w:color="auto"/>
            </w:tcBorders>
            <w:shd w:val="clear" w:color="auto" w:fill="auto"/>
          </w:tcPr>
          <w:p w14:paraId="3B3590F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Phantom: –44 dB (6.3 mV) re 1V at 1 Pa</w:t>
            </w:r>
          </w:p>
        </w:tc>
      </w:tr>
      <w:tr w:rsidR="002E4F98" w:rsidRPr="00932F7B" w14:paraId="33104B6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9A05D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BDEFB38"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Phantom power requirements</w:t>
            </w:r>
          </w:p>
        </w:tc>
        <w:tc>
          <w:tcPr>
            <w:tcW w:w="5108" w:type="dxa"/>
            <w:tcBorders>
              <w:top w:val="nil"/>
              <w:left w:val="nil"/>
              <w:bottom w:val="single" w:sz="4" w:space="0" w:color="auto"/>
              <w:right w:val="single" w:sz="4" w:space="0" w:color="auto"/>
            </w:tcBorders>
            <w:shd w:val="clear" w:color="auto" w:fill="auto"/>
          </w:tcPr>
          <w:p w14:paraId="645885C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11-52V DC, 2 mA typical</w:t>
            </w:r>
          </w:p>
        </w:tc>
      </w:tr>
      <w:tr w:rsidR="002E4F98" w:rsidRPr="00932F7B" w14:paraId="22001E3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2985C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AFE41E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Battery Current/Life</w:t>
            </w:r>
          </w:p>
        </w:tc>
        <w:tc>
          <w:tcPr>
            <w:tcW w:w="5108" w:type="dxa"/>
            <w:tcBorders>
              <w:top w:val="nil"/>
              <w:left w:val="nil"/>
              <w:bottom w:val="single" w:sz="4" w:space="0" w:color="auto"/>
              <w:right w:val="single" w:sz="4" w:space="0" w:color="auto"/>
            </w:tcBorders>
            <w:shd w:val="clear" w:color="auto" w:fill="auto"/>
          </w:tcPr>
          <w:p w14:paraId="47339C4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0.4 mA / 1200 hours typical</w:t>
            </w:r>
          </w:p>
        </w:tc>
      </w:tr>
      <w:tr w:rsidR="002E4F98" w:rsidRPr="00932F7B" w14:paraId="43624E3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93576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48CF23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Switches</w:t>
            </w:r>
          </w:p>
        </w:tc>
        <w:tc>
          <w:tcPr>
            <w:tcW w:w="5108" w:type="dxa"/>
            <w:tcBorders>
              <w:top w:val="nil"/>
              <w:left w:val="nil"/>
              <w:bottom w:val="single" w:sz="4" w:space="0" w:color="auto"/>
              <w:right w:val="single" w:sz="4" w:space="0" w:color="auto"/>
            </w:tcBorders>
            <w:shd w:val="clear" w:color="auto" w:fill="auto"/>
          </w:tcPr>
          <w:p w14:paraId="4E3431A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Flat, roll-off</w:t>
            </w:r>
          </w:p>
        </w:tc>
      </w:tr>
      <w:tr w:rsidR="002E4F98" w:rsidRPr="00932F7B" w14:paraId="1ACED25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5FF07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49A016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Phụ kiện đi kèm</w:t>
            </w:r>
          </w:p>
        </w:tc>
        <w:tc>
          <w:tcPr>
            <w:tcW w:w="5108" w:type="dxa"/>
            <w:tcBorders>
              <w:top w:val="nil"/>
              <w:left w:val="nil"/>
              <w:bottom w:val="single" w:sz="4" w:space="0" w:color="auto"/>
              <w:right w:val="single" w:sz="4" w:space="0" w:color="auto"/>
            </w:tcBorders>
            <w:shd w:val="clear" w:color="auto" w:fill="auto"/>
          </w:tcPr>
          <w:p w14:paraId="3335321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Stand clamp for 5/8”- 27 threaded stands; 5/8"-27 to 3/8"-16 threaded adapter; windscreen; battery; soft protective pouch.</w:t>
            </w:r>
          </w:p>
        </w:tc>
      </w:tr>
      <w:tr w:rsidR="002E4F98" w:rsidRPr="00EF2C83" w14:paraId="6B72078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B67A8AD"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w:t>
            </w:r>
          </w:p>
        </w:tc>
        <w:tc>
          <w:tcPr>
            <w:tcW w:w="2972" w:type="dxa"/>
            <w:tcBorders>
              <w:top w:val="nil"/>
              <w:left w:val="nil"/>
              <w:bottom w:val="single" w:sz="4" w:space="0" w:color="auto"/>
              <w:right w:val="single" w:sz="4" w:space="0" w:color="auto"/>
            </w:tcBorders>
            <w:shd w:val="clear" w:color="auto" w:fill="auto"/>
          </w:tcPr>
          <w:p w14:paraId="22BEA541"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Hệ thống liên lạc</w:t>
            </w:r>
          </w:p>
        </w:tc>
        <w:tc>
          <w:tcPr>
            <w:tcW w:w="5108" w:type="dxa"/>
            <w:tcBorders>
              <w:top w:val="nil"/>
              <w:left w:val="nil"/>
              <w:bottom w:val="single" w:sz="4" w:space="0" w:color="auto"/>
              <w:right w:val="single" w:sz="4" w:space="0" w:color="auto"/>
            </w:tcBorders>
            <w:shd w:val="clear" w:color="auto" w:fill="auto"/>
          </w:tcPr>
          <w:p w14:paraId="06D66F21"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EF2C83" w14:paraId="48478BE9"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109784E9"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5.1</w:t>
            </w:r>
          </w:p>
        </w:tc>
        <w:tc>
          <w:tcPr>
            <w:tcW w:w="2972" w:type="dxa"/>
            <w:tcBorders>
              <w:top w:val="nil"/>
              <w:left w:val="nil"/>
              <w:bottom w:val="single" w:sz="4" w:space="0" w:color="auto"/>
              <w:right w:val="single" w:sz="4" w:space="0" w:color="auto"/>
            </w:tcBorders>
            <w:shd w:val="clear" w:color="auto" w:fill="auto"/>
          </w:tcPr>
          <w:p w14:paraId="1FD2A168"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Trạm chính 4 kênh</w:t>
            </w:r>
          </w:p>
        </w:tc>
        <w:tc>
          <w:tcPr>
            <w:tcW w:w="5108" w:type="dxa"/>
            <w:tcBorders>
              <w:top w:val="nil"/>
              <w:left w:val="nil"/>
              <w:bottom w:val="single" w:sz="4" w:space="0" w:color="auto"/>
              <w:right w:val="single" w:sz="4" w:space="0" w:color="auto"/>
            </w:tcBorders>
            <w:shd w:val="clear" w:color="auto" w:fill="auto"/>
          </w:tcPr>
          <w:p w14:paraId="6E86E68C"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1D1B015B"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7BCF37A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796922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Key Features</w:t>
            </w:r>
          </w:p>
          <w:p w14:paraId="4671BA8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40CECF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Supports up to 55 beltpacks or 10 speaker stations on four channels</w:t>
            </w:r>
          </w:p>
          <w:p w14:paraId="4EEC5EA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Separate short-circuit protection for each channel</w:t>
            </w:r>
          </w:p>
          <w:p w14:paraId="5CF7339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Call signal buttons for each channel</w:t>
            </w:r>
          </w:p>
          <w:p w14:paraId="1282C6F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Volume controls for each channel</w:t>
            </w:r>
          </w:p>
          <w:p w14:paraId="3E1740B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Built-in speaker</w:t>
            </w:r>
          </w:p>
        </w:tc>
      </w:tr>
      <w:tr w:rsidR="002E4F98" w:rsidRPr="00932F7B" w14:paraId="4733AB4B"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300FB51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5A3BDB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Station Capacity</w:t>
            </w:r>
          </w:p>
          <w:p w14:paraId="55B2582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5EC598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Up to 55 RS-701 beltpacks or 10 speaker stations or 12 headset stations distributed over all channels</w:t>
            </w:r>
          </w:p>
        </w:tc>
      </w:tr>
      <w:tr w:rsidR="002E4F98" w:rsidRPr="00932F7B" w14:paraId="3A0D519F"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243F43E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A1BA3DF"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Panel Microphone Input</w:t>
            </w:r>
          </w:p>
          <w:p w14:paraId="016A5E0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8A61F5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Type: Electret Input</w:t>
            </w:r>
          </w:p>
          <w:p w14:paraId="480D1C8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Impedance: &gt;=2K</w:t>
            </w:r>
          </w:p>
        </w:tc>
      </w:tr>
      <w:tr w:rsidR="002E4F98" w:rsidRPr="00932F7B" w14:paraId="2833479F"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2C01190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129FA5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Headset Microphone Input</w:t>
            </w:r>
          </w:p>
          <w:p w14:paraId="0275721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EA67C5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Type: Dynamic</w:t>
            </w:r>
          </w:p>
          <w:p w14:paraId="03FD51A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Impedance: &gt;= 1K</w:t>
            </w:r>
          </w:p>
        </w:tc>
      </w:tr>
      <w:tr w:rsidR="002E4F98" w:rsidRPr="00932F7B" w14:paraId="30D1BD85"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524F563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AB18F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Headset Output</w:t>
            </w:r>
          </w:p>
          <w:p w14:paraId="66EA13F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D0D198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Load Impedance: &gt;= 8 Output</w:t>
            </w:r>
          </w:p>
          <w:p w14:paraId="3A99940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Impedance: &lt;= 25</w:t>
            </w:r>
          </w:p>
        </w:tc>
      </w:tr>
      <w:tr w:rsidR="002E4F98" w:rsidRPr="00932F7B" w14:paraId="2F90E988"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7960686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2918C5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Speaker Output</w:t>
            </w:r>
          </w:p>
        </w:tc>
        <w:tc>
          <w:tcPr>
            <w:tcW w:w="5108" w:type="dxa"/>
            <w:tcBorders>
              <w:top w:val="nil"/>
              <w:left w:val="nil"/>
              <w:bottom w:val="single" w:sz="4" w:space="0" w:color="auto"/>
              <w:right w:val="single" w:sz="4" w:space="0" w:color="auto"/>
            </w:tcBorders>
            <w:shd w:val="clear" w:color="auto" w:fill="auto"/>
          </w:tcPr>
          <w:p w14:paraId="24C1882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Load Impedance: &gt;= 4</w:t>
            </w:r>
          </w:p>
        </w:tc>
      </w:tr>
      <w:tr w:rsidR="002E4F98" w:rsidRPr="00932F7B" w14:paraId="125ACAF0"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655BDB1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FF04B7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IFB/Hot Mic</w:t>
            </w:r>
          </w:p>
          <w:p w14:paraId="108C96E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C8536D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Type: Unbalanced</w:t>
            </w:r>
          </w:p>
          <w:p w14:paraId="1D95AEA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Output Impedance: 150 Load</w:t>
            </w:r>
          </w:p>
        </w:tc>
      </w:tr>
      <w:tr w:rsidR="002E4F98" w:rsidRPr="00932F7B" w14:paraId="46BE72A5" w14:textId="77777777" w:rsidTr="002F1FB6">
        <w:tc>
          <w:tcPr>
            <w:tcW w:w="851" w:type="dxa"/>
            <w:tcBorders>
              <w:top w:val="single" w:sz="4" w:space="0" w:color="auto"/>
              <w:left w:val="single" w:sz="4" w:space="0" w:color="auto"/>
              <w:bottom w:val="single" w:sz="4" w:space="0" w:color="auto"/>
              <w:right w:val="single" w:sz="4" w:space="0" w:color="auto"/>
            </w:tcBorders>
            <w:shd w:val="clear" w:color="auto" w:fill="auto"/>
          </w:tcPr>
          <w:p w14:paraId="4028137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C803BA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Response</w:t>
            </w:r>
          </w:p>
          <w:p w14:paraId="3E7DA46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518CD5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Panel Mic - Partyline: 600 - 10kHz ± 3dB</w:t>
            </w:r>
          </w:p>
          <w:p w14:paraId="538B9A1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Headset Mic - Partyline: 200 - 12kHz ± 3dB</w:t>
            </w:r>
          </w:p>
          <w:p w14:paraId="2DA24F0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Headset Mic - Line Out: 200 - 12kHz ± 3dB</w:t>
            </w:r>
          </w:p>
        </w:tc>
      </w:tr>
      <w:tr w:rsidR="002E4F98" w:rsidRPr="00932F7B" w14:paraId="416275F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40F92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EA27B5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Connectors</w:t>
            </w:r>
          </w:p>
        </w:tc>
        <w:tc>
          <w:tcPr>
            <w:tcW w:w="5108" w:type="dxa"/>
            <w:tcBorders>
              <w:top w:val="nil"/>
              <w:left w:val="nil"/>
              <w:bottom w:val="single" w:sz="4" w:space="0" w:color="auto"/>
              <w:right w:val="single" w:sz="4" w:space="0" w:color="auto"/>
            </w:tcBorders>
            <w:shd w:val="clear" w:color="auto" w:fill="auto"/>
          </w:tcPr>
          <w:p w14:paraId="7A62D1A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Headset: 4-pin male XLR</w:t>
            </w:r>
          </w:p>
          <w:p w14:paraId="3C1303E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Intercom Lines: Eight 3-pin male XLR</w:t>
            </w:r>
          </w:p>
          <w:p w14:paraId="408ACE4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Program Input: 3-pin female XLR</w:t>
            </w:r>
          </w:p>
          <w:p w14:paraId="281752B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Announce Output: 3-pin male XLR</w:t>
            </w:r>
          </w:p>
          <w:p w14:paraId="21CC9AF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External IFB: ¼” phono jack</w:t>
            </w:r>
          </w:p>
        </w:tc>
      </w:tr>
      <w:tr w:rsidR="002E4F98" w:rsidRPr="00EF2C83" w14:paraId="4864C12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55267A"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5.2</w:t>
            </w:r>
          </w:p>
        </w:tc>
        <w:tc>
          <w:tcPr>
            <w:tcW w:w="2972" w:type="dxa"/>
            <w:tcBorders>
              <w:top w:val="nil"/>
              <w:left w:val="nil"/>
              <w:bottom w:val="single" w:sz="4" w:space="0" w:color="auto"/>
              <w:right w:val="single" w:sz="4" w:space="0" w:color="auto"/>
            </w:tcBorders>
            <w:shd w:val="clear" w:color="auto" w:fill="auto"/>
          </w:tcPr>
          <w:p w14:paraId="52B1FFAB"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Trạm từ xa 4 kênh</w:t>
            </w:r>
          </w:p>
        </w:tc>
        <w:tc>
          <w:tcPr>
            <w:tcW w:w="5108" w:type="dxa"/>
            <w:tcBorders>
              <w:top w:val="nil"/>
              <w:left w:val="nil"/>
              <w:bottom w:val="single" w:sz="4" w:space="0" w:color="auto"/>
              <w:right w:val="single" w:sz="4" w:space="0" w:color="auto"/>
            </w:tcBorders>
            <w:shd w:val="clear" w:color="auto" w:fill="auto"/>
          </w:tcPr>
          <w:p w14:paraId="11AA2BF3"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5A35B20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C53A22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F80A4F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Tương thích </w:t>
            </w:r>
          </w:p>
        </w:tc>
        <w:tc>
          <w:tcPr>
            <w:tcW w:w="5108" w:type="dxa"/>
            <w:tcBorders>
              <w:top w:val="nil"/>
              <w:left w:val="nil"/>
              <w:bottom w:val="single" w:sz="4" w:space="0" w:color="auto"/>
              <w:right w:val="single" w:sz="4" w:space="0" w:color="auto"/>
            </w:tcBorders>
            <w:shd w:val="clear" w:color="auto" w:fill="auto"/>
          </w:tcPr>
          <w:p w14:paraId="55452F5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Kết nối như trạm từ xa cho Trạm chính 4 kênh ở trên</w:t>
            </w:r>
          </w:p>
        </w:tc>
      </w:tr>
      <w:tr w:rsidR="002E4F98" w:rsidRPr="00932F7B" w14:paraId="102A47E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FBDB2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113903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69012B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Điều khiển được 4 kênh thông qua Trạm chính 4 kênh ở trên</w:t>
            </w:r>
          </w:p>
        </w:tc>
      </w:tr>
      <w:tr w:rsidR="002E4F98" w:rsidRPr="00932F7B" w14:paraId="5C8FB3F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114371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F932C1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Key Features</w:t>
            </w:r>
          </w:p>
          <w:p w14:paraId="0C0FAFC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0D6051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Dual-action electronic Momentary/Latching Talk buttons</w:t>
            </w:r>
          </w:p>
          <w:p w14:paraId="3D8ECB0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Individual listen volume controls</w:t>
            </w:r>
          </w:p>
          <w:p w14:paraId="2A0FACC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Balanced audio input with program interrupt (IFB)</w:t>
            </w:r>
          </w:p>
          <w:p w14:paraId="3665057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Built-in speaker</w:t>
            </w:r>
          </w:p>
        </w:tc>
      </w:tr>
      <w:tr w:rsidR="002E4F98" w:rsidRPr="00932F7B" w14:paraId="5E6B550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FF90A9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0180B3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Panel Microphone Input</w:t>
            </w:r>
          </w:p>
          <w:p w14:paraId="1573E87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AAA1E1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Type: Electret</w:t>
            </w:r>
          </w:p>
          <w:p w14:paraId="0B51DBD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Impedance: &gt;=2K</w:t>
            </w:r>
          </w:p>
        </w:tc>
      </w:tr>
      <w:tr w:rsidR="002E4F98" w:rsidRPr="00932F7B" w14:paraId="43B8036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6AA589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01591A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Program Line Input</w:t>
            </w:r>
          </w:p>
          <w:p w14:paraId="368112E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0BFD97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Level before Clipping: &gt;= 20dBu</w:t>
            </w:r>
          </w:p>
          <w:p w14:paraId="2B06ECD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Impedance: &gt;= 5K</w:t>
            </w:r>
          </w:p>
        </w:tc>
      </w:tr>
      <w:tr w:rsidR="002E4F98" w:rsidRPr="00932F7B" w14:paraId="23703D5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567CC2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A0FDB6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Headset Output</w:t>
            </w:r>
          </w:p>
          <w:p w14:paraId="4D617D4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00ED0F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Load Impedance: &gt;= 8 Output</w:t>
            </w:r>
          </w:p>
          <w:p w14:paraId="4372C5C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Impedance: &lt;= 25</w:t>
            </w:r>
          </w:p>
          <w:p w14:paraId="251B4D4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Output Level before Distortion: &gt;= 17dBu</w:t>
            </w:r>
          </w:p>
        </w:tc>
      </w:tr>
      <w:tr w:rsidR="002E4F98" w:rsidRPr="00932F7B" w14:paraId="6F5A07E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ECF976"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52ADDB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Speaker Output</w:t>
            </w:r>
          </w:p>
          <w:p w14:paraId="688871A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57CC1A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Load Impedance: &gt;= 4</w:t>
            </w:r>
          </w:p>
          <w:p w14:paraId="2E1ED18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 Output Level before 1% Distortion: 20dBu ± 2dBu</w:t>
            </w:r>
          </w:p>
        </w:tc>
      </w:tr>
      <w:tr w:rsidR="002E4F98" w:rsidRPr="00EF2C83" w14:paraId="2E68095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BEE2885"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5.3</w:t>
            </w:r>
          </w:p>
        </w:tc>
        <w:tc>
          <w:tcPr>
            <w:tcW w:w="2972" w:type="dxa"/>
            <w:tcBorders>
              <w:top w:val="nil"/>
              <w:left w:val="nil"/>
              <w:bottom w:val="single" w:sz="4" w:space="0" w:color="auto"/>
              <w:right w:val="single" w:sz="4" w:space="0" w:color="auto"/>
            </w:tcBorders>
            <w:shd w:val="clear" w:color="auto" w:fill="auto"/>
          </w:tcPr>
          <w:p w14:paraId="2A955D0B"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giao tiếp Intercom với Camera</w:t>
            </w:r>
          </w:p>
        </w:tc>
        <w:tc>
          <w:tcPr>
            <w:tcW w:w="5108" w:type="dxa"/>
            <w:tcBorders>
              <w:top w:val="nil"/>
              <w:left w:val="nil"/>
              <w:bottom w:val="single" w:sz="4" w:space="0" w:color="auto"/>
              <w:right w:val="single" w:sz="4" w:space="0" w:color="auto"/>
            </w:tcBorders>
            <w:shd w:val="clear" w:color="auto" w:fill="auto"/>
          </w:tcPr>
          <w:p w14:paraId="3F1F4A09"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24A7B9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83B592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7D7DB0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Tương thích </w:t>
            </w:r>
          </w:p>
        </w:tc>
        <w:tc>
          <w:tcPr>
            <w:tcW w:w="5108" w:type="dxa"/>
            <w:tcBorders>
              <w:top w:val="nil"/>
              <w:left w:val="nil"/>
              <w:bottom w:val="single" w:sz="4" w:space="0" w:color="auto"/>
              <w:right w:val="single" w:sz="4" w:space="0" w:color="auto"/>
            </w:tcBorders>
            <w:shd w:val="clear" w:color="auto" w:fill="auto"/>
          </w:tcPr>
          <w:p w14:paraId="3EFA555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Dùng với trạm chính 4 kênh ở trên</w:t>
            </w:r>
          </w:p>
        </w:tc>
      </w:tr>
      <w:tr w:rsidR="002E4F98" w:rsidRPr="00932F7B" w14:paraId="3912BCC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89079D"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0F5FFB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Khả năng giao tiếp</w:t>
            </w:r>
          </w:p>
        </w:tc>
        <w:tc>
          <w:tcPr>
            <w:tcW w:w="5108" w:type="dxa"/>
            <w:tcBorders>
              <w:top w:val="nil"/>
              <w:left w:val="nil"/>
              <w:bottom w:val="single" w:sz="4" w:space="0" w:color="auto"/>
              <w:right w:val="single" w:sz="4" w:space="0" w:color="auto"/>
            </w:tcBorders>
            <w:shd w:val="clear" w:color="auto" w:fill="auto"/>
          </w:tcPr>
          <w:p w14:paraId="48607FC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Cho 4 camera, điều chỉnh âm lượng độc lập</w:t>
            </w:r>
          </w:p>
        </w:tc>
      </w:tr>
      <w:tr w:rsidR="002E4F98" w:rsidRPr="00EF2C83" w14:paraId="1757FA0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EE0DCB6"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5.4</w:t>
            </w:r>
          </w:p>
        </w:tc>
        <w:tc>
          <w:tcPr>
            <w:tcW w:w="2972" w:type="dxa"/>
            <w:tcBorders>
              <w:top w:val="nil"/>
              <w:left w:val="nil"/>
              <w:bottom w:val="single" w:sz="4" w:space="0" w:color="auto"/>
              <w:right w:val="single" w:sz="4" w:space="0" w:color="auto"/>
            </w:tcBorders>
            <w:shd w:val="clear" w:color="auto" w:fill="auto"/>
          </w:tcPr>
          <w:p w14:paraId="337FF15C"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Micro cổ ngỗng</w:t>
            </w:r>
          </w:p>
        </w:tc>
        <w:tc>
          <w:tcPr>
            <w:tcW w:w="5108" w:type="dxa"/>
            <w:tcBorders>
              <w:top w:val="nil"/>
              <w:left w:val="nil"/>
              <w:bottom w:val="single" w:sz="4" w:space="0" w:color="auto"/>
              <w:right w:val="single" w:sz="4" w:space="0" w:color="auto"/>
            </w:tcBorders>
            <w:shd w:val="clear" w:color="auto" w:fill="auto"/>
          </w:tcPr>
          <w:p w14:paraId="4E5B1596"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018DCC6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520A76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0C2FCB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Tương thích </w:t>
            </w:r>
          </w:p>
        </w:tc>
        <w:tc>
          <w:tcPr>
            <w:tcW w:w="5108" w:type="dxa"/>
            <w:tcBorders>
              <w:top w:val="nil"/>
              <w:left w:val="nil"/>
              <w:bottom w:val="single" w:sz="4" w:space="0" w:color="auto"/>
              <w:right w:val="single" w:sz="4" w:space="0" w:color="auto"/>
            </w:tcBorders>
            <w:shd w:val="clear" w:color="auto" w:fill="auto"/>
          </w:tcPr>
          <w:p w14:paraId="03662B0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Dùng </w:t>
            </w:r>
            <w:proofErr w:type="gramStart"/>
            <w:r w:rsidRPr="004D1B51">
              <w:rPr>
                <w:rFonts w:ascii="Times New Roman" w:eastAsia="Times New Roman" w:hAnsi="Times New Roman" w:cs="Times New Roman"/>
                <w:sz w:val="26"/>
                <w:szCs w:val="26"/>
              </w:rPr>
              <w:t>với  Trạm</w:t>
            </w:r>
            <w:proofErr w:type="gramEnd"/>
            <w:r w:rsidRPr="004D1B51">
              <w:rPr>
                <w:rFonts w:ascii="Times New Roman" w:eastAsia="Times New Roman" w:hAnsi="Times New Roman" w:cs="Times New Roman"/>
                <w:sz w:val="26"/>
                <w:szCs w:val="26"/>
              </w:rPr>
              <w:t xml:space="preserve"> chính 4 kênh và Trạm từ xa 4 kênh  ở trên</w:t>
            </w:r>
          </w:p>
        </w:tc>
      </w:tr>
      <w:tr w:rsidR="002E4F98" w:rsidRPr="00932F7B" w14:paraId="701DF7B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7E7D7A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449C12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mic</w:t>
            </w:r>
          </w:p>
        </w:tc>
        <w:tc>
          <w:tcPr>
            <w:tcW w:w="5108" w:type="dxa"/>
            <w:tcBorders>
              <w:top w:val="nil"/>
              <w:left w:val="nil"/>
              <w:bottom w:val="single" w:sz="4" w:space="0" w:color="auto"/>
              <w:right w:val="single" w:sz="4" w:space="0" w:color="auto"/>
            </w:tcBorders>
            <w:shd w:val="clear" w:color="auto" w:fill="auto"/>
          </w:tcPr>
          <w:p w14:paraId="2C84723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Micro dạng cổ ngỗng, thay đổi hướng dễ dàng</w:t>
            </w:r>
          </w:p>
        </w:tc>
      </w:tr>
      <w:tr w:rsidR="002E4F98" w:rsidRPr="00932F7B" w14:paraId="790FB61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8B5754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462305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Connector</w:t>
            </w:r>
          </w:p>
        </w:tc>
        <w:tc>
          <w:tcPr>
            <w:tcW w:w="5108" w:type="dxa"/>
            <w:tcBorders>
              <w:top w:val="nil"/>
              <w:left w:val="nil"/>
              <w:bottom w:val="single" w:sz="4" w:space="0" w:color="auto"/>
              <w:right w:val="single" w:sz="4" w:space="0" w:color="auto"/>
            </w:tcBorders>
            <w:shd w:val="clear" w:color="auto" w:fill="auto"/>
          </w:tcPr>
          <w:p w14:paraId="75E54ED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6.35mm/0.25”</w:t>
            </w:r>
          </w:p>
        </w:tc>
      </w:tr>
      <w:tr w:rsidR="002E4F98" w:rsidRPr="00EF2C83" w14:paraId="53E7450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ACABFDD"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5.5</w:t>
            </w:r>
          </w:p>
        </w:tc>
        <w:tc>
          <w:tcPr>
            <w:tcW w:w="2972" w:type="dxa"/>
            <w:tcBorders>
              <w:top w:val="nil"/>
              <w:left w:val="nil"/>
              <w:bottom w:val="single" w:sz="4" w:space="0" w:color="auto"/>
              <w:right w:val="single" w:sz="4" w:space="0" w:color="auto"/>
            </w:tcBorders>
            <w:shd w:val="clear" w:color="auto" w:fill="auto"/>
          </w:tcPr>
          <w:p w14:paraId="7F2F842E"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Intercom Headset</w:t>
            </w:r>
          </w:p>
        </w:tc>
        <w:tc>
          <w:tcPr>
            <w:tcW w:w="5108" w:type="dxa"/>
            <w:tcBorders>
              <w:top w:val="nil"/>
              <w:left w:val="nil"/>
              <w:bottom w:val="single" w:sz="4" w:space="0" w:color="auto"/>
              <w:right w:val="single" w:sz="4" w:space="0" w:color="auto"/>
            </w:tcBorders>
            <w:shd w:val="clear" w:color="auto" w:fill="auto"/>
          </w:tcPr>
          <w:p w14:paraId="5CEEE580"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308F5D4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A4FFC1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987542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Tương thích </w:t>
            </w:r>
          </w:p>
        </w:tc>
        <w:tc>
          <w:tcPr>
            <w:tcW w:w="5108" w:type="dxa"/>
            <w:tcBorders>
              <w:top w:val="nil"/>
              <w:left w:val="nil"/>
              <w:bottom w:val="single" w:sz="4" w:space="0" w:color="auto"/>
              <w:right w:val="single" w:sz="4" w:space="0" w:color="auto"/>
            </w:tcBorders>
            <w:shd w:val="clear" w:color="auto" w:fill="auto"/>
          </w:tcPr>
          <w:p w14:paraId="77B331E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Dùng với trạm chính 4 kênh /trạm từ xa 4 kênh ở trên</w:t>
            </w:r>
          </w:p>
        </w:tc>
      </w:tr>
      <w:tr w:rsidR="002E4F98" w:rsidRPr="00932F7B" w14:paraId="1EFE94C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6FAB40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D949B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Headphone</w:t>
            </w:r>
          </w:p>
        </w:tc>
        <w:tc>
          <w:tcPr>
            <w:tcW w:w="5108" w:type="dxa"/>
            <w:tcBorders>
              <w:top w:val="nil"/>
              <w:left w:val="nil"/>
              <w:bottom w:val="single" w:sz="4" w:space="0" w:color="auto"/>
              <w:right w:val="single" w:sz="4" w:space="0" w:color="auto"/>
            </w:tcBorders>
            <w:shd w:val="clear" w:color="auto" w:fill="auto"/>
          </w:tcPr>
          <w:p w14:paraId="5CED847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Type: Closed-back</w:t>
            </w:r>
          </w:p>
        </w:tc>
      </w:tr>
      <w:tr w:rsidR="002E4F98" w:rsidRPr="00932F7B" w14:paraId="00AA2A6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79F6DB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A3FE46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0296F9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Response: 40Hz - 20kHz</w:t>
            </w:r>
          </w:p>
        </w:tc>
      </w:tr>
      <w:tr w:rsidR="002E4F98" w:rsidRPr="00932F7B" w14:paraId="3A78EE2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B2A712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64327E1"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Microphone</w:t>
            </w:r>
          </w:p>
        </w:tc>
        <w:tc>
          <w:tcPr>
            <w:tcW w:w="5108" w:type="dxa"/>
            <w:tcBorders>
              <w:top w:val="nil"/>
              <w:left w:val="nil"/>
              <w:bottom w:val="single" w:sz="4" w:space="0" w:color="auto"/>
              <w:right w:val="single" w:sz="4" w:space="0" w:color="auto"/>
            </w:tcBorders>
            <w:shd w:val="clear" w:color="auto" w:fill="auto"/>
          </w:tcPr>
          <w:p w14:paraId="195DB1C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Element: Dynamic</w:t>
            </w:r>
          </w:p>
        </w:tc>
      </w:tr>
      <w:tr w:rsidR="002E4F98" w:rsidRPr="00932F7B" w14:paraId="15CFE1B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C558BD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8E17A2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D1766C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Polar Pattern: Hyper-cardioid</w:t>
            </w:r>
          </w:p>
        </w:tc>
      </w:tr>
      <w:tr w:rsidR="002E4F98" w:rsidRPr="00932F7B" w14:paraId="44D4D13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3135DD5"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903963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9A75E2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Response: 300Hz - 20kHz</w:t>
            </w:r>
          </w:p>
        </w:tc>
      </w:tr>
      <w:tr w:rsidR="002E4F98" w:rsidRPr="00EF2C83" w14:paraId="5C1E939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6B2843"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5.6</w:t>
            </w:r>
          </w:p>
        </w:tc>
        <w:tc>
          <w:tcPr>
            <w:tcW w:w="2972" w:type="dxa"/>
            <w:tcBorders>
              <w:top w:val="nil"/>
              <w:left w:val="nil"/>
              <w:bottom w:val="single" w:sz="4" w:space="0" w:color="auto"/>
              <w:right w:val="single" w:sz="4" w:space="0" w:color="auto"/>
            </w:tcBorders>
            <w:shd w:val="clear" w:color="auto" w:fill="auto"/>
          </w:tcPr>
          <w:p w14:paraId="30F460CA"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đàm cầm tay kèm tai nghe</w:t>
            </w:r>
          </w:p>
        </w:tc>
        <w:tc>
          <w:tcPr>
            <w:tcW w:w="5108" w:type="dxa"/>
            <w:tcBorders>
              <w:top w:val="nil"/>
              <w:left w:val="nil"/>
              <w:bottom w:val="single" w:sz="4" w:space="0" w:color="auto"/>
              <w:right w:val="single" w:sz="4" w:space="0" w:color="auto"/>
            </w:tcBorders>
            <w:shd w:val="clear" w:color="auto" w:fill="auto"/>
          </w:tcPr>
          <w:p w14:paraId="2A32060B"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066BFFD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C11A9A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CA7422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w:t>
            </w:r>
          </w:p>
        </w:tc>
        <w:tc>
          <w:tcPr>
            <w:tcW w:w="5108" w:type="dxa"/>
            <w:tcBorders>
              <w:top w:val="nil"/>
              <w:left w:val="nil"/>
              <w:bottom w:val="single" w:sz="4" w:space="0" w:color="auto"/>
              <w:right w:val="single" w:sz="4" w:space="0" w:color="auto"/>
            </w:tcBorders>
            <w:shd w:val="clear" w:color="auto" w:fill="auto"/>
          </w:tcPr>
          <w:p w14:paraId="67A229C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Analog / Digital Voice Communications</w:t>
            </w:r>
          </w:p>
          <w:p w14:paraId="532AE16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Voice Announcement</w:t>
            </w:r>
          </w:p>
          <w:p w14:paraId="2F16529C"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Dual Capacity Direct Mode</w:t>
            </w:r>
          </w:p>
        </w:tc>
      </w:tr>
      <w:tr w:rsidR="002E4F98" w:rsidRPr="00932F7B" w14:paraId="534369A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843AF4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57A8298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Số kênh</w:t>
            </w:r>
          </w:p>
        </w:tc>
        <w:tc>
          <w:tcPr>
            <w:tcW w:w="5108" w:type="dxa"/>
            <w:tcBorders>
              <w:top w:val="nil"/>
              <w:left w:val="nil"/>
              <w:bottom w:val="single" w:sz="4" w:space="0" w:color="auto"/>
              <w:right w:val="single" w:sz="4" w:space="0" w:color="auto"/>
            </w:tcBorders>
            <w:shd w:val="clear" w:color="auto" w:fill="auto"/>
            <w:vAlign w:val="center"/>
          </w:tcPr>
          <w:p w14:paraId="694D3DA9"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160 kênh</w:t>
            </w:r>
          </w:p>
        </w:tc>
      </w:tr>
      <w:tr w:rsidR="002E4F98" w:rsidRPr="00932F7B" w14:paraId="6C39BE4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C388BF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005EAFA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Công suất</w:t>
            </w:r>
          </w:p>
        </w:tc>
        <w:tc>
          <w:tcPr>
            <w:tcW w:w="5108" w:type="dxa"/>
            <w:tcBorders>
              <w:top w:val="nil"/>
              <w:left w:val="nil"/>
              <w:bottom w:val="single" w:sz="4" w:space="0" w:color="auto"/>
              <w:right w:val="single" w:sz="4" w:space="0" w:color="auto"/>
            </w:tcBorders>
            <w:shd w:val="clear" w:color="auto" w:fill="auto"/>
            <w:vAlign w:val="center"/>
          </w:tcPr>
          <w:p w14:paraId="4B85EF4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4W - UHF, 5W - VHF</w:t>
            </w:r>
          </w:p>
        </w:tc>
      </w:tr>
      <w:tr w:rsidR="002E4F98" w:rsidRPr="00932F7B" w14:paraId="68848E7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E4499B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28C9835B"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Dải tần số</w:t>
            </w:r>
          </w:p>
        </w:tc>
        <w:tc>
          <w:tcPr>
            <w:tcW w:w="5108" w:type="dxa"/>
            <w:tcBorders>
              <w:top w:val="nil"/>
              <w:left w:val="nil"/>
              <w:bottom w:val="single" w:sz="4" w:space="0" w:color="auto"/>
              <w:right w:val="single" w:sz="4" w:space="0" w:color="auto"/>
            </w:tcBorders>
            <w:shd w:val="clear" w:color="auto" w:fill="auto"/>
            <w:vAlign w:val="center"/>
          </w:tcPr>
          <w:p w14:paraId="55C1025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136-174 MHz, 403-470 MHz</w:t>
            </w:r>
          </w:p>
        </w:tc>
      </w:tr>
      <w:tr w:rsidR="002E4F98" w:rsidRPr="00932F7B" w14:paraId="4A9320D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5B300B"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054EFFA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Khoảng cách kênh</w:t>
            </w:r>
          </w:p>
        </w:tc>
        <w:tc>
          <w:tcPr>
            <w:tcW w:w="5108" w:type="dxa"/>
            <w:tcBorders>
              <w:top w:val="nil"/>
              <w:left w:val="nil"/>
              <w:bottom w:val="single" w:sz="4" w:space="0" w:color="auto"/>
              <w:right w:val="single" w:sz="4" w:space="0" w:color="auto"/>
            </w:tcBorders>
            <w:shd w:val="clear" w:color="auto" w:fill="auto"/>
            <w:vAlign w:val="center"/>
          </w:tcPr>
          <w:p w14:paraId="42B23B2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12.5/25 KHz</w:t>
            </w:r>
          </w:p>
        </w:tc>
      </w:tr>
      <w:tr w:rsidR="002E4F98" w:rsidRPr="00932F7B" w14:paraId="67AEB4B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5F3591"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vAlign w:val="center"/>
          </w:tcPr>
          <w:p w14:paraId="2496B94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Chống bụi và nước</w:t>
            </w:r>
          </w:p>
        </w:tc>
        <w:tc>
          <w:tcPr>
            <w:tcW w:w="5108" w:type="dxa"/>
            <w:tcBorders>
              <w:top w:val="nil"/>
              <w:left w:val="nil"/>
              <w:bottom w:val="single" w:sz="4" w:space="0" w:color="auto"/>
              <w:right w:val="single" w:sz="4" w:space="0" w:color="auto"/>
            </w:tcBorders>
            <w:shd w:val="clear" w:color="auto" w:fill="auto"/>
            <w:vAlign w:val="center"/>
          </w:tcPr>
          <w:p w14:paraId="454E4B6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IP54</w:t>
            </w:r>
          </w:p>
        </w:tc>
      </w:tr>
      <w:tr w:rsidR="002E4F98" w:rsidRPr="00EF2C83" w14:paraId="280E27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4586ABD" w14:textId="77777777" w:rsidR="002E4F98" w:rsidRPr="004D1B51" w:rsidRDefault="002E4F98" w:rsidP="002E4F98">
            <w:pPr>
              <w:spacing w:before="20" w:after="20" w:line="276" w:lineRule="auto"/>
              <w:jc w:val="center"/>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III</w:t>
            </w:r>
          </w:p>
        </w:tc>
        <w:tc>
          <w:tcPr>
            <w:tcW w:w="2972" w:type="dxa"/>
            <w:tcBorders>
              <w:top w:val="nil"/>
              <w:left w:val="nil"/>
              <w:bottom w:val="single" w:sz="4" w:space="0" w:color="auto"/>
              <w:right w:val="single" w:sz="4" w:space="0" w:color="auto"/>
            </w:tcBorders>
            <w:shd w:val="clear" w:color="auto" w:fill="auto"/>
          </w:tcPr>
          <w:p w14:paraId="3F03915A" w14:textId="77777777" w:rsidR="002E4F98" w:rsidRPr="004D1B51" w:rsidRDefault="002E4F98" w:rsidP="002E4F98">
            <w:pPr>
              <w:spacing w:before="20" w:after="20" w:line="276" w:lineRule="auto"/>
              <w:jc w:val="both"/>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Hệ thống Camera</w:t>
            </w:r>
          </w:p>
        </w:tc>
        <w:tc>
          <w:tcPr>
            <w:tcW w:w="5108" w:type="dxa"/>
            <w:tcBorders>
              <w:top w:val="nil"/>
              <w:left w:val="nil"/>
              <w:bottom w:val="single" w:sz="4" w:space="0" w:color="auto"/>
              <w:right w:val="single" w:sz="4" w:space="0" w:color="auto"/>
            </w:tcBorders>
            <w:shd w:val="clear" w:color="auto" w:fill="auto"/>
          </w:tcPr>
          <w:p w14:paraId="06EC087C" w14:textId="77777777" w:rsidR="002E4F98" w:rsidRPr="004D1B51" w:rsidRDefault="002E4F98" w:rsidP="002E4F98">
            <w:pPr>
              <w:spacing w:before="20" w:after="20" w:line="276" w:lineRule="auto"/>
              <w:rPr>
                <w:rFonts w:ascii="Times New Roman" w:eastAsia="Times New Roman" w:hAnsi="Times New Roman" w:cs="Times New Roman"/>
                <w:b/>
                <w:sz w:val="26"/>
                <w:szCs w:val="26"/>
              </w:rPr>
            </w:pPr>
          </w:p>
        </w:tc>
      </w:tr>
      <w:tr w:rsidR="002E4F98" w:rsidRPr="00EF2C83" w14:paraId="72EF16A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21DC539"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w:t>
            </w:r>
          </w:p>
        </w:tc>
        <w:tc>
          <w:tcPr>
            <w:tcW w:w="2972" w:type="dxa"/>
            <w:tcBorders>
              <w:top w:val="nil"/>
              <w:left w:val="nil"/>
              <w:bottom w:val="single" w:sz="4" w:space="0" w:color="auto"/>
              <w:right w:val="single" w:sz="4" w:space="0" w:color="auto"/>
            </w:tcBorders>
            <w:shd w:val="clear" w:color="auto" w:fill="auto"/>
          </w:tcPr>
          <w:p w14:paraId="0B2402A9"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Camera và phụ kiện</w:t>
            </w:r>
          </w:p>
        </w:tc>
        <w:tc>
          <w:tcPr>
            <w:tcW w:w="5108" w:type="dxa"/>
            <w:tcBorders>
              <w:top w:val="nil"/>
              <w:left w:val="nil"/>
              <w:bottom w:val="single" w:sz="4" w:space="0" w:color="auto"/>
              <w:right w:val="single" w:sz="4" w:space="0" w:color="auto"/>
            </w:tcBorders>
            <w:shd w:val="clear" w:color="auto" w:fill="auto"/>
          </w:tcPr>
          <w:p w14:paraId="7F86D6E5"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EF2C83" w14:paraId="2D0987D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9453AD1"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w:t>
            </w:r>
          </w:p>
        </w:tc>
        <w:tc>
          <w:tcPr>
            <w:tcW w:w="2972" w:type="dxa"/>
            <w:tcBorders>
              <w:top w:val="nil"/>
              <w:left w:val="nil"/>
              <w:bottom w:val="single" w:sz="4" w:space="0" w:color="auto"/>
              <w:right w:val="single" w:sz="4" w:space="0" w:color="auto"/>
            </w:tcBorders>
            <w:shd w:val="clear" w:color="auto" w:fill="auto"/>
          </w:tcPr>
          <w:p w14:paraId="4FEE53A5"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Đầu camera 4K/HD</w:t>
            </w:r>
          </w:p>
        </w:tc>
        <w:tc>
          <w:tcPr>
            <w:tcW w:w="5108" w:type="dxa"/>
            <w:tcBorders>
              <w:top w:val="nil"/>
              <w:left w:val="nil"/>
              <w:bottom w:val="single" w:sz="4" w:space="0" w:color="auto"/>
              <w:right w:val="single" w:sz="4" w:space="0" w:color="auto"/>
            </w:tcBorders>
            <w:shd w:val="clear" w:color="auto" w:fill="auto"/>
          </w:tcPr>
          <w:p w14:paraId="050BB41E"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0D788FA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1AD0BA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6A43F7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Function</w:t>
            </w:r>
          </w:p>
        </w:tc>
        <w:tc>
          <w:tcPr>
            <w:tcW w:w="5108" w:type="dxa"/>
            <w:tcBorders>
              <w:top w:val="nil"/>
              <w:left w:val="nil"/>
              <w:bottom w:val="single" w:sz="4" w:space="0" w:color="auto"/>
              <w:right w:val="single" w:sz="4" w:space="0" w:color="auto"/>
            </w:tcBorders>
            <w:shd w:val="clear" w:color="auto" w:fill="auto"/>
            <w:vAlign w:val="center"/>
          </w:tcPr>
          <w:p w14:paraId="2623642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4K Video Output Direct from the Camera Head.</w:t>
            </w:r>
          </w:p>
          <w:p w14:paraId="36C57D7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3-CMOS optical system 2/3-</w:t>
            </w:r>
            <w:proofErr w:type="gramStart"/>
            <w:r w:rsidRPr="004D1B51">
              <w:rPr>
                <w:rFonts w:ascii="Times New Roman" w:eastAsia="Times New Roman" w:hAnsi="Times New Roman" w:cs="Times New Roman"/>
                <w:sz w:val="26"/>
                <w:szCs w:val="26"/>
              </w:rPr>
              <w:t>inch  sensor</w:t>
            </w:r>
            <w:proofErr w:type="gramEnd"/>
            <w:r w:rsidRPr="004D1B51">
              <w:rPr>
                <w:rFonts w:ascii="Times New Roman" w:eastAsia="Times New Roman" w:hAnsi="Times New Roman" w:cs="Times New Roman"/>
                <w:sz w:val="26"/>
                <w:szCs w:val="26"/>
              </w:rPr>
              <w:t>; 2/3-inch Global Shutter CMOS Sensor.</w:t>
            </w:r>
          </w:p>
          <w:p w14:paraId="516BF80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Up to 8x High speed HD (option)</w:t>
            </w:r>
          </w:p>
          <w:p w14:paraId="361719A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The B4 lens mount enables the use of existing lenses. Optical characteristics such as depth-of-field will be nearly the same as 2/3-inch HD cameras.</w:t>
            </w:r>
          </w:p>
          <w:p w14:paraId="2F40183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12G -SDI output from the camera head (option)</w:t>
            </w:r>
          </w:p>
          <w:p w14:paraId="48ED320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  16 axes of the color gamut can be fine-tuned in both hue and saturation.</w:t>
            </w:r>
          </w:p>
          <w:p w14:paraId="4EA4CD52"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Supporting the BT.2020 color space specification in the 4K mode, and the BT. 709 color space in both 4K and HD modes.</w:t>
            </w:r>
          </w:p>
          <w:p w14:paraId="2365A50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Remote back focus adjustment (from the OCP)</w:t>
            </w:r>
          </w:p>
        </w:tc>
      </w:tr>
      <w:tr w:rsidR="002E4F98" w:rsidRPr="00932F7B" w14:paraId="449F77A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52CB80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F9D297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Image Sensors</w:t>
            </w:r>
          </w:p>
        </w:tc>
        <w:tc>
          <w:tcPr>
            <w:tcW w:w="5108" w:type="dxa"/>
            <w:tcBorders>
              <w:top w:val="nil"/>
              <w:left w:val="nil"/>
              <w:bottom w:val="single" w:sz="4" w:space="0" w:color="auto"/>
              <w:right w:val="single" w:sz="4" w:space="0" w:color="auto"/>
            </w:tcBorders>
            <w:shd w:val="clear" w:color="auto" w:fill="auto"/>
            <w:vAlign w:val="center"/>
          </w:tcPr>
          <w:p w14:paraId="4B4C2E77"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2/3-inch CMOS Sensor with Global Shutter</w:t>
            </w:r>
          </w:p>
        </w:tc>
      </w:tr>
      <w:tr w:rsidR="002E4F98" w:rsidRPr="00932F7B" w14:paraId="0F30B3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4BE152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B3DC6E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Optical system</w:t>
            </w:r>
          </w:p>
        </w:tc>
        <w:tc>
          <w:tcPr>
            <w:tcW w:w="5108" w:type="dxa"/>
            <w:tcBorders>
              <w:top w:val="nil"/>
              <w:left w:val="nil"/>
              <w:bottom w:val="single" w:sz="4" w:space="0" w:color="auto"/>
              <w:right w:val="single" w:sz="4" w:space="0" w:color="auto"/>
            </w:tcBorders>
            <w:shd w:val="clear" w:color="auto" w:fill="auto"/>
            <w:vAlign w:val="center"/>
          </w:tcPr>
          <w:p w14:paraId="0C03F73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2/3-inch 3-sensor, RGB Prism</w:t>
            </w:r>
          </w:p>
        </w:tc>
      </w:tr>
      <w:tr w:rsidR="002E4F98" w:rsidRPr="00932F7B" w14:paraId="7ED1229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728F77"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7F6AD4E"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Effective Resolution</w:t>
            </w:r>
          </w:p>
        </w:tc>
        <w:tc>
          <w:tcPr>
            <w:tcW w:w="5108" w:type="dxa"/>
            <w:tcBorders>
              <w:top w:val="nil"/>
              <w:left w:val="nil"/>
              <w:bottom w:val="single" w:sz="4" w:space="0" w:color="auto"/>
              <w:right w:val="single" w:sz="4" w:space="0" w:color="auto"/>
            </w:tcBorders>
            <w:shd w:val="clear" w:color="auto" w:fill="auto"/>
            <w:vAlign w:val="center"/>
          </w:tcPr>
          <w:p w14:paraId="4D638AD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3840 (H) x 2160 (V)</w:t>
            </w:r>
          </w:p>
        </w:tc>
      </w:tr>
      <w:tr w:rsidR="002E4F98" w:rsidRPr="00932F7B" w14:paraId="39F6F9C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829745E"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9620EE5"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 (2000 lux, 89.9% Reflection)</w:t>
            </w:r>
          </w:p>
        </w:tc>
        <w:tc>
          <w:tcPr>
            <w:tcW w:w="5108" w:type="dxa"/>
            <w:tcBorders>
              <w:top w:val="nil"/>
              <w:left w:val="nil"/>
              <w:bottom w:val="single" w:sz="4" w:space="0" w:color="auto"/>
              <w:right w:val="single" w:sz="4" w:space="0" w:color="auto"/>
            </w:tcBorders>
            <w:shd w:val="clear" w:color="auto" w:fill="auto"/>
            <w:vAlign w:val="center"/>
          </w:tcPr>
          <w:p w14:paraId="31E22B6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4 </w:t>
            </w:r>
            <w:proofErr w:type="gramStart"/>
            <w:r w:rsidRPr="004D1B51">
              <w:rPr>
                <w:rFonts w:ascii="Times New Roman" w:eastAsia="Times New Roman" w:hAnsi="Times New Roman" w:cs="Times New Roman"/>
                <w:sz w:val="26"/>
                <w:szCs w:val="26"/>
              </w:rPr>
              <w:t>K :</w:t>
            </w:r>
            <w:proofErr w:type="gramEnd"/>
            <w:r w:rsidRPr="004D1B51">
              <w:rPr>
                <w:rFonts w:ascii="Times New Roman" w:eastAsia="Times New Roman" w:hAnsi="Times New Roman" w:cs="Times New Roman"/>
                <w:sz w:val="26"/>
                <w:szCs w:val="26"/>
              </w:rPr>
              <w:t xml:space="preserve"> F10 / 59.94p;  F11 / 50p</w:t>
            </w:r>
          </w:p>
          <w:p w14:paraId="4CA6E6F4"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F10 / 59.94p; F11 / 50p</w:t>
            </w:r>
          </w:p>
        </w:tc>
      </w:tr>
      <w:tr w:rsidR="002E4F98" w:rsidRPr="00932F7B" w14:paraId="167CF56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2D8362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BA27C97"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Filter</w:t>
            </w:r>
          </w:p>
        </w:tc>
        <w:tc>
          <w:tcPr>
            <w:tcW w:w="5108" w:type="dxa"/>
            <w:tcBorders>
              <w:top w:val="nil"/>
              <w:left w:val="nil"/>
              <w:bottom w:val="single" w:sz="4" w:space="0" w:color="auto"/>
              <w:right w:val="single" w:sz="4" w:space="0" w:color="auto"/>
            </w:tcBorders>
            <w:shd w:val="clear" w:color="auto" w:fill="auto"/>
            <w:vAlign w:val="center"/>
          </w:tcPr>
          <w:p w14:paraId="33928173"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ND </w:t>
            </w:r>
            <w:proofErr w:type="gramStart"/>
            <w:r w:rsidRPr="004D1B51">
              <w:rPr>
                <w:rFonts w:ascii="Times New Roman" w:eastAsia="Times New Roman" w:hAnsi="Times New Roman" w:cs="Times New Roman"/>
                <w:sz w:val="26"/>
                <w:szCs w:val="26"/>
              </w:rPr>
              <w:t>1:CLEAR</w:t>
            </w:r>
            <w:proofErr w:type="gramEnd"/>
            <w:r w:rsidRPr="004D1B51">
              <w:rPr>
                <w:rFonts w:ascii="Times New Roman" w:eastAsia="Times New Roman" w:hAnsi="Times New Roman" w:cs="Times New Roman"/>
                <w:sz w:val="26"/>
                <w:szCs w:val="26"/>
              </w:rPr>
              <w:t xml:space="preserve"> 2: 1/4 3: 1/8 4: 1/16 5: 1/64</w:t>
            </w:r>
            <w:r w:rsidRPr="004D1B51">
              <w:rPr>
                <w:rFonts w:ascii="Times New Roman" w:eastAsia="Times New Roman" w:hAnsi="Times New Roman" w:cs="Times New Roman"/>
                <w:sz w:val="26"/>
                <w:szCs w:val="26"/>
              </w:rPr>
              <w:br/>
              <w:t>CC A:3200K B:4300K C: 6300K D: CROSS</w:t>
            </w:r>
          </w:p>
        </w:tc>
      </w:tr>
      <w:tr w:rsidR="002E4F98" w:rsidRPr="00932F7B" w14:paraId="6D6044D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2DEC449"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71CFEE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S/N Ratio</w:t>
            </w:r>
          </w:p>
        </w:tc>
        <w:tc>
          <w:tcPr>
            <w:tcW w:w="5108" w:type="dxa"/>
            <w:tcBorders>
              <w:top w:val="nil"/>
              <w:left w:val="nil"/>
              <w:bottom w:val="single" w:sz="4" w:space="0" w:color="auto"/>
              <w:right w:val="single" w:sz="4" w:space="0" w:color="auto"/>
            </w:tcBorders>
            <w:shd w:val="clear" w:color="auto" w:fill="auto"/>
            <w:vAlign w:val="center"/>
          </w:tcPr>
          <w:p w14:paraId="3E6B0030"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4 </w:t>
            </w:r>
            <w:proofErr w:type="gramStart"/>
            <w:r w:rsidRPr="004D1B51">
              <w:rPr>
                <w:rFonts w:ascii="Times New Roman" w:eastAsia="Times New Roman" w:hAnsi="Times New Roman" w:cs="Times New Roman"/>
                <w:sz w:val="26"/>
                <w:szCs w:val="26"/>
              </w:rPr>
              <w:t>K :</w:t>
            </w:r>
            <w:proofErr w:type="gramEnd"/>
            <w:r w:rsidRPr="004D1B51">
              <w:rPr>
                <w:rFonts w:ascii="Times New Roman" w:eastAsia="Times New Roman" w:hAnsi="Times New Roman" w:cs="Times New Roman"/>
                <w:sz w:val="26"/>
                <w:szCs w:val="26"/>
              </w:rPr>
              <w:t xml:space="preserve"> 62 dB or better</w:t>
            </w:r>
          </w:p>
          <w:p w14:paraId="29F3145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62 dB or better</w:t>
            </w:r>
          </w:p>
        </w:tc>
      </w:tr>
      <w:tr w:rsidR="002E4F98" w:rsidRPr="00932F7B" w14:paraId="6103455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13CDF64"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752D4AC"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Limiting resolution</w:t>
            </w:r>
          </w:p>
        </w:tc>
        <w:tc>
          <w:tcPr>
            <w:tcW w:w="5108" w:type="dxa"/>
            <w:tcBorders>
              <w:top w:val="nil"/>
              <w:left w:val="nil"/>
              <w:bottom w:val="single" w:sz="4" w:space="0" w:color="auto"/>
              <w:right w:val="single" w:sz="4" w:space="0" w:color="auto"/>
            </w:tcBorders>
            <w:shd w:val="clear" w:color="auto" w:fill="auto"/>
            <w:vAlign w:val="center"/>
          </w:tcPr>
          <w:p w14:paraId="7FB5A00D"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4 </w:t>
            </w:r>
            <w:proofErr w:type="gramStart"/>
            <w:r w:rsidRPr="004D1B51">
              <w:rPr>
                <w:rFonts w:ascii="Times New Roman" w:eastAsia="Times New Roman" w:hAnsi="Times New Roman" w:cs="Times New Roman"/>
                <w:sz w:val="26"/>
                <w:szCs w:val="26"/>
              </w:rPr>
              <w:t>K :</w:t>
            </w:r>
            <w:proofErr w:type="gramEnd"/>
            <w:r w:rsidRPr="004D1B51">
              <w:rPr>
                <w:rFonts w:ascii="Times New Roman" w:eastAsia="Times New Roman" w:hAnsi="Times New Roman" w:cs="Times New Roman"/>
                <w:sz w:val="26"/>
                <w:szCs w:val="26"/>
              </w:rPr>
              <w:t xml:space="preserve"> 2000 TVL or more</w:t>
            </w:r>
          </w:p>
          <w:p w14:paraId="75C9FD31"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1000 TVL or more</w:t>
            </w:r>
          </w:p>
        </w:tc>
      </w:tr>
      <w:tr w:rsidR="002E4F98" w:rsidRPr="00932F7B" w14:paraId="5F80E31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884D9C"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9163130"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Gain-up</w:t>
            </w:r>
          </w:p>
        </w:tc>
        <w:tc>
          <w:tcPr>
            <w:tcW w:w="5108" w:type="dxa"/>
            <w:tcBorders>
              <w:top w:val="nil"/>
              <w:left w:val="nil"/>
              <w:bottom w:val="single" w:sz="4" w:space="0" w:color="auto"/>
              <w:right w:val="single" w:sz="4" w:space="0" w:color="auto"/>
            </w:tcBorders>
            <w:shd w:val="clear" w:color="auto" w:fill="auto"/>
            <w:vAlign w:val="center"/>
          </w:tcPr>
          <w:p w14:paraId="1369DE4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 -3, 0, +3, +6, +9, +12 dB</w:t>
            </w:r>
          </w:p>
        </w:tc>
      </w:tr>
      <w:tr w:rsidR="002E4F98" w:rsidRPr="00932F7B" w14:paraId="38643B4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E95DED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693FD3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Gamma Curves</w:t>
            </w:r>
          </w:p>
        </w:tc>
        <w:tc>
          <w:tcPr>
            <w:tcW w:w="5108" w:type="dxa"/>
            <w:tcBorders>
              <w:top w:val="nil"/>
              <w:left w:val="nil"/>
              <w:bottom w:val="single" w:sz="4" w:space="0" w:color="auto"/>
              <w:right w:val="single" w:sz="4" w:space="0" w:color="auto"/>
            </w:tcBorders>
            <w:shd w:val="clear" w:color="auto" w:fill="auto"/>
            <w:vAlign w:val="center"/>
          </w:tcPr>
          <w:p w14:paraId="7665BF2E"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OFF, 0.35, 0.4, 0.45, HLG, Custom 1 - 5</w:t>
            </w:r>
          </w:p>
        </w:tc>
      </w:tr>
      <w:tr w:rsidR="002E4F98" w:rsidRPr="00932F7B" w14:paraId="0BD25D8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841E3AF"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2C89DD3"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Electronic Shutter</w:t>
            </w:r>
          </w:p>
        </w:tc>
        <w:tc>
          <w:tcPr>
            <w:tcW w:w="5108" w:type="dxa"/>
            <w:tcBorders>
              <w:top w:val="nil"/>
              <w:left w:val="nil"/>
              <w:bottom w:val="single" w:sz="4" w:space="0" w:color="auto"/>
              <w:right w:val="single" w:sz="4" w:space="0" w:color="auto"/>
            </w:tcBorders>
            <w:shd w:val="clear" w:color="auto" w:fill="auto"/>
            <w:vAlign w:val="center"/>
          </w:tcPr>
          <w:p w14:paraId="355B54D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1/100, 1/120, 1/250, 1/500, 1/1000, 1/2000 and Variable Shutter</w:t>
            </w:r>
          </w:p>
        </w:tc>
      </w:tr>
      <w:tr w:rsidR="002E4F98" w:rsidRPr="00932F7B" w14:paraId="5D1FB17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05AB7F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3507A36"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Reference Video</w:t>
            </w:r>
          </w:p>
        </w:tc>
        <w:tc>
          <w:tcPr>
            <w:tcW w:w="5108" w:type="dxa"/>
            <w:tcBorders>
              <w:top w:val="nil"/>
              <w:left w:val="nil"/>
              <w:bottom w:val="single" w:sz="4" w:space="0" w:color="auto"/>
              <w:right w:val="single" w:sz="4" w:space="0" w:color="auto"/>
            </w:tcBorders>
            <w:shd w:val="clear" w:color="auto" w:fill="auto"/>
            <w:vAlign w:val="center"/>
          </w:tcPr>
          <w:p w14:paraId="516D50A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 Tri-Sync, BB</w:t>
            </w:r>
          </w:p>
          <w:p w14:paraId="69BB9A6A"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  Tri-Sync</w:t>
            </w:r>
          </w:p>
        </w:tc>
      </w:tr>
      <w:tr w:rsidR="002E4F98" w:rsidRPr="00932F7B" w14:paraId="4C5AC9D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E91893"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0608529"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Optical Fiber</w:t>
            </w:r>
          </w:p>
        </w:tc>
        <w:tc>
          <w:tcPr>
            <w:tcW w:w="5108" w:type="dxa"/>
            <w:tcBorders>
              <w:top w:val="nil"/>
              <w:left w:val="nil"/>
              <w:bottom w:val="single" w:sz="4" w:space="0" w:color="auto"/>
              <w:right w:val="single" w:sz="4" w:space="0" w:color="auto"/>
            </w:tcBorders>
            <w:shd w:val="clear" w:color="auto" w:fill="auto"/>
            <w:vAlign w:val="center"/>
          </w:tcPr>
          <w:p w14:paraId="51E153D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SMPTE 304M</w:t>
            </w:r>
          </w:p>
        </w:tc>
      </w:tr>
      <w:tr w:rsidR="002E4F98" w:rsidRPr="00932F7B" w14:paraId="1D4135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FEB37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37E56D"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Input/Output </w:t>
            </w:r>
          </w:p>
        </w:tc>
        <w:tc>
          <w:tcPr>
            <w:tcW w:w="5108" w:type="dxa"/>
            <w:tcBorders>
              <w:top w:val="nil"/>
              <w:left w:val="nil"/>
              <w:bottom w:val="single" w:sz="4" w:space="0" w:color="auto"/>
              <w:right w:val="single" w:sz="4" w:space="0" w:color="auto"/>
            </w:tcBorders>
            <w:shd w:val="clear" w:color="auto" w:fill="auto"/>
            <w:vAlign w:val="center"/>
          </w:tcPr>
          <w:p w14:paraId="0269507B"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Output:BNCx</w:t>
            </w:r>
            <w:proofErr w:type="gramEnd"/>
            <w:r w:rsidRPr="004D1B51">
              <w:rPr>
                <w:rFonts w:ascii="Times New Roman" w:eastAsia="Times New Roman" w:hAnsi="Times New Roman" w:cs="Times New Roman"/>
                <w:sz w:val="26"/>
                <w:szCs w:val="26"/>
              </w:rPr>
              <w:t>4</w:t>
            </w:r>
            <w:r w:rsidRPr="004D1B51">
              <w:rPr>
                <w:rFonts w:ascii="Times New Roman" w:eastAsia="Times New Roman" w:hAnsi="Times New Roman" w:cs="Times New Roman"/>
                <w:sz w:val="26"/>
                <w:szCs w:val="26"/>
              </w:rPr>
              <w:br/>
              <w:t xml:space="preserve">Input/Output: BNC x1 </w:t>
            </w:r>
          </w:p>
        </w:tc>
      </w:tr>
      <w:tr w:rsidR="002E4F98" w:rsidRPr="00932F7B" w14:paraId="7937CE0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9BDDA1A"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64F99A"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Microphone</w:t>
            </w:r>
          </w:p>
        </w:tc>
        <w:tc>
          <w:tcPr>
            <w:tcW w:w="5108" w:type="dxa"/>
            <w:tcBorders>
              <w:top w:val="nil"/>
              <w:left w:val="nil"/>
              <w:bottom w:val="single" w:sz="4" w:space="0" w:color="auto"/>
              <w:right w:val="single" w:sz="4" w:space="0" w:color="auto"/>
            </w:tcBorders>
            <w:shd w:val="clear" w:color="auto" w:fill="auto"/>
            <w:vAlign w:val="center"/>
          </w:tcPr>
          <w:p w14:paraId="43C860D6"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XLR-3F x2</w:t>
            </w:r>
          </w:p>
        </w:tc>
      </w:tr>
      <w:tr w:rsidR="002E4F98" w:rsidRPr="00932F7B" w14:paraId="07EF834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E8C088"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82F0C54"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Intercom</w:t>
            </w:r>
          </w:p>
        </w:tc>
        <w:tc>
          <w:tcPr>
            <w:tcW w:w="5108" w:type="dxa"/>
            <w:tcBorders>
              <w:top w:val="nil"/>
              <w:left w:val="nil"/>
              <w:bottom w:val="single" w:sz="4" w:space="0" w:color="auto"/>
              <w:right w:val="single" w:sz="4" w:space="0" w:color="auto"/>
            </w:tcBorders>
            <w:shd w:val="clear" w:color="auto" w:fill="auto"/>
            <w:vAlign w:val="center"/>
          </w:tcPr>
          <w:p w14:paraId="7FF8D425"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XLR-type (x2): ENG/PROD</w:t>
            </w:r>
          </w:p>
        </w:tc>
      </w:tr>
      <w:tr w:rsidR="002E4F98" w:rsidRPr="00EF2C83" w14:paraId="7DC1C7E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A8C341B"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1.2</w:t>
            </w:r>
          </w:p>
        </w:tc>
        <w:tc>
          <w:tcPr>
            <w:tcW w:w="2972" w:type="dxa"/>
            <w:tcBorders>
              <w:top w:val="nil"/>
              <w:left w:val="nil"/>
              <w:bottom w:val="single" w:sz="4" w:space="0" w:color="auto"/>
              <w:right w:val="single" w:sz="4" w:space="0" w:color="auto"/>
            </w:tcBorders>
            <w:shd w:val="clear" w:color="auto" w:fill="auto"/>
          </w:tcPr>
          <w:p w14:paraId="3FB7A635"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gá chân camera</w:t>
            </w:r>
          </w:p>
        </w:tc>
        <w:tc>
          <w:tcPr>
            <w:tcW w:w="5108" w:type="dxa"/>
            <w:tcBorders>
              <w:top w:val="nil"/>
              <w:left w:val="nil"/>
              <w:bottom w:val="single" w:sz="4" w:space="0" w:color="auto"/>
              <w:right w:val="single" w:sz="4" w:space="0" w:color="auto"/>
            </w:tcBorders>
            <w:shd w:val="clear" w:color="auto" w:fill="auto"/>
          </w:tcPr>
          <w:p w14:paraId="03701427"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48C9FA7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1FABF0"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013CBC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27CCCCF"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để sử dụng cho Camera ở trên và bộ chân dưới đây</w:t>
            </w:r>
          </w:p>
        </w:tc>
      </w:tr>
      <w:tr w:rsidR="002E4F98" w:rsidRPr="00EF2C83" w14:paraId="72748C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998158"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1.3</w:t>
            </w:r>
          </w:p>
        </w:tc>
        <w:tc>
          <w:tcPr>
            <w:tcW w:w="2972" w:type="dxa"/>
            <w:tcBorders>
              <w:top w:val="nil"/>
              <w:left w:val="nil"/>
              <w:bottom w:val="single" w:sz="4" w:space="0" w:color="auto"/>
              <w:right w:val="single" w:sz="4" w:space="0" w:color="auto"/>
            </w:tcBorders>
            <w:shd w:val="clear" w:color="auto" w:fill="auto"/>
          </w:tcPr>
          <w:p w14:paraId="2703BA9A"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Giá đỡ micro</w:t>
            </w:r>
          </w:p>
        </w:tc>
        <w:tc>
          <w:tcPr>
            <w:tcW w:w="5108" w:type="dxa"/>
            <w:tcBorders>
              <w:top w:val="nil"/>
              <w:left w:val="nil"/>
              <w:bottom w:val="single" w:sz="4" w:space="0" w:color="auto"/>
              <w:right w:val="single" w:sz="4" w:space="0" w:color="auto"/>
            </w:tcBorders>
            <w:shd w:val="clear" w:color="auto" w:fill="auto"/>
          </w:tcPr>
          <w:p w14:paraId="551A712C"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2E4F98" w:rsidRPr="00932F7B" w14:paraId="37049B0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4E9E02" w14:textId="77777777" w:rsidR="002E4F98" w:rsidRPr="004D1B51" w:rsidRDefault="002E4F98" w:rsidP="002E4F98">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F10AB22" w14:textId="77777777" w:rsidR="002E4F98" w:rsidRPr="004D1B51" w:rsidRDefault="002E4F98" w:rsidP="002E4F98">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D8233A8" w14:textId="77777777" w:rsidR="002E4F98" w:rsidRPr="004D1B51" w:rsidRDefault="002E4F98" w:rsidP="002E4F98">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để sử dụng cho Camera ở trên và micro dưới đây</w:t>
            </w:r>
          </w:p>
        </w:tc>
      </w:tr>
      <w:tr w:rsidR="002E4F98" w:rsidRPr="00F270C1" w14:paraId="05613BE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6BD5EFF" w14:textId="77777777" w:rsidR="002E4F98" w:rsidRPr="004D1B51" w:rsidRDefault="002E4F98" w:rsidP="002E4F98">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1.4</w:t>
            </w:r>
          </w:p>
        </w:tc>
        <w:tc>
          <w:tcPr>
            <w:tcW w:w="2972" w:type="dxa"/>
            <w:tcBorders>
              <w:top w:val="nil"/>
              <w:left w:val="nil"/>
              <w:bottom w:val="single" w:sz="4" w:space="0" w:color="auto"/>
              <w:right w:val="single" w:sz="4" w:space="0" w:color="auto"/>
            </w:tcBorders>
            <w:shd w:val="clear" w:color="auto" w:fill="auto"/>
          </w:tcPr>
          <w:p w14:paraId="69F24097" w14:textId="77777777" w:rsidR="002E4F98" w:rsidRPr="004D1B51" w:rsidRDefault="002E4F98" w:rsidP="002E4F98">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Micro cho Camera</w:t>
            </w:r>
          </w:p>
        </w:tc>
        <w:tc>
          <w:tcPr>
            <w:tcW w:w="5108" w:type="dxa"/>
            <w:tcBorders>
              <w:top w:val="nil"/>
              <w:left w:val="nil"/>
              <w:bottom w:val="single" w:sz="4" w:space="0" w:color="auto"/>
              <w:right w:val="single" w:sz="4" w:space="0" w:color="auto"/>
            </w:tcBorders>
            <w:shd w:val="clear" w:color="auto" w:fill="auto"/>
          </w:tcPr>
          <w:p w14:paraId="0DA4C689" w14:textId="77777777" w:rsidR="002E4F98" w:rsidRPr="004D1B51" w:rsidRDefault="002E4F98" w:rsidP="002E4F98">
            <w:pPr>
              <w:spacing w:before="20" w:after="20" w:line="276" w:lineRule="auto"/>
              <w:rPr>
                <w:rFonts w:ascii="Times New Roman" w:eastAsia="Times New Roman" w:hAnsi="Times New Roman" w:cs="Times New Roman"/>
                <w:b/>
                <w:i/>
                <w:sz w:val="26"/>
                <w:szCs w:val="26"/>
              </w:rPr>
            </w:pPr>
          </w:p>
        </w:tc>
      </w:tr>
      <w:tr w:rsidR="00502B95" w:rsidRPr="00932F7B" w14:paraId="3E168EC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E43E75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E0F711E" w14:textId="77777777" w:rsidR="00502B95" w:rsidRPr="00EC558F" w:rsidRDefault="00502B95" w:rsidP="00502B95">
            <w:pPr>
              <w:spacing w:before="60" w:after="80" w:line="280" w:lineRule="atLeast"/>
              <w:ind w:hanging="18"/>
              <w:rPr>
                <w:rFonts w:ascii="Times New Roman" w:hAnsi="Times New Roman" w:cs="Times New Roman"/>
                <w:b/>
                <w:color w:val="0070C0"/>
                <w:sz w:val="26"/>
                <w:szCs w:val="26"/>
              </w:rPr>
            </w:pPr>
          </w:p>
        </w:tc>
        <w:tc>
          <w:tcPr>
            <w:tcW w:w="5108" w:type="dxa"/>
            <w:tcBorders>
              <w:top w:val="nil"/>
              <w:left w:val="nil"/>
              <w:bottom w:val="single" w:sz="4" w:space="0" w:color="auto"/>
              <w:right w:val="single" w:sz="4" w:space="0" w:color="auto"/>
            </w:tcBorders>
            <w:shd w:val="clear" w:color="auto" w:fill="auto"/>
          </w:tcPr>
          <w:p w14:paraId="0173447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Directivity: super directional</w:t>
            </w:r>
          </w:p>
        </w:tc>
      </w:tr>
      <w:tr w:rsidR="00502B95" w:rsidRPr="00932F7B" w14:paraId="6E1746C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26F4FD2"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0355D1B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0E5BAD6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characteristic: 20-20,000Hz</w:t>
            </w:r>
          </w:p>
        </w:tc>
      </w:tr>
      <w:tr w:rsidR="00502B95" w:rsidRPr="00932F7B" w14:paraId="7396A5A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037C76"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36CA6A73"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0E627E5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 (0dB=1V/1Pa, 1kHz): -41 dB (at battery), -40 dB (at phantom)</w:t>
            </w:r>
          </w:p>
        </w:tc>
      </w:tr>
      <w:tr w:rsidR="00502B95" w:rsidRPr="00932F7B" w14:paraId="72C326A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55DD8C6"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2C520D5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62D7256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input sound pressure level (1kHz at 1% THD): 115dB, SPL (at battery), 129dB, SPL (at phantom)</w:t>
            </w:r>
          </w:p>
        </w:tc>
      </w:tr>
      <w:tr w:rsidR="00502B95" w:rsidRPr="00932F7B" w14:paraId="28E6AD6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3AFAC84"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457A0C8F"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7640A42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SN ratio (1kHz at 1Pa): 77dB or more</w:t>
            </w:r>
          </w:p>
        </w:tc>
      </w:tr>
      <w:tr w:rsidR="00502B95" w:rsidRPr="00932F7B" w14:paraId="5A138DB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4975A01"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w:t>
            </w:r>
          </w:p>
        </w:tc>
        <w:tc>
          <w:tcPr>
            <w:tcW w:w="2972" w:type="dxa"/>
            <w:tcBorders>
              <w:top w:val="nil"/>
              <w:left w:val="nil"/>
              <w:bottom w:val="single" w:sz="4" w:space="0" w:color="auto"/>
              <w:right w:val="single" w:sz="4" w:space="0" w:color="auto"/>
            </w:tcBorders>
            <w:shd w:val="clear" w:color="auto" w:fill="auto"/>
          </w:tcPr>
          <w:p w14:paraId="2D64AF6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giao tiếp Camera và phụ kiện</w:t>
            </w:r>
          </w:p>
        </w:tc>
        <w:tc>
          <w:tcPr>
            <w:tcW w:w="5108" w:type="dxa"/>
            <w:tcBorders>
              <w:top w:val="nil"/>
              <w:left w:val="nil"/>
              <w:bottom w:val="single" w:sz="4" w:space="0" w:color="auto"/>
              <w:right w:val="single" w:sz="4" w:space="0" w:color="auto"/>
            </w:tcBorders>
            <w:shd w:val="clear" w:color="auto" w:fill="auto"/>
          </w:tcPr>
          <w:p w14:paraId="0AAAEB5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2676E9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31BF1D"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2.1</w:t>
            </w:r>
          </w:p>
        </w:tc>
        <w:tc>
          <w:tcPr>
            <w:tcW w:w="2972" w:type="dxa"/>
            <w:tcBorders>
              <w:top w:val="nil"/>
              <w:left w:val="nil"/>
              <w:bottom w:val="single" w:sz="4" w:space="0" w:color="auto"/>
              <w:right w:val="single" w:sz="4" w:space="0" w:color="auto"/>
            </w:tcBorders>
            <w:shd w:val="clear" w:color="auto" w:fill="auto"/>
          </w:tcPr>
          <w:p w14:paraId="7E7D967F"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Bộ giao tiếp Camera 4K </w:t>
            </w:r>
          </w:p>
        </w:tc>
        <w:tc>
          <w:tcPr>
            <w:tcW w:w="5108" w:type="dxa"/>
            <w:tcBorders>
              <w:top w:val="nil"/>
              <w:left w:val="nil"/>
              <w:bottom w:val="single" w:sz="4" w:space="0" w:color="auto"/>
              <w:right w:val="single" w:sz="4" w:space="0" w:color="auto"/>
            </w:tcBorders>
            <w:shd w:val="clear" w:color="auto" w:fill="auto"/>
          </w:tcPr>
          <w:p w14:paraId="3303739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i/>
                <w:sz w:val="26"/>
                <w:szCs w:val="26"/>
              </w:rPr>
              <w:t>Thông số khi có tích hợp Module xử lý 4K và module 12G</w:t>
            </w:r>
          </w:p>
        </w:tc>
      </w:tr>
      <w:tr w:rsidR="00502B95" w:rsidRPr="00932F7B" w14:paraId="672CB84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EFB96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9A7EA8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Feature</w:t>
            </w:r>
          </w:p>
        </w:tc>
        <w:tc>
          <w:tcPr>
            <w:tcW w:w="5108" w:type="dxa"/>
            <w:tcBorders>
              <w:top w:val="nil"/>
              <w:left w:val="nil"/>
              <w:bottom w:val="single" w:sz="4" w:space="0" w:color="auto"/>
              <w:right w:val="single" w:sz="4" w:space="0" w:color="auto"/>
            </w:tcBorders>
            <w:shd w:val="clear" w:color="auto" w:fill="auto"/>
            <w:vAlign w:val="center"/>
          </w:tcPr>
          <w:p w14:paraId="59DBFAA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Camera controller compatible with camera</w:t>
            </w:r>
            <w:r w:rsidRPr="004D1B51">
              <w:rPr>
                <w:rFonts w:ascii="Times New Roman" w:eastAsia="Times New Roman" w:hAnsi="Times New Roman" w:cs="Times New Roman"/>
                <w:sz w:val="26"/>
                <w:szCs w:val="26"/>
              </w:rPr>
              <w:br/>
              <w:t xml:space="preserve">- Use optical cable between Camera </w:t>
            </w:r>
            <w:proofErr w:type="gramStart"/>
            <w:r w:rsidRPr="004D1B51">
              <w:rPr>
                <w:rFonts w:ascii="Times New Roman" w:eastAsia="Times New Roman" w:hAnsi="Times New Roman" w:cs="Times New Roman"/>
                <w:sz w:val="26"/>
                <w:szCs w:val="26"/>
              </w:rPr>
              <w:t>and  Camera</w:t>
            </w:r>
            <w:proofErr w:type="gramEnd"/>
            <w:r w:rsidRPr="004D1B51">
              <w:rPr>
                <w:rFonts w:ascii="Times New Roman" w:eastAsia="Times New Roman" w:hAnsi="Times New Roman" w:cs="Times New Roman"/>
                <w:sz w:val="26"/>
                <w:szCs w:val="26"/>
              </w:rPr>
              <w:t xml:space="preserve"> controller </w:t>
            </w:r>
            <w:r w:rsidRPr="004D1B51">
              <w:rPr>
                <w:rFonts w:ascii="Times New Roman" w:eastAsia="Times New Roman" w:hAnsi="Times New Roman" w:cs="Times New Roman"/>
                <w:sz w:val="26"/>
                <w:szCs w:val="26"/>
              </w:rPr>
              <w:br/>
              <w:t>- Haft rack 3U</w:t>
            </w:r>
          </w:p>
        </w:tc>
      </w:tr>
      <w:tr w:rsidR="00502B95" w:rsidRPr="00932F7B" w14:paraId="0B946DB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9A7730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7F4ECE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Supporting Formats</w:t>
            </w:r>
          </w:p>
        </w:tc>
        <w:tc>
          <w:tcPr>
            <w:tcW w:w="5108" w:type="dxa"/>
            <w:tcBorders>
              <w:top w:val="nil"/>
              <w:left w:val="nil"/>
              <w:bottom w:val="single" w:sz="4" w:space="0" w:color="auto"/>
              <w:right w:val="single" w:sz="4" w:space="0" w:color="auto"/>
            </w:tcBorders>
            <w:shd w:val="clear" w:color="auto" w:fill="auto"/>
            <w:vAlign w:val="center"/>
          </w:tcPr>
          <w:p w14:paraId="3A31EC9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3840x2160 /59.94P 4:2:2(YCbCr) 12G-SDI</w:t>
            </w:r>
          </w:p>
          <w:p w14:paraId="284ECC1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3840x2160 /59.94P 4:2:2(YCbCr) 3G-SDI 3G-QL</w:t>
            </w:r>
          </w:p>
          <w:p w14:paraId="71F8DA7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3840x2160 /50P 4:2:2(YCbCr) 12G-SDI</w:t>
            </w:r>
          </w:p>
          <w:p w14:paraId="72E1B29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3840x2160 /50P 4:2:2(YCbCr) 3G-SDI 3G-QL</w:t>
            </w:r>
          </w:p>
          <w:p w14:paraId="578E117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 (59.94 or 50Hz) YPbPr 4:2:2</w:t>
            </w:r>
          </w:p>
          <w:p w14:paraId="0040F9B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1080i (59.94 or 50Hz) YPbPr 4:2:2</w:t>
            </w:r>
          </w:p>
          <w:p w14:paraId="57B9BCF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1080i (119.88 or 100Hz) YPbPr 4:2:2</w:t>
            </w:r>
          </w:p>
        </w:tc>
      </w:tr>
      <w:tr w:rsidR="00502B95" w:rsidRPr="00932F7B" w14:paraId="6FA68A3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41B6A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C0844A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w:t>
            </w:r>
          </w:p>
        </w:tc>
        <w:tc>
          <w:tcPr>
            <w:tcW w:w="5108" w:type="dxa"/>
            <w:tcBorders>
              <w:top w:val="nil"/>
              <w:left w:val="nil"/>
              <w:bottom w:val="single" w:sz="4" w:space="0" w:color="auto"/>
              <w:right w:val="single" w:sz="4" w:space="0" w:color="auto"/>
            </w:tcBorders>
            <w:shd w:val="clear" w:color="auto" w:fill="auto"/>
            <w:vAlign w:val="center"/>
          </w:tcPr>
          <w:p w14:paraId="143FD3A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69D0866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3128D0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9B8D5A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22E9438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External Sync Signal:  Tri SYNC SMPTE274M/BB(VBS) x2ch (Loop Through)</w:t>
            </w:r>
          </w:p>
        </w:tc>
      </w:tr>
      <w:tr w:rsidR="00502B95" w:rsidRPr="00932F7B" w14:paraId="23D4BC0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FC120F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F1B889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4E54CED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Q-TV </w:t>
            </w:r>
            <w:proofErr w:type="gramStart"/>
            <w:r w:rsidRPr="004D1B51">
              <w:rPr>
                <w:rFonts w:ascii="Times New Roman" w:eastAsia="Times New Roman" w:hAnsi="Times New Roman" w:cs="Times New Roman"/>
                <w:sz w:val="26"/>
                <w:szCs w:val="26"/>
              </w:rPr>
              <w:t>Signal :</w:t>
            </w:r>
            <w:proofErr w:type="gramEnd"/>
            <w:r w:rsidRPr="004D1B51">
              <w:rPr>
                <w:rFonts w:ascii="Times New Roman" w:eastAsia="Times New Roman" w:hAnsi="Times New Roman" w:cs="Times New Roman"/>
                <w:sz w:val="26"/>
                <w:szCs w:val="26"/>
              </w:rPr>
              <w:t xml:space="preserve"> 3G/HD-SDI BNC x2ch Input or</w:t>
            </w:r>
          </w:p>
          <w:p w14:paraId="269100B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3G/HD-SDI BNC x1ch Input, x1ch Active Loop-Through</w:t>
            </w:r>
          </w:p>
        </w:tc>
      </w:tr>
      <w:tr w:rsidR="00502B95" w:rsidRPr="00932F7B" w14:paraId="082CB27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3D383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EA1BB1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2D9354E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Data Trunk:</w:t>
            </w:r>
            <w:r w:rsidRPr="004D1B51">
              <w:rPr>
                <w:rFonts w:ascii="Times New Roman" w:eastAsia="Times New Roman" w:hAnsi="Times New Roman" w:cs="Times New Roman"/>
                <w:sz w:val="26"/>
                <w:szCs w:val="26"/>
              </w:rPr>
              <w:tab/>
              <w:t>Signal RS-422 x 2ch</w:t>
            </w:r>
          </w:p>
        </w:tc>
      </w:tr>
      <w:tr w:rsidR="00502B95" w:rsidRPr="00932F7B" w14:paraId="1D221F3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5C7D1A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DC1E92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Output</w:t>
            </w:r>
          </w:p>
        </w:tc>
        <w:tc>
          <w:tcPr>
            <w:tcW w:w="5108" w:type="dxa"/>
            <w:tcBorders>
              <w:top w:val="nil"/>
              <w:left w:val="nil"/>
              <w:bottom w:val="single" w:sz="4" w:space="0" w:color="auto"/>
              <w:right w:val="single" w:sz="4" w:space="0" w:color="auto"/>
            </w:tcBorders>
            <w:shd w:val="clear" w:color="auto" w:fill="auto"/>
            <w:vAlign w:val="center"/>
          </w:tcPr>
          <w:p w14:paraId="2319501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75D541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113E51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49272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186F138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12G-Output Port:  </w:t>
            </w:r>
          </w:p>
          <w:p w14:paraId="784CE32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12G-SDI </w:t>
            </w:r>
            <w:proofErr w:type="gramStart"/>
            <w:r w:rsidRPr="004D1B51">
              <w:rPr>
                <w:rFonts w:ascii="Times New Roman" w:eastAsia="Times New Roman" w:hAnsi="Times New Roman" w:cs="Times New Roman"/>
                <w:sz w:val="26"/>
                <w:szCs w:val="26"/>
              </w:rPr>
              <w:t>75 ohm</w:t>
            </w:r>
            <w:proofErr w:type="gramEnd"/>
            <w:r w:rsidRPr="004D1B51">
              <w:rPr>
                <w:rFonts w:ascii="Times New Roman" w:eastAsia="Times New Roman" w:hAnsi="Times New Roman" w:cs="Times New Roman"/>
                <w:sz w:val="26"/>
                <w:szCs w:val="26"/>
              </w:rPr>
              <w:t xml:space="preserve"> BNC x 4ch</w:t>
            </w:r>
          </w:p>
          <w:p w14:paraId="38B3497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SMPTE ST2082, SMPTE 425M,</w:t>
            </w:r>
          </w:p>
          <w:p w14:paraId="5115AB6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SMPTE 372M, SMPTE292M complianc</w:t>
            </w:r>
          </w:p>
        </w:tc>
      </w:tr>
      <w:tr w:rsidR="00502B95" w:rsidRPr="00932F7B" w14:paraId="43158E6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270406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764DE1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43A98E5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3G/HD-SDI Signal Main / Trunk Video Port</w:t>
            </w:r>
            <w:r w:rsidRPr="004D1B51">
              <w:rPr>
                <w:rFonts w:ascii="Times New Roman" w:eastAsia="Times New Roman" w:hAnsi="Times New Roman" w:cs="Times New Roman"/>
                <w:sz w:val="26"/>
                <w:szCs w:val="26"/>
              </w:rPr>
              <w:tab/>
              <w:t>:</w:t>
            </w:r>
          </w:p>
          <w:p w14:paraId="5AC6AC5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 xml:space="preserve">3G/HD-SDI </w:t>
            </w:r>
            <w:proofErr w:type="gramStart"/>
            <w:r w:rsidRPr="004D1B51">
              <w:rPr>
                <w:rFonts w:ascii="Times New Roman" w:eastAsia="Times New Roman" w:hAnsi="Times New Roman" w:cs="Times New Roman"/>
                <w:sz w:val="26"/>
                <w:szCs w:val="26"/>
              </w:rPr>
              <w:t>75 ohm</w:t>
            </w:r>
            <w:proofErr w:type="gramEnd"/>
            <w:r w:rsidRPr="004D1B51">
              <w:rPr>
                <w:rFonts w:ascii="Times New Roman" w:eastAsia="Times New Roman" w:hAnsi="Times New Roman" w:cs="Times New Roman"/>
                <w:sz w:val="26"/>
                <w:szCs w:val="26"/>
              </w:rPr>
              <w:t xml:space="preserve"> BNC x 4ch (Main Line)</w:t>
            </w:r>
          </w:p>
          <w:p w14:paraId="12CDA44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3G/HD-SDI </w:t>
            </w:r>
            <w:proofErr w:type="gramStart"/>
            <w:r w:rsidRPr="004D1B51">
              <w:rPr>
                <w:rFonts w:ascii="Times New Roman" w:eastAsia="Times New Roman" w:hAnsi="Times New Roman" w:cs="Times New Roman"/>
                <w:sz w:val="26"/>
                <w:szCs w:val="26"/>
              </w:rPr>
              <w:t>75 ohm</w:t>
            </w:r>
            <w:proofErr w:type="gramEnd"/>
            <w:r w:rsidRPr="004D1B51">
              <w:rPr>
                <w:rFonts w:ascii="Times New Roman" w:eastAsia="Times New Roman" w:hAnsi="Times New Roman" w:cs="Times New Roman"/>
                <w:sz w:val="26"/>
                <w:szCs w:val="26"/>
              </w:rPr>
              <w:t xml:space="preserve"> BNC x 3ch (Main Line / HD-Trunk)</w:t>
            </w:r>
          </w:p>
          <w:p w14:paraId="7623ED2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3G/HD-SDI </w:t>
            </w:r>
            <w:proofErr w:type="gramStart"/>
            <w:r w:rsidRPr="004D1B51">
              <w:rPr>
                <w:rFonts w:ascii="Times New Roman" w:eastAsia="Times New Roman" w:hAnsi="Times New Roman" w:cs="Times New Roman"/>
                <w:sz w:val="26"/>
                <w:szCs w:val="26"/>
              </w:rPr>
              <w:t>75 ohm</w:t>
            </w:r>
            <w:proofErr w:type="gramEnd"/>
            <w:r w:rsidRPr="004D1B51">
              <w:rPr>
                <w:rFonts w:ascii="Times New Roman" w:eastAsia="Times New Roman" w:hAnsi="Times New Roman" w:cs="Times New Roman"/>
                <w:sz w:val="26"/>
                <w:szCs w:val="26"/>
              </w:rPr>
              <w:t xml:space="preserve"> BNC x 1ch (PM)</w:t>
            </w:r>
          </w:p>
          <w:p w14:paraId="5B4D648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SMPTE 425M, SMPTE 372M, SMPTE292M compliance</w:t>
            </w:r>
          </w:p>
        </w:tc>
      </w:tr>
      <w:tr w:rsidR="00502B95" w:rsidRPr="00932F7B" w14:paraId="26FDAD3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0470E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E6B972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209248C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Data Trunk Signal:  RS-422 x 2ch</w:t>
            </w:r>
          </w:p>
        </w:tc>
      </w:tr>
      <w:tr w:rsidR="00502B95" w:rsidRPr="00932F7B" w14:paraId="5A0CBFF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EAEB0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B4823E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6996D24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Phase Reference Signal: Tri-Sync(0.6Vp-p) x1ch</w:t>
            </w:r>
          </w:p>
        </w:tc>
      </w:tr>
      <w:tr w:rsidR="00502B95" w:rsidRPr="00932F7B" w14:paraId="0935FC8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2D0A9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8FD4FD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vAlign w:val="center"/>
          </w:tcPr>
          <w:p w14:paraId="28EC383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MIC:</w:t>
            </w:r>
            <w:r w:rsidRPr="004D1B51">
              <w:rPr>
                <w:rFonts w:ascii="Times New Roman" w:eastAsia="Times New Roman" w:hAnsi="Times New Roman" w:cs="Times New Roman"/>
                <w:sz w:val="26"/>
                <w:szCs w:val="26"/>
              </w:rPr>
              <w:tab/>
              <w:t>0dBs x2ch Low impedance / Digital Audio (AES/EBU)</w:t>
            </w:r>
          </w:p>
        </w:tc>
      </w:tr>
      <w:tr w:rsidR="00502B95" w:rsidRPr="00932F7B" w14:paraId="5820E5FD" w14:textId="77777777" w:rsidTr="00941B83">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725EA1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492316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Intercom(</w:t>
            </w:r>
            <w:proofErr w:type="gramEnd"/>
            <w:r w:rsidRPr="004D1B51">
              <w:rPr>
                <w:rFonts w:ascii="Times New Roman" w:eastAsia="Times New Roman" w:hAnsi="Times New Roman" w:cs="Times New Roman"/>
                <w:sz w:val="26"/>
                <w:szCs w:val="26"/>
              </w:rPr>
              <w:t>ENG/PROD)</w:t>
            </w:r>
            <w:r w:rsidRPr="004D1B51">
              <w:rPr>
                <w:rFonts w:ascii="Times New Roman" w:eastAsia="Times New Roman" w:hAnsi="Times New Roman" w:cs="Times New Roman"/>
                <w:sz w:val="26"/>
                <w:szCs w:val="26"/>
              </w:rPr>
              <w:tab/>
            </w:r>
          </w:p>
        </w:tc>
        <w:tc>
          <w:tcPr>
            <w:tcW w:w="5108" w:type="dxa"/>
            <w:tcBorders>
              <w:top w:val="nil"/>
              <w:left w:val="nil"/>
              <w:bottom w:val="single" w:sz="4" w:space="0" w:color="auto"/>
              <w:right w:val="single" w:sz="4" w:space="0" w:color="auto"/>
            </w:tcBorders>
            <w:shd w:val="clear" w:color="auto" w:fill="auto"/>
            <w:vAlign w:val="center"/>
          </w:tcPr>
          <w:p w14:paraId="777ED79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4-wire or Clearcom or RTS</w:t>
            </w:r>
          </w:p>
        </w:tc>
      </w:tr>
      <w:tr w:rsidR="00502B95" w:rsidRPr="00932F7B" w14:paraId="257DFE9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123EEC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8B45C4"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4-wire</w:t>
            </w:r>
          </w:p>
        </w:tc>
        <w:tc>
          <w:tcPr>
            <w:tcW w:w="5108" w:type="dxa"/>
            <w:tcBorders>
              <w:top w:val="nil"/>
              <w:left w:val="nil"/>
              <w:bottom w:val="single" w:sz="4" w:space="0" w:color="auto"/>
              <w:right w:val="single" w:sz="4" w:space="0" w:color="auto"/>
            </w:tcBorders>
            <w:shd w:val="clear" w:color="auto" w:fill="auto"/>
            <w:vAlign w:val="center"/>
          </w:tcPr>
          <w:p w14:paraId="2C00606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0dBm </w:t>
            </w:r>
            <w:proofErr w:type="gramStart"/>
            <w:r w:rsidRPr="004D1B51">
              <w:rPr>
                <w:rFonts w:ascii="Times New Roman" w:eastAsia="Times New Roman" w:hAnsi="Times New Roman" w:cs="Times New Roman"/>
                <w:sz w:val="26"/>
                <w:szCs w:val="26"/>
              </w:rPr>
              <w:t>600 ohm</w:t>
            </w:r>
            <w:proofErr w:type="gramEnd"/>
            <w:r w:rsidRPr="004D1B51">
              <w:rPr>
                <w:rFonts w:ascii="Times New Roman" w:eastAsia="Times New Roman" w:hAnsi="Times New Roman" w:cs="Times New Roman"/>
                <w:sz w:val="26"/>
                <w:szCs w:val="26"/>
              </w:rPr>
              <w:t xml:space="preserve"> x2ch</w:t>
            </w:r>
          </w:p>
        </w:tc>
      </w:tr>
      <w:tr w:rsidR="00502B95" w:rsidRPr="00932F7B" w14:paraId="2BA80EA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9CDE2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602EB8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Clearcom</w:t>
            </w:r>
          </w:p>
        </w:tc>
        <w:tc>
          <w:tcPr>
            <w:tcW w:w="5108" w:type="dxa"/>
            <w:tcBorders>
              <w:top w:val="nil"/>
              <w:left w:val="nil"/>
              <w:bottom w:val="single" w:sz="4" w:space="0" w:color="auto"/>
              <w:right w:val="single" w:sz="4" w:space="0" w:color="auto"/>
            </w:tcBorders>
            <w:shd w:val="clear" w:color="auto" w:fill="auto"/>
            <w:vAlign w:val="center"/>
          </w:tcPr>
          <w:p w14:paraId="2911D1BD"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-15dBs </w:t>
            </w:r>
            <w:proofErr w:type="gramStart"/>
            <w:r w:rsidRPr="004D1B51">
              <w:rPr>
                <w:rFonts w:ascii="Times New Roman" w:eastAsia="Times New Roman" w:hAnsi="Times New Roman" w:cs="Times New Roman"/>
                <w:sz w:val="26"/>
                <w:szCs w:val="26"/>
              </w:rPr>
              <w:t>200 ohm</w:t>
            </w:r>
            <w:proofErr w:type="gramEnd"/>
            <w:r w:rsidRPr="004D1B51">
              <w:rPr>
                <w:rFonts w:ascii="Times New Roman" w:eastAsia="Times New Roman" w:hAnsi="Times New Roman" w:cs="Times New Roman"/>
                <w:sz w:val="26"/>
                <w:szCs w:val="26"/>
              </w:rPr>
              <w:t xml:space="preserve"> x2ch</w:t>
            </w:r>
          </w:p>
        </w:tc>
      </w:tr>
      <w:tr w:rsidR="00502B95" w:rsidRPr="00932F7B" w14:paraId="15B9A3B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94647E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42183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RTS</w:t>
            </w:r>
          </w:p>
        </w:tc>
        <w:tc>
          <w:tcPr>
            <w:tcW w:w="5108" w:type="dxa"/>
            <w:tcBorders>
              <w:top w:val="nil"/>
              <w:left w:val="nil"/>
              <w:bottom w:val="single" w:sz="4" w:space="0" w:color="auto"/>
              <w:right w:val="single" w:sz="4" w:space="0" w:color="auto"/>
            </w:tcBorders>
            <w:shd w:val="clear" w:color="auto" w:fill="auto"/>
            <w:vAlign w:val="center"/>
          </w:tcPr>
          <w:p w14:paraId="2AA84DB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0dBs </w:t>
            </w:r>
            <w:proofErr w:type="gramStart"/>
            <w:r w:rsidRPr="004D1B51">
              <w:rPr>
                <w:rFonts w:ascii="Times New Roman" w:eastAsia="Times New Roman" w:hAnsi="Times New Roman" w:cs="Times New Roman"/>
                <w:sz w:val="26"/>
                <w:szCs w:val="26"/>
              </w:rPr>
              <w:t>200 ohm</w:t>
            </w:r>
            <w:proofErr w:type="gramEnd"/>
            <w:r w:rsidRPr="004D1B51">
              <w:rPr>
                <w:rFonts w:ascii="Times New Roman" w:eastAsia="Times New Roman" w:hAnsi="Times New Roman" w:cs="Times New Roman"/>
                <w:sz w:val="26"/>
                <w:szCs w:val="26"/>
              </w:rPr>
              <w:t xml:space="preserve"> x2ch</w:t>
            </w:r>
          </w:p>
        </w:tc>
      </w:tr>
      <w:tr w:rsidR="00502B95" w:rsidRPr="00932F7B" w14:paraId="4928A53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DC9AB1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CB4AF5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PGM (Program Sound)</w:t>
            </w:r>
          </w:p>
        </w:tc>
        <w:tc>
          <w:tcPr>
            <w:tcW w:w="5108" w:type="dxa"/>
            <w:tcBorders>
              <w:top w:val="nil"/>
              <w:left w:val="nil"/>
              <w:bottom w:val="single" w:sz="4" w:space="0" w:color="auto"/>
              <w:right w:val="single" w:sz="4" w:space="0" w:color="auto"/>
            </w:tcBorders>
            <w:shd w:val="clear" w:color="auto" w:fill="auto"/>
            <w:vAlign w:val="center"/>
          </w:tcPr>
          <w:p w14:paraId="0AB7D30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0dBs 600 ohm/10k ohm switchable x3ch</w:t>
            </w:r>
          </w:p>
        </w:tc>
      </w:tr>
      <w:tr w:rsidR="00502B95" w:rsidRPr="00932F7B" w14:paraId="05675CE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757F73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4B4D67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Tally</w:t>
            </w:r>
            <w:r w:rsidRPr="004D1B51">
              <w:rPr>
                <w:rFonts w:ascii="Times New Roman" w:eastAsia="Times New Roman" w:hAnsi="Times New Roman" w:cs="Times New Roman"/>
                <w:sz w:val="26"/>
                <w:szCs w:val="26"/>
              </w:rPr>
              <w:tab/>
            </w:r>
          </w:p>
        </w:tc>
        <w:tc>
          <w:tcPr>
            <w:tcW w:w="5108" w:type="dxa"/>
            <w:tcBorders>
              <w:top w:val="nil"/>
              <w:left w:val="nil"/>
              <w:bottom w:val="single" w:sz="4" w:space="0" w:color="auto"/>
              <w:right w:val="single" w:sz="4" w:space="0" w:color="auto"/>
            </w:tcBorders>
            <w:shd w:val="clear" w:color="auto" w:fill="auto"/>
            <w:vAlign w:val="center"/>
          </w:tcPr>
          <w:p w14:paraId="6893B3D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R/G/Y x3ch MAKE/POWER selectable</w:t>
            </w:r>
          </w:p>
        </w:tc>
      </w:tr>
      <w:tr w:rsidR="00502B95" w:rsidRPr="0086744B" w14:paraId="47A415F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963F84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2.2</w:t>
            </w:r>
          </w:p>
        </w:tc>
        <w:tc>
          <w:tcPr>
            <w:tcW w:w="2972" w:type="dxa"/>
            <w:tcBorders>
              <w:top w:val="nil"/>
              <w:left w:val="nil"/>
              <w:bottom w:val="single" w:sz="4" w:space="0" w:color="auto"/>
              <w:right w:val="single" w:sz="4" w:space="0" w:color="auto"/>
            </w:tcBorders>
            <w:shd w:val="clear" w:color="auto" w:fill="auto"/>
          </w:tcPr>
          <w:p w14:paraId="3B38F7B7"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Giá đỡ bộ giao tiếp</w:t>
            </w:r>
          </w:p>
        </w:tc>
        <w:tc>
          <w:tcPr>
            <w:tcW w:w="5108" w:type="dxa"/>
            <w:tcBorders>
              <w:top w:val="nil"/>
              <w:left w:val="nil"/>
              <w:bottom w:val="single" w:sz="4" w:space="0" w:color="auto"/>
              <w:right w:val="single" w:sz="4" w:space="0" w:color="auto"/>
            </w:tcBorders>
            <w:shd w:val="clear" w:color="auto" w:fill="auto"/>
          </w:tcPr>
          <w:p w14:paraId="1383F03D"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1C31CF4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EAD12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767E3F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7A1908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để gắn hai bộ giao tiếp Camera vào tủ rack chuẩn 19”</w:t>
            </w:r>
          </w:p>
        </w:tc>
      </w:tr>
      <w:tr w:rsidR="00502B95" w:rsidRPr="0086744B" w14:paraId="749F8D5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DE8A60A"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2.3</w:t>
            </w:r>
          </w:p>
        </w:tc>
        <w:tc>
          <w:tcPr>
            <w:tcW w:w="2972" w:type="dxa"/>
            <w:tcBorders>
              <w:top w:val="nil"/>
              <w:left w:val="nil"/>
              <w:bottom w:val="single" w:sz="4" w:space="0" w:color="auto"/>
              <w:right w:val="single" w:sz="4" w:space="0" w:color="auto"/>
            </w:tcBorders>
            <w:shd w:val="clear" w:color="auto" w:fill="auto"/>
          </w:tcPr>
          <w:p w14:paraId="213694A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Module xử lý 4K</w:t>
            </w:r>
          </w:p>
        </w:tc>
        <w:tc>
          <w:tcPr>
            <w:tcW w:w="5108" w:type="dxa"/>
            <w:tcBorders>
              <w:top w:val="nil"/>
              <w:left w:val="nil"/>
              <w:bottom w:val="single" w:sz="4" w:space="0" w:color="auto"/>
              <w:right w:val="single" w:sz="4" w:space="0" w:color="auto"/>
            </w:tcBorders>
            <w:shd w:val="clear" w:color="auto" w:fill="auto"/>
          </w:tcPr>
          <w:p w14:paraId="45F21F17"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0106B63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7FD661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F418DF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0EF226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Module xử lý tín hiệu 4K tương thích </w:t>
            </w:r>
            <w:proofErr w:type="gramStart"/>
            <w:r w:rsidRPr="004D1B51">
              <w:rPr>
                <w:rFonts w:ascii="Times New Roman" w:eastAsia="Times New Roman" w:hAnsi="Times New Roman" w:cs="Times New Roman"/>
                <w:sz w:val="26"/>
                <w:szCs w:val="26"/>
              </w:rPr>
              <w:t>với  Bộ</w:t>
            </w:r>
            <w:proofErr w:type="gramEnd"/>
            <w:r w:rsidRPr="004D1B51">
              <w:rPr>
                <w:rFonts w:ascii="Times New Roman" w:eastAsia="Times New Roman" w:hAnsi="Times New Roman" w:cs="Times New Roman"/>
                <w:sz w:val="26"/>
                <w:szCs w:val="26"/>
              </w:rPr>
              <w:t xml:space="preserve"> giao tiếp Camera 4K ở trên</w:t>
            </w:r>
          </w:p>
        </w:tc>
      </w:tr>
      <w:tr w:rsidR="00502B95" w:rsidRPr="0086744B" w14:paraId="5957DE1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8805D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2.3</w:t>
            </w:r>
          </w:p>
        </w:tc>
        <w:tc>
          <w:tcPr>
            <w:tcW w:w="2972" w:type="dxa"/>
            <w:tcBorders>
              <w:top w:val="nil"/>
              <w:left w:val="nil"/>
              <w:bottom w:val="single" w:sz="4" w:space="0" w:color="auto"/>
              <w:right w:val="single" w:sz="4" w:space="0" w:color="auto"/>
            </w:tcBorders>
            <w:shd w:val="clear" w:color="auto" w:fill="auto"/>
          </w:tcPr>
          <w:p w14:paraId="7254B7A2"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Module 12G</w:t>
            </w:r>
          </w:p>
        </w:tc>
        <w:tc>
          <w:tcPr>
            <w:tcW w:w="5108" w:type="dxa"/>
            <w:tcBorders>
              <w:top w:val="nil"/>
              <w:left w:val="nil"/>
              <w:bottom w:val="single" w:sz="4" w:space="0" w:color="auto"/>
              <w:right w:val="single" w:sz="4" w:space="0" w:color="auto"/>
            </w:tcBorders>
            <w:shd w:val="clear" w:color="auto" w:fill="auto"/>
          </w:tcPr>
          <w:p w14:paraId="3715C5F3"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05ED527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F0A20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C85AA5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EE36D8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Module kết nối ngõ ra 12G </w:t>
            </w:r>
            <w:proofErr w:type="gramStart"/>
            <w:r w:rsidRPr="004D1B51">
              <w:rPr>
                <w:rFonts w:ascii="Times New Roman" w:eastAsia="Times New Roman" w:hAnsi="Times New Roman" w:cs="Times New Roman"/>
                <w:sz w:val="26"/>
                <w:szCs w:val="26"/>
              </w:rPr>
              <w:t>SDI  tương</w:t>
            </w:r>
            <w:proofErr w:type="gramEnd"/>
            <w:r w:rsidRPr="004D1B51">
              <w:rPr>
                <w:rFonts w:ascii="Times New Roman" w:eastAsia="Times New Roman" w:hAnsi="Times New Roman" w:cs="Times New Roman"/>
                <w:sz w:val="26"/>
                <w:szCs w:val="26"/>
              </w:rPr>
              <w:t xml:space="preserve"> thích với Bộ giao tiếp Camera 4K ở trên</w:t>
            </w:r>
          </w:p>
        </w:tc>
      </w:tr>
      <w:tr w:rsidR="00502B95" w:rsidRPr="00932F7B" w14:paraId="5F15B3E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81A68C"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w:t>
            </w:r>
          </w:p>
        </w:tc>
        <w:tc>
          <w:tcPr>
            <w:tcW w:w="2972" w:type="dxa"/>
            <w:tcBorders>
              <w:top w:val="nil"/>
              <w:left w:val="nil"/>
              <w:bottom w:val="single" w:sz="4" w:space="0" w:color="auto"/>
              <w:right w:val="single" w:sz="4" w:space="0" w:color="auto"/>
            </w:tcBorders>
            <w:shd w:val="clear" w:color="auto" w:fill="auto"/>
          </w:tcPr>
          <w:p w14:paraId="14DF4AB7"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Điều khiển camera</w:t>
            </w:r>
          </w:p>
        </w:tc>
        <w:tc>
          <w:tcPr>
            <w:tcW w:w="5108" w:type="dxa"/>
            <w:tcBorders>
              <w:top w:val="nil"/>
              <w:left w:val="nil"/>
              <w:bottom w:val="single" w:sz="4" w:space="0" w:color="auto"/>
              <w:right w:val="single" w:sz="4" w:space="0" w:color="auto"/>
            </w:tcBorders>
            <w:shd w:val="clear" w:color="auto" w:fill="auto"/>
          </w:tcPr>
          <w:p w14:paraId="5541F9B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327CF11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EA37743"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3.1</w:t>
            </w:r>
          </w:p>
        </w:tc>
        <w:tc>
          <w:tcPr>
            <w:tcW w:w="2972" w:type="dxa"/>
            <w:tcBorders>
              <w:top w:val="nil"/>
              <w:left w:val="nil"/>
              <w:bottom w:val="single" w:sz="4" w:space="0" w:color="auto"/>
              <w:right w:val="single" w:sz="4" w:space="0" w:color="auto"/>
            </w:tcBorders>
            <w:shd w:val="clear" w:color="auto" w:fill="auto"/>
          </w:tcPr>
          <w:p w14:paraId="40233715"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Bộ điều khiển Camera từ xa </w:t>
            </w:r>
          </w:p>
        </w:tc>
        <w:tc>
          <w:tcPr>
            <w:tcW w:w="5108" w:type="dxa"/>
            <w:tcBorders>
              <w:top w:val="nil"/>
              <w:left w:val="nil"/>
              <w:bottom w:val="single" w:sz="4" w:space="0" w:color="auto"/>
              <w:right w:val="single" w:sz="4" w:space="0" w:color="auto"/>
            </w:tcBorders>
            <w:shd w:val="clear" w:color="auto" w:fill="auto"/>
          </w:tcPr>
          <w:p w14:paraId="2204F02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31C92A4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E3AB82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DB8A3F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F76F9E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Bộ điều khiển từ xa tương thích với Bộ giao tiếp Camera 4K ở trên</w:t>
            </w:r>
          </w:p>
          <w:p w14:paraId="325DA4C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Điều khiển các chức năng của Camera như:  Iris, Black Level; AWB; ABB; Filter; Detail; shutter…</w:t>
            </w:r>
          </w:p>
          <w:p w14:paraId="4D863C6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Có màn hình LCD cảm ứng để điều khiển</w:t>
            </w:r>
          </w:p>
        </w:tc>
      </w:tr>
      <w:tr w:rsidR="00502B95" w:rsidRPr="0086744B" w14:paraId="774172C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D67588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3.2</w:t>
            </w:r>
          </w:p>
        </w:tc>
        <w:tc>
          <w:tcPr>
            <w:tcW w:w="2972" w:type="dxa"/>
            <w:tcBorders>
              <w:top w:val="nil"/>
              <w:left w:val="nil"/>
              <w:bottom w:val="single" w:sz="4" w:space="0" w:color="auto"/>
              <w:right w:val="single" w:sz="4" w:space="0" w:color="auto"/>
            </w:tcBorders>
            <w:shd w:val="clear" w:color="auto" w:fill="auto"/>
          </w:tcPr>
          <w:p w14:paraId="50BC2D7A"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Cáp điều khiển</w:t>
            </w:r>
          </w:p>
        </w:tc>
        <w:tc>
          <w:tcPr>
            <w:tcW w:w="5108" w:type="dxa"/>
            <w:tcBorders>
              <w:top w:val="nil"/>
              <w:left w:val="nil"/>
              <w:bottom w:val="single" w:sz="4" w:space="0" w:color="auto"/>
              <w:right w:val="single" w:sz="4" w:space="0" w:color="auto"/>
            </w:tcBorders>
            <w:shd w:val="clear" w:color="auto" w:fill="auto"/>
          </w:tcPr>
          <w:p w14:paraId="5E297384"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349AD76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DC5438"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97B6C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E4C6A6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để kết nối Bộ giao tiếp Camera 4K và Bộ điều khiển Camera ở trên</w:t>
            </w:r>
          </w:p>
        </w:tc>
      </w:tr>
      <w:tr w:rsidR="00502B95" w:rsidRPr="0086744B" w14:paraId="4584175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461FB3"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w:t>
            </w:r>
          </w:p>
        </w:tc>
        <w:tc>
          <w:tcPr>
            <w:tcW w:w="2972" w:type="dxa"/>
            <w:tcBorders>
              <w:top w:val="nil"/>
              <w:left w:val="nil"/>
              <w:bottom w:val="single" w:sz="4" w:space="0" w:color="auto"/>
              <w:right w:val="single" w:sz="4" w:space="0" w:color="auto"/>
            </w:tcBorders>
            <w:shd w:val="clear" w:color="auto" w:fill="auto"/>
          </w:tcPr>
          <w:p w14:paraId="243ADFFC"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Thiết bị hỗ trợ khác</w:t>
            </w:r>
          </w:p>
        </w:tc>
        <w:tc>
          <w:tcPr>
            <w:tcW w:w="5108" w:type="dxa"/>
            <w:tcBorders>
              <w:top w:val="nil"/>
              <w:left w:val="nil"/>
              <w:bottom w:val="single" w:sz="4" w:space="0" w:color="auto"/>
              <w:right w:val="single" w:sz="4" w:space="0" w:color="auto"/>
            </w:tcBorders>
            <w:shd w:val="clear" w:color="auto" w:fill="auto"/>
          </w:tcPr>
          <w:p w14:paraId="01AF84BE"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86744B" w14:paraId="7016705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780EFF3"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4.1</w:t>
            </w:r>
          </w:p>
        </w:tc>
        <w:tc>
          <w:tcPr>
            <w:tcW w:w="2972" w:type="dxa"/>
            <w:tcBorders>
              <w:top w:val="nil"/>
              <w:left w:val="nil"/>
              <w:bottom w:val="single" w:sz="4" w:space="0" w:color="auto"/>
              <w:right w:val="single" w:sz="4" w:space="0" w:color="auto"/>
            </w:tcBorders>
            <w:shd w:val="clear" w:color="auto" w:fill="auto"/>
          </w:tcPr>
          <w:p w14:paraId="288231B8"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Màn hình ngắm 7" LCD</w:t>
            </w:r>
          </w:p>
        </w:tc>
        <w:tc>
          <w:tcPr>
            <w:tcW w:w="5108" w:type="dxa"/>
            <w:tcBorders>
              <w:top w:val="nil"/>
              <w:left w:val="nil"/>
              <w:bottom w:val="single" w:sz="4" w:space="0" w:color="auto"/>
              <w:right w:val="single" w:sz="4" w:space="0" w:color="auto"/>
            </w:tcBorders>
            <w:shd w:val="clear" w:color="auto" w:fill="auto"/>
          </w:tcPr>
          <w:p w14:paraId="25BA1DD0"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6ABF10B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7E12AF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43988A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Parameters</w:t>
            </w:r>
          </w:p>
        </w:tc>
        <w:tc>
          <w:tcPr>
            <w:tcW w:w="5108" w:type="dxa"/>
            <w:tcBorders>
              <w:top w:val="nil"/>
              <w:left w:val="nil"/>
              <w:bottom w:val="single" w:sz="4" w:space="0" w:color="auto"/>
              <w:right w:val="single" w:sz="4" w:space="0" w:color="auto"/>
            </w:tcBorders>
            <w:shd w:val="clear" w:color="auto" w:fill="auto"/>
            <w:vAlign w:val="center"/>
          </w:tcPr>
          <w:p w14:paraId="2E3CBA2D"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Total number of pixels: 1920 (H) x 1080 (V)</w:t>
            </w:r>
            <w:r w:rsidRPr="004D1B51">
              <w:rPr>
                <w:rFonts w:ascii="Times New Roman" w:eastAsia="Times New Roman" w:hAnsi="Times New Roman" w:cs="Times New Roman"/>
                <w:sz w:val="26"/>
                <w:szCs w:val="26"/>
              </w:rPr>
              <w:br/>
              <w:t>- Pixel size: 0.027 (W) X 0.081 (H) mm</w:t>
            </w:r>
            <w:r w:rsidRPr="004D1B51">
              <w:rPr>
                <w:rFonts w:ascii="Times New Roman" w:eastAsia="Times New Roman" w:hAnsi="Times New Roman" w:cs="Times New Roman"/>
                <w:sz w:val="26"/>
                <w:szCs w:val="26"/>
              </w:rPr>
              <w:br/>
              <w:t>- Display size: 155.52mm x 87.48mm</w:t>
            </w:r>
            <w:r w:rsidRPr="004D1B51">
              <w:rPr>
                <w:rFonts w:ascii="Times New Roman" w:eastAsia="Times New Roman" w:hAnsi="Times New Roman" w:cs="Times New Roman"/>
                <w:sz w:val="26"/>
                <w:szCs w:val="26"/>
              </w:rPr>
              <w:br/>
              <w:t>- Brightness: 400cd / m2</w:t>
            </w:r>
            <w:r w:rsidRPr="004D1B51">
              <w:rPr>
                <w:rFonts w:ascii="Times New Roman" w:eastAsia="Times New Roman" w:hAnsi="Times New Roman" w:cs="Times New Roman"/>
                <w:sz w:val="26"/>
                <w:szCs w:val="26"/>
              </w:rPr>
              <w:br/>
              <w:t>- Contrast: 1000: 1 (typ.)</w:t>
            </w:r>
            <w:r w:rsidRPr="004D1B51">
              <w:rPr>
                <w:rFonts w:ascii="Times New Roman" w:eastAsia="Times New Roman" w:hAnsi="Times New Roman" w:cs="Times New Roman"/>
                <w:sz w:val="26"/>
                <w:szCs w:val="26"/>
              </w:rPr>
              <w:br/>
              <w:t>- Number of colors displayed: 16.77 million colors</w:t>
            </w:r>
          </w:p>
        </w:tc>
      </w:tr>
      <w:tr w:rsidR="00502B95" w:rsidRPr="00932F7B" w14:paraId="40C1066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F0F11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C5D79B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Signal input from camera</w:t>
            </w:r>
          </w:p>
        </w:tc>
        <w:tc>
          <w:tcPr>
            <w:tcW w:w="5108" w:type="dxa"/>
            <w:tcBorders>
              <w:top w:val="nil"/>
              <w:left w:val="nil"/>
              <w:bottom w:val="single" w:sz="4" w:space="0" w:color="auto"/>
              <w:right w:val="single" w:sz="4" w:space="0" w:color="auto"/>
            </w:tcBorders>
            <w:shd w:val="clear" w:color="auto" w:fill="auto"/>
            <w:vAlign w:val="center"/>
          </w:tcPr>
          <w:p w14:paraId="6914099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signal format:</w:t>
            </w:r>
            <w:r w:rsidRPr="004D1B51">
              <w:rPr>
                <w:rFonts w:ascii="Times New Roman" w:eastAsia="Times New Roman" w:hAnsi="Times New Roman" w:cs="Times New Roman"/>
                <w:sz w:val="26"/>
                <w:szCs w:val="26"/>
              </w:rPr>
              <w:br/>
              <w:t>1080i/ 59.94, 50</w:t>
            </w:r>
            <w:r w:rsidRPr="004D1B51">
              <w:rPr>
                <w:rFonts w:ascii="Times New Roman" w:eastAsia="Times New Roman" w:hAnsi="Times New Roman" w:cs="Times New Roman"/>
                <w:sz w:val="26"/>
                <w:szCs w:val="26"/>
              </w:rPr>
              <w:br/>
              <w:t>1080p/ 29.97, 25, 24, 23.98</w:t>
            </w:r>
            <w:r w:rsidRPr="004D1B51">
              <w:rPr>
                <w:rFonts w:ascii="Times New Roman" w:eastAsia="Times New Roman" w:hAnsi="Times New Roman" w:cs="Times New Roman"/>
                <w:sz w:val="26"/>
                <w:szCs w:val="26"/>
              </w:rPr>
              <w:br/>
              <w:t>1080PsF/30, 25, 24, 23.98</w:t>
            </w:r>
            <w:r w:rsidRPr="004D1B51">
              <w:rPr>
                <w:rFonts w:ascii="Times New Roman" w:eastAsia="Times New Roman" w:hAnsi="Times New Roman" w:cs="Times New Roman"/>
                <w:sz w:val="26"/>
                <w:szCs w:val="26"/>
              </w:rPr>
              <w:br/>
              <w:t>720p/ 59.94, 50</w:t>
            </w:r>
          </w:p>
        </w:tc>
      </w:tr>
      <w:tr w:rsidR="00502B95" w:rsidRPr="00932F7B" w14:paraId="7B2B995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820674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E25F26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SDI input </w:t>
            </w:r>
          </w:p>
        </w:tc>
        <w:tc>
          <w:tcPr>
            <w:tcW w:w="5108" w:type="dxa"/>
            <w:tcBorders>
              <w:top w:val="nil"/>
              <w:left w:val="nil"/>
              <w:bottom w:val="single" w:sz="4" w:space="0" w:color="auto"/>
              <w:right w:val="single" w:sz="4" w:space="0" w:color="auto"/>
            </w:tcBorders>
            <w:shd w:val="clear" w:color="auto" w:fill="auto"/>
            <w:vAlign w:val="center"/>
          </w:tcPr>
          <w:p w14:paraId="30D1C97D"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x1</w:t>
            </w:r>
            <w:r w:rsidRPr="004D1B51">
              <w:rPr>
                <w:rFonts w:ascii="Times New Roman" w:eastAsia="Times New Roman" w:hAnsi="Times New Roman" w:cs="Times New Roman"/>
                <w:sz w:val="26"/>
                <w:szCs w:val="26"/>
              </w:rPr>
              <w:br/>
              <w:t>Automatic signal recognition:</w:t>
            </w:r>
            <w:r w:rsidRPr="004D1B51">
              <w:rPr>
                <w:rFonts w:ascii="Times New Roman" w:eastAsia="Times New Roman" w:hAnsi="Times New Roman" w:cs="Times New Roman"/>
                <w:sz w:val="26"/>
                <w:szCs w:val="26"/>
              </w:rPr>
              <w:br/>
              <w:t>3G-SDI: SMPTE425M-A/B: 1080p/60, 59.94, 50</w:t>
            </w:r>
            <w:r w:rsidRPr="004D1B51">
              <w:rPr>
                <w:rFonts w:ascii="Times New Roman" w:eastAsia="Times New Roman" w:hAnsi="Times New Roman" w:cs="Times New Roman"/>
                <w:sz w:val="26"/>
                <w:szCs w:val="26"/>
              </w:rPr>
              <w:br/>
              <w:t>HD-SDI : SMPTE292M: 1080i/60, 59.94, 50</w:t>
            </w:r>
            <w:r w:rsidRPr="004D1B51">
              <w:rPr>
                <w:rFonts w:ascii="Times New Roman" w:eastAsia="Times New Roman" w:hAnsi="Times New Roman" w:cs="Times New Roman"/>
                <w:sz w:val="26"/>
                <w:szCs w:val="26"/>
              </w:rPr>
              <w:br/>
              <w:t>720p/60, 59.94, 50, 30, 29.97, 25, 24, 23.98</w:t>
            </w:r>
            <w:r w:rsidRPr="004D1B51">
              <w:rPr>
                <w:rFonts w:ascii="Times New Roman" w:eastAsia="Times New Roman" w:hAnsi="Times New Roman" w:cs="Times New Roman"/>
                <w:sz w:val="26"/>
                <w:szCs w:val="26"/>
              </w:rPr>
              <w:br/>
              <w:t>1080psF/30, 29.97, 25, 24, 23.98</w:t>
            </w:r>
            <w:r w:rsidRPr="004D1B51">
              <w:rPr>
                <w:rFonts w:ascii="Times New Roman" w:eastAsia="Times New Roman" w:hAnsi="Times New Roman" w:cs="Times New Roman"/>
                <w:sz w:val="26"/>
                <w:szCs w:val="26"/>
              </w:rPr>
              <w:br/>
              <w:t>1080p/30, 29.97, 25, 24, 23.98</w:t>
            </w:r>
          </w:p>
        </w:tc>
      </w:tr>
      <w:tr w:rsidR="00502B95" w:rsidRPr="0086744B" w14:paraId="2EFFB84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2A6DC7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4.2</w:t>
            </w:r>
          </w:p>
        </w:tc>
        <w:tc>
          <w:tcPr>
            <w:tcW w:w="2972" w:type="dxa"/>
            <w:tcBorders>
              <w:top w:val="nil"/>
              <w:left w:val="nil"/>
              <w:bottom w:val="single" w:sz="4" w:space="0" w:color="auto"/>
              <w:right w:val="single" w:sz="4" w:space="0" w:color="auto"/>
            </w:tcBorders>
            <w:shd w:val="clear" w:color="auto" w:fill="auto"/>
          </w:tcPr>
          <w:p w14:paraId="6664F295"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Thùng đựng Camera &amp; các phụ kiện kèm theo Camera</w:t>
            </w:r>
          </w:p>
        </w:tc>
        <w:tc>
          <w:tcPr>
            <w:tcW w:w="5108" w:type="dxa"/>
            <w:tcBorders>
              <w:top w:val="nil"/>
              <w:left w:val="nil"/>
              <w:bottom w:val="single" w:sz="4" w:space="0" w:color="auto"/>
              <w:right w:val="single" w:sz="4" w:space="0" w:color="auto"/>
            </w:tcBorders>
            <w:shd w:val="clear" w:color="auto" w:fill="auto"/>
          </w:tcPr>
          <w:p w14:paraId="49BB3C28"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60AB816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4E3FC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BF1C56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52DFF6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để đựng bảo vệ Camera và các phụ kiện</w:t>
            </w:r>
          </w:p>
        </w:tc>
      </w:tr>
      <w:tr w:rsidR="00502B95" w:rsidRPr="00950B98" w14:paraId="260F128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E906A12"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4.3</w:t>
            </w:r>
          </w:p>
        </w:tc>
        <w:tc>
          <w:tcPr>
            <w:tcW w:w="2972" w:type="dxa"/>
            <w:tcBorders>
              <w:top w:val="nil"/>
              <w:left w:val="nil"/>
              <w:bottom w:val="single" w:sz="4" w:space="0" w:color="auto"/>
              <w:right w:val="single" w:sz="4" w:space="0" w:color="auto"/>
            </w:tcBorders>
            <w:shd w:val="clear" w:color="auto" w:fill="auto"/>
          </w:tcPr>
          <w:p w14:paraId="7541EE9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Headset cho Camera (single)</w:t>
            </w:r>
          </w:p>
        </w:tc>
        <w:tc>
          <w:tcPr>
            <w:tcW w:w="5108" w:type="dxa"/>
            <w:tcBorders>
              <w:top w:val="nil"/>
              <w:left w:val="nil"/>
              <w:bottom w:val="single" w:sz="4" w:space="0" w:color="auto"/>
              <w:right w:val="single" w:sz="4" w:space="0" w:color="auto"/>
            </w:tcBorders>
            <w:shd w:val="clear" w:color="auto" w:fill="auto"/>
          </w:tcPr>
          <w:p w14:paraId="7D6BA7BE"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79A02EE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B47355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5D6121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080BAC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-Microphone</w:t>
            </w:r>
          </w:p>
          <w:p w14:paraId="4589FD2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Directivity</w:t>
            </w:r>
            <w:r w:rsidRPr="004D1B51">
              <w:rPr>
                <w:rFonts w:ascii="Times New Roman" w:eastAsia="Times New Roman" w:hAnsi="Times New Roman" w:cs="Times New Roman"/>
                <w:sz w:val="26"/>
                <w:szCs w:val="26"/>
              </w:rPr>
              <w:tab/>
              <w:t>Omni-directional</w:t>
            </w:r>
          </w:p>
          <w:p w14:paraId="59C2402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Impedance</w:t>
            </w:r>
            <w:r w:rsidRPr="004D1B51">
              <w:rPr>
                <w:rFonts w:ascii="Times New Roman" w:eastAsia="Times New Roman" w:hAnsi="Times New Roman" w:cs="Times New Roman"/>
                <w:sz w:val="26"/>
                <w:szCs w:val="26"/>
              </w:rPr>
              <w:tab/>
              <w:t>200Ω</w:t>
            </w:r>
          </w:p>
          <w:p w14:paraId="0C23D05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w:t>
            </w:r>
            <w:r w:rsidRPr="004D1B51">
              <w:rPr>
                <w:rFonts w:ascii="Times New Roman" w:eastAsia="Times New Roman" w:hAnsi="Times New Roman" w:cs="Times New Roman"/>
                <w:sz w:val="26"/>
                <w:szCs w:val="26"/>
              </w:rPr>
              <w:tab/>
              <w:t>-22dB</w:t>
            </w:r>
          </w:p>
          <w:p w14:paraId="54FD627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range</w:t>
            </w:r>
            <w:r w:rsidRPr="004D1B51">
              <w:rPr>
                <w:rFonts w:ascii="Times New Roman" w:eastAsia="Times New Roman" w:hAnsi="Times New Roman" w:cs="Times New Roman"/>
                <w:sz w:val="26"/>
                <w:szCs w:val="26"/>
              </w:rPr>
              <w:tab/>
              <w:t>300-10,000Hz</w:t>
            </w:r>
          </w:p>
          <w:p w14:paraId="17B7518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-Receiver</w:t>
            </w:r>
          </w:p>
          <w:p w14:paraId="6EBFDA9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Impedance</w:t>
            </w:r>
            <w:r w:rsidRPr="004D1B51">
              <w:rPr>
                <w:rFonts w:ascii="Times New Roman" w:eastAsia="Times New Roman" w:hAnsi="Times New Roman" w:cs="Times New Roman"/>
                <w:sz w:val="26"/>
                <w:szCs w:val="26"/>
              </w:rPr>
              <w:tab/>
              <w:t>150Ω</w:t>
            </w:r>
          </w:p>
          <w:p w14:paraId="5131F3A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w:t>
            </w:r>
            <w:r w:rsidRPr="004D1B51">
              <w:rPr>
                <w:rFonts w:ascii="Times New Roman" w:eastAsia="Times New Roman" w:hAnsi="Times New Roman" w:cs="Times New Roman"/>
                <w:sz w:val="26"/>
                <w:szCs w:val="26"/>
              </w:rPr>
              <w:tab/>
              <w:t>112dB</w:t>
            </w:r>
          </w:p>
          <w:p w14:paraId="045D200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Frequency range</w:t>
            </w:r>
            <w:r w:rsidRPr="004D1B51">
              <w:rPr>
                <w:rFonts w:ascii="Times New Roman" w:eastAsia="Times New Roman" w:hAnsi="Times New Roman" w:cs="Times New Roman"/>
                <w:sz w:val="26"/>
                <w:szCs w:val="26"/>
              </w:rPr>
              <w:tab/>
              <w:t>50-5,000Hz</w:t>
            </w:r>
          </w:p>
          <w:p w14:paraId="03A204D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Rated input power</w:t>
            </w:r>
            <w:r w:rsidRPr="004D1B51">
              <w:rPr>
                <w:rFonts w:ascii="Times New Roman" w:eastAsia="Times New Roman" w:hAnsi="Times New Roman" w:cs="Times New Roman"/>
                <w:sz w:val="26"/>
                <w:szCs w:val="26"/>
              </w:rPr>
              <w:tab/>
              <w:t>Max.200mW</w:t>
            </w:r>
          </w:p>
        </w:tc>
      </w:tr>
      <w:tr w:rsidR="00502B95" w:rsidRPr="00B751D0" w14:paraId="537474A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1333CD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4.4</w:t>
            </w:r>
          </w:p>
        </w:tc>
        <w:tc>
          <w:tcPr>
            <w:tcW w:w="2972" w:type="dxa"/>
            <w:tcBorders>
              <w:top w:val="nil"/>
              <w:left w:val="nil"/>
              <w:bottom w:val="single" w:sz="4" w:space="0" w:color="auto"/>
              <w:right w:val="single" w:sz="4" w:space="0" w:color="auto"/>
            </w:tcBorders>
            <w:shd w:val="clear" w:color="auto" w:fill="auto"/>
          </w:tcPr>
          <w:p w14:paraId="75B2BCE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Headset cho Camera (dual)</w:t>
            </w:r>
          </w:p>
        </w:tc>
        <w:tc>
          <w:tcPr>
            <w:tcW w:w="5108" w:type="dxa"/>
            <w:tcBorders>
              <w:top w:val="nil"/>
              <w:left w:val="nil"/>
              <w:bottom w:val="single" w:sz="4" w:space="0" w:color="auto"/>
              <w:right w:val="single" w:sz="4" w:space="0" w:color="auto"/>
            </w:tcBorders>
            <w:shd w:val="clear" w:color="auto" w:fill="auto"/>
          </w:tcPr>
          <w:p w14:paraId="6506DDB6"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659A045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5ABBC8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86B5D2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9E2900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-Microphone</w:t>
            </w:r>
          </w:p>
          <w:p w14:paraId="33BBCF4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Directivity</w:t>
            </w:r>
            <w:r w:rsidRPr="004D1B51">
              <w:rPr>
                <w:rFonts w:ascii="Times New Roman" w:eastAsia="Times New Roman" w:hAnsi="Times New Roman" w:cs="Times New Roman"/>
                <w:sz w:val="26"/>
                <w:szCs w:val="26"/>
              </w:rPr>
              <w:tab/>
              <w:t>Omni-directional</w:t>
            </w:r>
          </w:p>
          <w:p w14:paraId="470BD13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Impedance</w:t>
            </w:r>
            <w:r w:rsidRPr="004D1B51">
              <w:rPr>
                <w:rFonts w:ascii="Times New Roman" w:eastAsia="Times New Roman" w:hAnsi="Times New Roman" w:cs="Times New Roman"/>
                <w:sz w:val="26"/>
                <w:szCs w:val="26"/>
              </w:rPr>
              <w:tab/>
              <w:t>200Ω</w:t>
            </w:r>
          </w:p>
          <w:p w14:paraId="2B66704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w:t>
            </w:r>
            <w:r w:rsidRPr="004D1B51">
              <w:rPr>
                <w:rFonts w:ascii="Times New Roman" w:eastAsia="Times New Roman" w:hAnsi="Times New Roman" w:cs="Times New Roman"/>
                <w:sz w:val="26"/>
                <w:szCs w:val="26"/>
              </w:rPr>
              <w:tab/>
              <w:t>-22dB</w:t>
            </w:r>
          </w:p>
          <w:p w14:paraId="13EDC48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range</w:t>
            </w:r>
            <w:r w:rsidRPr="004D1B51">
              <w:rPr>
                <w:rFonts w:ascii="Times New Roman" w:eastAsia="Times New Roman" w:hAnsi="Times New Roman" w:cs="Times New Roman"/>
                <w:sz w:val="26"/>
                <w:szCs w:val="26"/>
              </w:rPr>
              <w:tab/>
              <w:t>300-10,000Hz</w:t>
            </w:r>
          </w:p>
          <w:p w14:paraId="239886F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-Receiver</w:t>
            </w:r>
          </w:p>
          <w:p w14:paraId="2D7EA67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Impedance</w:t>
            </w:r>
            <w:r w:rsidRPr="004D1B51">
              <w:rPr>
                <w:rFonts w:ascii="Times New Roman" w:eastAsia="Times New Roman" w:hAnsi="Times New Roman" w:cs="Times New Roman"/>
                <w:sz w:val="26"/>
                <w:szCs w:val="26"/>
              </w:rPr>
              <w:tab/>
              <w:t>75Ω</w:t>
            </w:r>
          </w:p>
          <w:p w14:paraId="6EC5234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w:t>
            </w:r>
            <w:r w:rsidRPr="004D1B51">
              <w:rPr>
                <w:rFonts w:ascii="Times New Roman" w:eastAsia="Times New Roman" w:hAnsi="Times New Roman" w:cs="Times New Roman"/>
                <w:sz w:val="26"/>
                <w:szCs w:val="26"/>
              </w:rPr>
              <w:tab/>
              <w:t>112dB</w:t>
            </w:r>
          </w:p>
          <w:p w14:paraId="1BE76B4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range</w:t>
            </w:r>
            <w:r w:rsidRPr="004D1B51">
              <w:rPr>
                <w:rFonts w:ascii="Times New Roman" w:eastAsia="Times New Roman" w:hAnsi="Times New Roman" w:cs="Times New Roman"/>
                <w:sz w:val="26"/>
                <w:szCs w:val="26"/>
              </w:rPr>
              <w:tab/>
              <w:t>50-5,000Hz</w:t>
            </w:r>
          </w:p>
          <w:p w14:paraId="180A7E3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Rated input power</w:t>
            </w:r>
            <w:r w:rsidRPr="004D1B51">
              <w:rPr>
                <w:rFonts w:ascii="Times New Roman" w:eastAsia="Times New Roman" w:hAnsi="Times New Roman" w:cs="Times New Roman"/>
                <w:sz w:val="26"/>
                <w:szCs w:val="26"/>
              </w:rPr>
              <w:tab/>
              <w:t>Max.200mW</w:t>
            </w:r>
          </w:p>
        </w:tc>
      </w:tr>
      <w:tr w:rsidR="00502B95" w:rsidRPr="00932F7B" w14:paraId="2E6BFCA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0A63694"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4.5</w:t>
            </w:r>
          </w:p>
        </w:tc>
        <w:tc>
          <w:tcPr>
            <w:tcW w:w="2972" w:type="dxa"/>
            <w:tcBorders>
              <w:top w:val="nil"/>
              <w:left w:val="nil"/>
              <w:bottom w:val="single" w:sz="4" w:space="0" w:color="auto"/>
              <w:right w:val="single" w:sz="4" w:space="0" w:color="auto"/>
            </w:tcBorders>
            <w:shd w:val="clear" w:color="auto" w:fill="auto"/>
          </w:tcPr>
          <w:p w14:paraId="6388C0F4"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10m cáp Fiber camera kèm đầu nối </w:t>
            </w:r>
          </w:p>
        </w:tc>
        <w:tc>
          <w:tcPr>
            <w:tcW w:w="5108" w:type="dxa"/>
            <w:tcBorders>
              <w:top w:val="nil"/>
              <w:left w:val="nil"/>
              <w:bottom w:val="single" w:sz="4" w:space="0" w:color="auto"/>
              <w:right w:val="single" w:sz="4" w:space="0" w:color="auto"/>
            </w:tcBorders>
            <w:shd w:val="clear" w:color="auto" w:fill="auto"/>
          </w:tcPr>
          <w:p w14:paraId="105F2DC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4D61CC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FC8E9A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9B7F0E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0A27E5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nối và cáp quang 10m tương thích với Camera và Bộ giao tiếp Camera 4K ở trên</w:t>
            </w:r>
          </w:p>
        </w:tc>
      </w:tr>
      <w:tr w:rsidR="00502B95" w:rsidRPr="00932F7B" w14:paraId="2EC15CB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1A250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4.6</w:t>
            </w:r>
          </w:p>
        </w:tc>
        <w:tc>
          <w:tcPr>
            <w:tcW w:w="2972" w:type="dxa"/>
            <w:tcBorders>
              <w:top w:val="nil"/>
              <w:left w:val="nil"/>
              <w:bottom w:val="single" w:sz="4" w:space="0" w:color="auto"/>
              <w:right w:val="single" w:sz="4" w:space="0" w:color="auto"/>
            </w:tcBorders>
            <w:shd w:val="clear" w:color="auto" w:fill="auto"/>
          </w:tcPr>
          <w:p w14:paraId="670C62B9"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100m cáp Fiber camera kèm đầu nối</w:t>
            </w:r>
          </w:p>
        </w:tc>
        <w:tc>
          <w:tcPr>
            <w:tcW w:w="5108" w:type="dxa"/>
            <w:tcBorders>
              <w:top w:val="nil"/>
              <w:left w:val="nil"/>
              <w:bottom w:val="single" w:sz="4" w:space="0" w:color="auto"/>
              <w:right w:val="single" w:sz="4" w:space="0" w:color="auto"/>
            </w:tcBorders>
            <w:shd w:val="clear" w:color="auto" w:fill="auto"/>
          </w:tcPr>
          <w:p w14:paraId="61344ED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620E581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0E53FC"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7FB8C847"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6EE854E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nối và cáp quang 100m tương thích với Camera và Bộ giao tiếp Camera 4K ở trên</w:t>
            </w:r>
          </w:p>
        </w:tc>
      </w:tr>
      <w:tr w:rsidR="00502B95" w:rsidRPr="00932F7B" w14:paraId="40A2ACF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B5573E4"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4.7</w:t>
            </w:r>
          </w:p>
        </w:tc>
        <w:tc>
          <w:tcPr>
            <w:tcW w:w="2972" w:type="dxa"/>
            <w:tcBorders>
              <w:top w:val="nil"/>
              <w:left w:val="nil"/>
              <w:bottom w:val="single" w:sz="4" w:space="0" w:color="auto"/>
              <w:right w:val="single" w:sz="4" w:space="0" w:color="auto"/>
            </w:tcBorders>
            <w:shd w:val="clear" w:color="auto" w:fill="auto"/>
          </w:tcPr>
          <w:p w14:paraId="784BEB5C"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150m cáp Fiber camera kèm đầu nối</w:t>
            </w:r>
          </w:p>
        </w:tc>
        <w:tc>
          <w:tcPr>
            <w:tcW w:w="5108" w:type="dxa"/>
            <w:tcBorders>
              <w:top w:val="nil"/>
              <w:left w:val="nil"/>
              <w:bottom w:val="single" w:sz="4" w:space="0" w:color="auto"/>
              <w:right w:val="single" w:sz="4" w:space="0" w:color="auto"/>
            </w:tcBorders>
            <w:shd w:val="clear" w:color="auto" w:fill="auto"/>
          </w:tcPr>
          <w:p w14:paraId="13911A1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A7634A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D2339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0A11A948"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6297F3F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nối và cáp quang 150m tương thích với Camera và Bộ giao tiếp Camera 4K ở trên</w:t>
            </w:r>
          </w:p>
        </w:tc>
      </w:tr>
      <w:tr w:rsidR="00502B95" w:rsidRPr="00932F7B" w14:paraId="2ECA1C5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CEA4D0"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4.8</w:t>
            </w:r>
          </w:p>
        </w:tc>
        <w:tc>
          <w:tcPr>
            <w:tcW w:w="2972" w:type="dxa"/>
            <w:tcBorders>
              <w:top w:val="nil"/>
              <w:left w:val="nil"/>
              <w:bottom w:val="single" w:sz="4" w:space="0" w:color="auto"/>
              <w:right w:val="single" w:sz="4" w:space="0" w:color="auto"/>
            </w:tcBorders>
            <w:shd w:val="clear" w:color="auto" w:fill="auto"/>
          </w:tcPr>
          <w:p w14:paraId="4995979A"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200m cáp Fiber camera kèm đầu nối</w:t>
            </w:r>
          </w:p>
        </w:tc>
        <w:tc>
          <w:tcPr>
            <w:tcW w:w="5108" w:type="dxa"/>
            <w:tcBorders>
              <w:top w:val="nil"/>
              <w:left w:val="nil"/>
              <w:bottom w:val="single" w:sz="4" w:space="0" w:color="auto"/>
              <w:right w:val="single" w:sz="4" w:space="0" w:color="auto"/>
            </w:tcBorders>
            <w:shd w:val="clear" w:color="auto" w:fill="auto"/>
          </w:tcPr>
          <w:p w14:paraId="0AE5D93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24A3AF9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AF2DC0"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4D7ACBE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7AEE579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nối và cáp quang 200m tương thích với Camera và Bộ giao tiếp Camera 4K ở trên</w:t>
            </w:r>
          </w:p>
        </w:tc>
      </w:tr>
      <w:tr w:rsidR="00502B95" w:rsidRPr="00932F7B" w14:paraId="183FF33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9455C7"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4.9</w:t>
            </w:r>
          </w:p>
        </w:tc>
        <w:tc>
          <w:tcPr>
            <w:tcW w:w="2972" w:type="dxa"/>
            <w:tcBorders>
              <w:top w:val="nil"/>
              <w:left w:val="nil"/>
              <w:bottom w:val="single" w:sz="4" w:space="0" w:color="auto"/>
              <w:right w:val="single" w:sz="4" w:space="0" w:color="auto"/>
            </w:tcBorders>
            <w:shd w:val="clear" w:color="auto" w:fill="auto"/>
          </w:tcPr>
          <w:p w14:paraId="73AB7AEC"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Áo che mưa cho Camera</w:t>
            </w:r>
          </w:p>
        </w:tc>
        <w:tc>
          <w:tcPr>
            <w:tcW w:w="5108" w:type="dxa"/>
            <w:tcBorders>
              <w:top w:val="nil"/>
              <w:left w:val="nil"/>
              <w:bottom w:val="single" w:sz="4" w:space="0" w:color="auto"/>
              <w:right w:val="single" w:sz="4" w:space="0" w:color="auto"/>
            </w:tcBorders>
            <w:shd w:val="clear" w:color="auto" w:fill="auto"/>
          </w:tcPr>
          <w:p w14:paraId="1497A27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6D7E26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8624BD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E0530A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829636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để che mưa cho Camera ở trên</w:t>
            </w:r>
          </w:p>
        </w:tc>
      </w:tr>
      <w:tr w:rsidR="00502B95" w:rsidRPr="00B04F1C" w14:paraId="7E53B10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3155DC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w:t>
            </w:r>
          </w:p>
        </w:tc>
        <w:tc>
          <w:tcPr>
            <w:tcW w:w="2972" w:type="dxa"/>
            <w:tcBorders>
              <w:top w:val="nil"/>
              <w:left w:val="nil"/>
              <w:bottom w:val="single" w:sz="4" w:space="0" w:color="auto"/>
              <w:right w:val="single" w:sz="4" w:space="0" w:color="auto"/>
            </w:tcBorders>
            <w:shd w:val="clear" w:color="auto" w:fill="auto"/>
          </w:tcPr>
          <w:p w14:paraId="75BBD63C"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Ống kính cho camera</w:t>
            </w:r>
          </w:p>
        </w:tc>
        <w:tc>
          <w:tcPr>
            <w:tcW w:w="5108" w:type="dxa"/>
            <w:tcBorders>
              <w:top w:val="nil"/>
              <w:left w:val="nil"/>
              <w:bottom w:val="single" w:sz="4" w:space="0" w:color="auto"/>
              <w:right w:val="single" w:sz="4" w:space="0" w:color="auto"/>
            </w:tcBorders>
            <w:shd w:val="clear" w:color="auto" w:fill="auto"/>
          </w:tcPr>
          <w:p w14:paraId="4216C36B"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B04F1C" w14:paraId="6FD5433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BBADBCA"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5.1</w:t>
            </w:r>
          </w:p>
        </w:tc>
        <w:tc>
          <w:tcPr>
            <w:tcW w:w="2972" w:type="dxa"/>
            <w:tcBorders>
              <w:top w:val="nil"/>
              <w:left w:val="nil"/>
              <w:bottom w:val="single" w:sz="4" w:space="0" w:color="auto"/>
              <w:right w:val="single" w:sz="4" w:space="0" w:color="auto"/>
            </w:tcBorders>
            <w:shd w:val="clear" w:color="auto" w:fill="auto"/>
          </w:tcPr>
          <w:p w14:paraId="7A8EBF9A"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Ống kính Tele cho Camera 4K</w:t>
            </w:r>
          </w:p>
        </w:tc>
        <w:tc>
          <w:tcPr>
            <w:tcW w:w="5108" w:type="dxa"/>
            <w:tcBorders>
              <w:top w:val="nil"/>
              <w:left w:val="nil"/>
              <w:bottom w:val="single" w:sz="4" w:space="0" w:color="auto"/>
              <w:right w:val="single" w:sz="4" w:space="0" w:color="auto"/>
            </w:tcBorders>
            <w:shd w:val="clear" w:color="auto" w:fill="auto"/>
          </w:tcPr>
          <w:p w14:paraId="51597473"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08D8A56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380238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5DF621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Đặc điểm</w:t>
            </w:r>
          </w:p>
        </w:tc>
        <w:tc>
          <w:tcPr>
            <w:tcW w:w="5108" w:type="dxa"/>
            <w:tcBorders>
              <w:top w:val="nil"/>
              <w:left w:val="nil"/>
              <w:bottom w:val="single" w:sz="4" w:space="0" w:color="auto"/>
              <w:right w:val="single" w:sz="4" w:space="0" w:color="auto"/>
            </w:tcBorders>
            <w:shd w:val="clear" w:color="auto" w:fill="auto"/>
          </w:tcPr>
          <w:p w14:paraId="25C2A56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-Zoom, Focus: Servo</w:t>
            </w:r>
          </w:p>
          <w:p w14:paraId="374F6DB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-Built-in 2x extender</w:t>
            </w:r>
          </w:p>
          <w:p w14:paraId="7D3068B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-Sử dụng tương thích với Camera trên</w:t>
            </w:r>
          </w:p>
          <w:p w14:paraId="452DCB2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-4K Optical performance</w:t>
            </w:r>
          </w:p>
        </w:tc>
      </w:tr>
      <w:tr w:rsidR="00502B95" w:rsidRPr="00932F7B" w14:paraId="69F8F9F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4E971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407476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Object Image Format</w:t>
            </w:r>
          </w:p>
        </w:tc>
        <w:tc>
          <w:tcPr>
            <w:tcW w:w="5108" w:type="dxa"/>
            <w:tcBorders>
              <w:top w:val="nil"/>
              <w:left w:val="nil"/>
              <w:bottom w:val="single" w:sz="4" w:space="0" w:color="auto"/>
              <w:right w:val="single" w:sz="4" w:space="0" w:color="auto"/>
            </w:tcBorders>
            <w:shd w:val="clear" w:color="auto" w:fill="auto"/>
          </w:tcPr>
          <w:p w14:paraId="164B834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2/3 inch</w:t>
            </w:r>
          </w:p>
        </w:tc>
      </w:tr>
      <w:tr w:rsidR="00502B95" w:rsidRPr="00932F7B" w14:paraId="4A99817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F9B30A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FA67D6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Aspect Ratio</w:t>
            </w:r>
          </w:p>
        </w:tc>
        <w:tc>
          <w:tcPr>
            <w:tcW w:w="5108" w:type="dxa"/>
            <w:tcBorders>
              <w:top w:val="nil"/>
              <w:left w:val="nil"/>
              <w:bottom w:val="single" w:sz="4" w:space="0" w:color="auto"/>
              <w:right w:val="single" w:sz="4" w:space="0" w:color="auto"/>
            </w:tcBorders>
            <w:shd w:val="clear" w:color="auto" w:fill="auto"/>
          </w:tcPr>
          <w:p w14:paraId="41252F6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16:9</w:t>
            </w:r>
          </w:p>
        </w:tc>
      </w:tr>
      <w:tr w:rsidR="00502B95" w:rsidRPr="00932F7B" w14:paraId="7D97E13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E080798"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51844D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Zoom Ratio</w:t>
            </w:r>
          </w:p>
        </w:tc>
        <w:tc>
          <w:tcPr>
            <w:tcW w:w="5108" w:type="dxa"/>
            <w:tcBorders>
              <w:top w:val="nil"/>
              <w:left w:val="nil"/>
              <w:bottom w:val="single" w:sz="4" w:space="0" w:color="auto"/>
              <w:right w:val="single" w:sz="4" w:space="0" w:color="auto"/>
            </w:tcBorders>
            <w:shd w:val="clear" w:color="auto" w:fill="auto"/>
          </w:tcPr>
          <w:p w14:paraId="5F16827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24X</w:t>
            </w:r>
          </w:p>
        </w:tc>
      </w:tr>
      <w:tr w:rsidR="00502B95" w:rsidRPr="00932F7B" w14:paraId="59ADE88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6A756C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CB9679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Focal Length Range</w:t>
            </w:r>
          </w:p>
        </w:tc>
        <w:tc>
          <w:tcPr>
            <w:tcW w:w="5108" w:type="dxa"/>
            <w:tcBorders>
              <w:top w:val="nil"/>
              <w:left w:val="nil"/>
              <w:bottom w:val="single" w:sz="4" w:space="0" w:color="auto"/>
              <w:right w:val="single" w:sz="4" w:space="0" w:color="auto"/>
            </w:tcBorders>
            <w:shd w:val="clear" w:color="auto" w:fill="auto"/>
          </w:tcPr>
          <w:p w14:paraId="0FC6D38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7.5 ~ 180mm</w:t>
            </w:r>
          </w:p>
        </w:tc>
      </w:tr>
      <w:tr w:rsidR="00502B95" w:rsidRPr="00932F7B" w14:paraId="497AE7F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FBED1B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67F722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Focal Length Range with Extender</w:t>
            </w:r>
          </w:p>
        </w:tc>
        <w:tc>
          <w:tcPr>
            <w:tcW w:w="5108" w:type="dxa"/>
            <w:tcBorders>
              <w:top w:val="nil"/>
              <w:left w:val="nil"/>
              <w:bottom w:val="single" w:sz="4" w:space="0" w:color="auto"/>
              <w:right w:val="single" w:sz="4" w:space="0" w:color="auto"/>
            </w:tcBorders>
            <w:shd w:val="clear" w:color="auto" w:fill="auto"/>
          </w:tcPr>
          <w:p w14:paraId="724B2FE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15.0 ~ 360mm (with 2x Extender)</w:t>
            </w:r>
          </w:p>
        </w:tc>
      </w:tr>
      <w:tr w:rsidR="00502B95" w:rsidRPr="00932F7B" w14:paraId="3907C51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B230B5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A77AD9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Angular Field of View</w:t>
            </w:r>
          </w:p>
          <w:p w14:paraId="3C4AC27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B13DFF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65.2° × 39.6° at 7.5 mm</w:t>
            </w:r>
          </w:p>
          <w:p w14:paraId="64840D8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3.1° × 1.7° at 180mm</w:t>
            </w:r>
          </w:p>
        </w:tc>
      </w:tr>
      <w:tr w:rsidR="00502B95" w:rsidRPr="00932F7B" w14:paraId="1FA9D30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21D7E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F64A81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Angular Field of View with Extender</w:t>
            </w:r>
          </w:p>
        </w:tc>
        <w:tc>
          <w:tcPr>
            <w:tcW w:w="5108" w:type="dxa"/>
            <w:tcBorders>
              <w:top w:val="nil"/>
              <w:left w:val="nil"/>
              <w:bottom w:val="single" w:sz="4" w:space="0" w:color="auto"/>
              <w:right w:val="single" w:sz="4" w:space="0" w:color="auto"/>
            </w:tcBorders>
            <w:shd w:val="clear" w:color="auto" w:fill="auto"/>
          </w:tcPr>
          <w:p w14:paraId="5392294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35.5° × 20.4° at 15mm (with 2x Extender)</w:t>
            </w:r>
          </w:p>
          <w:p w14:paraId="2946E41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1.5° × 0.9° at 360mm (with 2x Extender)</w:t>
            </w:r>
          </w:p>
        </w:tc>
      </w:tr>
      <w:tr w:rsidR="00502B95" w:rsidRPr="00932F7B" w14:paraId="061154F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125B2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3F172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Relative Aperture (F-Number)</w:t>
            </w:r>
          </w:p>
        </w:tc>
        <w:tc>
          <w:tcPr>
            <w:tcW w:w="5108" w:type="dxa"/>
            <w:tcBorders>
              <w:top w:val="nil"/>
              <w:left w:val="nil"/>
              <w:bottom w:val="single" w:sz="4" w:space="0" w:color="auto"/>
              <w:right w:val="single" w:sz="4" w:space="0" w:color="auto"/>
            </w:tcBorders>
            <w:shd w:val="clear" w:color="auto" w:fill="auto"/>
          </w:tcPr>
          <w:p w14:paraId="3767C09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1:1.8 at 7.5 - 120 mm</w:t>
            </w:r>
          </w:p>
          <w:p w14:paraId="2253DB5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1:2.7 at 180 mm</w:t>
            </w:r>
          </w:p>
        </w:tc>
      </w:tr>
      <w:tr w:rsidR="00502B95" w:rsidRPr="00932F7B" w14:paraId="4207DF1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1F57DD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1E89EF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Relative Aperture (F-Number) with Extender</w:t>
            </w:r>
          </w:p>
        </w:tc>
        <w:tc>
          <w:tcPr>
            <w:tcW w:w="5108" w:type="dxa"/>
            <w:tcBorders>
              <w:top w:val="nil"/>
              <w:left w:val="nil"/>
              <w:bottom w:val="single" w:sz="4" w:space="0" w:color="auto"/>
              <w:right w:val="single" w:sz="4" w:space="0" w:color="auto"/>
            </w:tcBorders>
            <w:shd w:val="clear" w:color="auto" w:fill="auto"/>
          </w:tcPr>
          <w:p w14:paraId="7426E34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1:3.6 at 15-240 mm</w:t>
            </w:r>
          </w:p>
          <w:p w14:paraId="12EA4FE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1:5.4 at 360 mm (with 2x Extender)</w:t>
            </w:r>
          </w:p>
        </w:tc>
      </w:tr>
      <w:tr w:rsidR="00502B95" w:rsidRPr="00932F7B" w14:paraId="14E1926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305E8C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4BF93A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MOD From Front of Lens</w:t>
            </w:r>
          </w:p>
        </w:tc>
        <w:tc>
          <w:tcPr>
            <w:tcW w:w="5108" w:type="dxa"/>
            <w:tcBorders>
              <w:top w:val="nil"/>
              <w:left w:val="nil"/>
              <w:bottom w:val="single" w:sz="4" w:space="0" w:color="auto"/>
              <w:right w:val="single" w:sz="4" w:space="0" w:color="auto"/>
            </w:tcBorders>
            <w:shd w:val="clear" w:color="auto" w:fill="auto"/>
          </w:tcPr>
          <w:p w14:paraId="548F349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0.80 Meter</w:t>
            </w:r>
          </w:p>
        </w:tc>
      </w:tr>
      <w:tr w:rsidR="00502B95" w:rsidRPr="00932F7B" w14:paraId="77BAA5F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CBA0B1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848B93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Scene Object Dimensions at MOD</w:t>
            </w:r>
          </w:p>
          <w:p w14:paraId="18F550F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630B8C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96.0 x 54.0 cm at 7.5 mm</w:t>
            </w:r>
          </w:p>
          <w:p w14:paraId="662D6CF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4.1 x 2.3 cm at 180 mm</w:t>
            </w:r>
          </w:p>
        </w:tc>
      </w:tr>
      <w:tr w:rsidR="00502B95" w:rsidRPr="00932F7B" w14:paraId="4F3E9FD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E7E955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934919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Scene Object Dimensions at MOD with Extender</w:t>
            </w:r>
          </w:p>
        </w:tc>
        <w:tc>
          <w:tcPr>
            <w:tcW w:w="5108" w:type="dxa"/>
            <w:tcBorders>
              <w:top w:val="nil"/>
              <w:left w:val="nil"/>
              <w:bottom w:val="single" w:sz="4" w:space="0" w:color="auto"/>
              <w:right w:val="single" w:sz="4" w:space="0" w:color="auto"/>
            </w:tcBorders>
            <w:shd w:val="clear" w:color="auto" w:fill="auto"/>
          </w:tcPr>
          <w:p w14:paraId="20C2E77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48.0 x 27.0 cm at 15 mm (with 2x Extender)</w:t>
            </w:r>
          </w:p>
          <w:p w14:paraId="70357E6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2.1 x 1.2 cm at 360 mm (with 2x Extender)</w:t>
            </w:r>
          </w:p>
        </w:tc>
      </w:tr>
      <w:tr w:rsidR="00502B95" w:rsidRPr="00B04F1C" w14:paraId="6AF053E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086C8F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5.2</w:t>
            </w:r>
          </w:p>
        </w:tc>
        <w:tc>
          <w:tcPr>
            <w:tcW w:w="2972" w:type="dxa"/>
            <w:tcBorders>
              <w:top w:val="nil"/>
              <w:left w:val="nil"/>
              <w:bottom w:val="single" w:sz="4" w:space="0" w:color="auto"/>
              <w:right w:val="single" w:sz="4" w:space="0" w:color="auto"/>
            </w:tcBorders>
            <w:shd w:val="clear" w:color="auto" w:fill="auto"/>
          </w:tcPr>
          <w:p w14:paraId="3DD82E47"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Ống kính góc rộng cho Camera 4K</w:t>
            </w:r>
          </w:p>
        </w:tc>
        <w:tc>
          <w:tcPr>
            <w:tcW w:w="5108" w:type="dxa"/>
            <w:tcBorders>
              <w:top w:val="nil"/>
              <w:left w:val="nil"/>
              <w:bottom w:val="single" w:sz="4" w:space="0" w:color="auto"/>
              <w:right w:val="single" w:sz="4" w:space="0" w:color="auto"/>
            </w:tcBorders>
            <w:shd w:val="clear" w:color="auto" w:fill="auto"/>
          </w:tcPr>
          <w:p w14:paraId="29743A61"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7983725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0CEEB3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D23001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Đặc điểm</w:t>
            </w:r>
          </w:p>
        </w:tc>
        <w:tc>
          <w:tcPr>
            <w:tcW w:w="5108" w:type="dxa"/>
            <w:tcBorders>
              <w:top w:val="nil"/>
              <w:left w:val="nil"/>
              <w:bottom w:val="single" w:sz="4" w:space="0" w:color="auto"/>
              <w:right w:val="single" w:sz="4" w:space="0" w:color="auto"/>
            </w:tcBorders>
            <w:shd w:val="clear" w:color="auto" w:fill="auto"/>
          </w:tcPr>
          <w:p w14:paraId="02C73B0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-Zoom, Focus: Servo</w:t>
            </w:r>
          </w:p>
          <w:p w14:paraId="3030A97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-Built-in 2x extender</w:t>
            </w:r>
          </w:p>
          <w:p w14:paraId="55E1912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-Sử dụng tương thích với Camera trên</w:t>
            </w:r>
          </w:p>
          <w:p w14:paraId="498B212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Optical performance</w:t>
            </w:r>
          </w:p>
        </w:tc>
      </w:tr>
      <w:tr w:rsidR="00502B95" w:rsidRPr="00932F7B" w14:paraId="68968C7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2C55A2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820640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Object Image Format</w:t>
            </w:r>
          </w:p>
        </w:tc>
        <w:tc>
          <w:tcPr>
            <w:tcW w:w="5108" w:type="dxa"/>
            <w:tcBorders>
              <w:top w:val="nil"/>
              <w:left w:val="nil"/>
              <w:bottom w:val="single" w:sz="4" w:space="0" w:color="auto"/>
              <w:right w:val="single" w:sz="4" w:space="0" w:color="auto"/>
            </w:tcBorders>
            <w:shd w:val="clear" w:color="auto" w:fill="auto"/>
          </w:tcPr>
          <w:p w14:paraId="7DA9726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2/3 inch</w:t>
            </w:r>
          </w:p>
        </w:tc>
      </w:tr>
      <w:tr w:rsidR="00502B95" w:rsidRPr="00932F7B" w14:paraId="7894BCA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296BFB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C45A234"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Aspect Ratio</w:t>
            </w:r>
          </w:p>
        </w:tc>
        <w:tc>
          <w:tcPr>
            <w:tcW w:w="5108" w:type="dxa"/>
            <w:tcBorders>
              <w:top w:val="nil"/>
              <w:left w:val="nil"/>
              <w:bottom w:val="single" w:sz="4" w:space="0" w:color="auto"/>
              <w:right w:val="single" w:sz="4" w:space="0" w:color="auto"/>
            </w:tcBorders>
            <w:shd w:val="clear" w:color="auto" w:fill="auto"/>
          </w:tcPr>
          <w:p w14:paraId="366C6CB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16:9</w:t>
            </w:r>
          </w:p>
        </w:tc>
      </w:tr>
      <w:tr w:rsidR="00502B95" w:rsidRPr="00932F7B" w14:paraId="19632C5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D15D6E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9E39CA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Focal Length</w:t>
            </w:r>
          </w:p>
        </w:tc>
        <w:tc>
          <w:tcPr>
            <w:tcW w:w="5108" w:type="dxa"/>
            <w:tcBorders>
              <w:top w:val="nil"/>
              <w:left w:val="nil"/>
              <w:bottom w:val="single" w:sz="4" w:space="0" w:color="auto"/>
              <w:right w:val="single" w:sz="4" w:space="0" w:color="auto"/>
            </w:tcBorders>
            <w:shd w:val="clear" w:color="auto" w:fill="auto"/>
          </w:tcPr>
          <w:p w14:paraId="3BFDF9C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4.3-60mm (8.6 - 120mm with 2x extender)</w:t>
            </w:r>
          </w:p>
        </w:tc>
      </w:tr>
      <w:tr w:rsidR="00502B95" w:rsidRPr="00932F7B" w14:paraId="730B8EF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CA8ED8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7AD51C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Zoom ratio</w:t>
            </w:r>
          </w:p>
        </w:tc>
        <w:tc>
          <w:tcPr>
            <w:tcW w:w="5108" w:type="dxa"/>
            <w:tcBorders>
              <w:top w:val="nil"/>
              <w:left w:val="nil"/>
              <w:bottom w:val="single" w:sz="4" w:space="0" w:color="auto"/>
              <w:right w:val="single" w:sz="4" w:space="0" w:color="auto"/>
            </w:tcBorders>
            <w:shd w:val="clear" w:color="auto" w:fill="auto"/>
          </w:tcPr>
          <w:p w14:paraId="5F26EAD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14x</w:t>
            </w:r>
          </w:p>
        </w:tc>
      </w:tr>
      <w:tr w:rsidR="00502B95" w:rsidRPr="00932F7B" w14:paraId="44EE8D6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D77C22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65FAC0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Relative Aperture (F number)</w:t>
            </w:r>
          </w:p>
        </w:tc>
        <w:tc>
          <w:tcPr>
            <w:tcW w:w="5108" w:type="dxa"/>
            <w:tcBorders>
              <w:top w:val="nil"/>
              <w:left w:val="nil"/>
              <w:bottom w:val="single" w:sz="4" w:space="0" w:color="auto"/>
              <w:right w:val="single" w:sz="4" w:space="0" w:color="auto"/>
            </w:tcBorders>
            <w:shd w:val="clear" w:color="auto" w:fill="auto"/>
          </w:tcPr>
          <w:p w14:paraId="6F57774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1:1.8 (4.3-40mm)</w:t>
            </w:r>
          </w:p>
          <w:p w14:paraId="0988173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1:2.7 (60mm)</w:t>
            </w:r>
          </w:p>
        </w:tc>
      </w:tr>
      <w:tr w:rsidR="00502B95" w:rsidRPr="00932F7B" w14:paraId="6CF335E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B2FFF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412308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Angular Field of View</w:t>
            </w:r>
          </w:p>
        </w:tc>
        <w:tc>
          <w:tcPr>
            <w:tcW w:w="5108" w:type="dxa"/>
            <w:tcBorders>
              <w:top w:val="nil"/>
              <w:left w:val="nil"/>
              <w:bottom w:val="single" w:sz="4" w:space="0" w:color="auto"/>
              <w:right w:val="single" w:sz="4" w:space="0" w:color="auto"/>
            </w:tcBorders>
            <w:shd w:val="clear" w:color="auto" w:fill="auto"/>
          </w:tcPr>
          <w:p w14:paraId="48DD3CD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96.3° x 64.2° (4.3mm)</w:t>
            </w:r>
          </w:p>
          <w:p w14:paraId="6A73864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9.1° x 5.2° (60mm)</w:t>
            </w:r>
          </w:p>
        </w:tc>
      </w:tr>
      <w:tr w:rsidR="00502B95" w:rsidRPr="00932F7B" w14:paraId="5902C76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96785C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385142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M.O.D.</w:t>
            </w:r>
          </w:p>
        </w:tc>
        <w:tc>
          <w:tcPr>
            <w:tcW w:w="5108" w:type="dxa"/>
            <w:tcBorders>
              <w:top w:val="nil"/>
              <w:left w:val="nil"/>
              <w:bottom w:val="single" w:sz="4" w:space="0" w:color="auto"/>
              <w:right w:val="single" w:sz="4" w:space="0" w:color="auto"/>
            </w:tcBorders>
            <w:shd w:val="clear" w:color="auto" w:fill="auto"/>
          </w:tcPr>
          <w:p w14:paraId="4363716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0.30m</w:t>
            </w:r>
          </w:p>
        </w:tc>
      </w:tr>
      <w:tr w:rsidR="00502B95" w:rsidRPr="00932F7B" w14:paraId="27D27DE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A8705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AEB979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Shooting Range at M.O.D</w:t>
            </w:r>
          </w:p>
          <w:p w14:paraId="0B238D1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DE79FC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76.4x43.0 cm (4.3mm)</w:t>
            </w:r>
          </w:p>
          <w:p w14:paraId="69E8ECD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5.2x2.9 cm (60mm)</w:t>
            </w:r>
          </w:p>
        </w:tc>
      </w:tr>
      <w:tr w:rsidR="00502B95" w:rsidRPr="00B04F1C" w14:paraId="3488512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3598B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5.3</w:t>
            </w:r>
          </w:p>
        </w:tc>
        <w:tc>
          <w:tcPr>
            <w:tcW w:w="2972" w:type="dxa"/>
            <w:tcBorders>
              <w:top w:val="nil"/>
              <w:left w:val="nil"/>
              <w:bottom w:val="single" w:sz="4" w:space="0" w:color="auto"/>
              <w:right w:val="single" w:sz="4" w:space="0" w:color="auto"/>
            </w:tcBorders>
            <w:shd w:val="clear" w:color="auto" w:fill="auto"/>
          </w:tcPr>
          <w:p w14:paraId="103026A8"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điều khiển ống kính</w:t>
            </w:r>
          </w:p>
        </w:tc>
        <w:tc>
          <w:tcPr>
            <w:tcW w:w="5108" w:type="dxa"/>
            <w:tcBorders>
              <w:top w:val="nil"/>
              <w:left w:val="nil"/>
              <w:bottom w:val="single" w:sz="4" w:space="0" w:color="auto"/>
              <w:right w:val="single" w:sz="4" w:space="0" w:color="auto"/>
            </w:tcBorders>
            <w:shd w:val="clear" w:color="auto" w:fill="auto"/>
          </w:tcPr>
          <w:p w14:paraId="2247B8C6"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1AF8A96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9F35F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32E61FE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Digital Focus Servo </w:t>
            </w:r>
          </w:p>
        </w:tc>
        <w:tc>
          <w:tcPr>
            <w:tcW w:w="5108" w:type="dxa"/>
            <w:tcBorders>
              <w:top w:val="nil"/>
              <w:left w:val="nil"/>
              <w:bottom w:val="single" w:sz="4" w:space="0" w:color="auto"/>
              <w:right w:val="single" w:sz="4" w:space="0" w:color="auto"/>
            </w:tcBorders>
            <w:shd w:val="clear" w:color="auto" w:fill="auto"/>
          </w:tcPr>
          <w:p w14:paraId="4163567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76EA62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87F1F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A5B76B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1E705D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ống kính ở trên</w:t>
            </w:r>
          </w:p>
          <w:p w14:paraId="46D86A3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Full Servo</w:t>
            </w:r>
          </w:p>
        </w:tc>
      </w:tr>
      <w:tr w:rsidR="00502B95" w:rsidRPr="00932F7B" w14:paraId="05F438D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AE9038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0839387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Digital Zoom Servo</w:t>
            </w:r>
          </w:p>
        </w:tc>
        <w:tc>
          <w:tcPr>
            <w:tcW w:w="5108" w:type="dxa"/>
            <w:tcBorders>
              <w:top w:val="nil"/>
              <w:left w:val="nil"/>
              <w:bottom w:val="single" w:sz="4" w:space="0" w:color="auto"/>
              <w:right w:val="single" w:sz="4" w:space="0" w:color="auto"/>
            </w:tcBorders>
            <w:shd w:val="clear" w:color="auto" w:fill="auto"/>
          </w:tcPr>
          <w:p w14:paraId="1638392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0B89C02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534B2F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1C2B66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5DC4CE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ống kính ở trên</w:t>
            </w:r>
          </w:p>
          <w:p w14:paraId="5F7E4E2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Full Servo</w:t>
            </w:r>
          </w:p>
        </w:tc>
      </w:tr>
      <w:tr w:rsidR="00502B95" w:rsidRPr="00B04F1C" w14:paraId="0300875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9E8884"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6</w:t>
            </w:r>
          </w:p>
        </w:tc>
        <w:tc>
          <w:tcPr>
            <w:tcW w:w="2972" w:type="dxa"/>
            <w:tcBorders>
              <w:top w:val="nil"/>
              <w:left w:val="nil"/>
              <w:bottom w:val="single" w:sz="4" w:space="0" w:color="auto"/>
              <w:right w:val="single" w:sz="4" w:space="0" w:color="auto"/>
            </w:tcBorders>
            <w:shd w:val="clear" w:color="auto" w:fill="auto"/>
          </w:tcPr>
          <w:p w14:paraId="62E807B1"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chân cho Camera</w:t>
            </w:r>
          </w:p>
        </w:tc>
        <w:tc>
          <w:tcPr>
            <w:tcW w:w="5108" w:type="dxa"/>
            <w:tcBorders>
              <w:top w:val="nil"/>
              <w:left w:val="nil"/>
              <w:bottom w:val="single" w:sz="4" w:space="0" w:color="auto"/>
              <w:right w:val="single" w:sz="4" w:space="0" w:color="auto"/>
            </w:tcBorders>
            <w:shd w:val="clear" w:color="auto" w:fill="auto"/>
          </w:tcPr>
          <w:p w14:paraId="7A7C0609"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4761B13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6543EF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9004BF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Đầu dầu </w:t>
            </w:r>
            <w:proofErr w:type="gramStart"/>
            <w:r w:rsidRPr="004D1B51">
              <w:rPr>
                <w:rFonts w:ascii="Times New Roman" w:eastAsia="Times New Roman" w:hAnsi="Times New Roman" w:cs="Times New Roman"/>
                <w:sz w:val="26"/>
                <w:szCs w:val="26"/>
              </w:rPr>
              <w:t>+  tay</w:t>
            </w:r>
            <w:proofErr w:type="gramEnd"/>
            <w:r w:rsidRPr="004D1B51">
              <w:rPr>
                <w:rFonts w:ascii="Times New Roman" w:eastAsia="Times New Roman" w:hAnsi="Times New Roman" w:cs="Times New Roman"/>
                <w:sz w:val="26"/>
                <w:szCs w:val="26"/>
              </w:rPr>
              <w:t xml:space="preserve"> pan phải</w:t>
            </w:r>
          </w:p>
        </w:tc>
        <w:tc>
          <w:tcPr>
            <w:tcW w:w="5108" w:type="dxa"/>
            <w:tcBorders>
              <w:top w:val="nil"/>
              <w:left w:val="nil"/>
              <w:bottom w:val="single" w:sz="4" w:space="0" w:color="auto"/>
              <w:right w:val="single" w:sz="4" w:space="0" w:color="auto"/>
            </w:tcBorders>
            <w:shd w:val="clear" w:color="auto" w:fill="auto"/>
          </w:tcPr>
          <w:p w14:paraId="0B6F497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0B72D4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D98A0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99083E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Chân Tripod</w:t>
            </w:r>
          </w:p>
        </w:tc>
        <w:tc>
          <w:tcPr>
            <w:tcW w:w="5108" w:type="dxa"/>
            <w:tcBorders>
              <w:top w:val="nil"/>
              <w:left w:val="nil"/>
              <w:bottom w:val="single" w:sz="4" w:space="0" w:color="auto"/>
              <w:right w:val="single" w:sz="4" w:space="0" w:color="auto"/>
            </w:tcBorders>
            <w:shd w:val="clear" w:color="auto" w:fill="auto"/>
          </w:tcPr>
          <w:p w14:paraId="38214DE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3735EB4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50CEC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D19044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Miếng giãn chân</w:t>
            </w:r>
          </w:p>
        </w:tc>
        <w:tc>
          <w:tcPr>
            <w:tcW w:w="5108" w:type="dxa"/>
            <w:tcBorders>
              <w:top w:val="nil"/>
              <w:left w:val="nil"/>
              <w:bottom w:val="single" w:sz="4" w:space="0" w:color="auto"/>
              <w:right w:val="single" w:sz="4" w:space="0" w:color="auto"/>
            </w:tcBorders>
            <w:shd w:val="clear" w:color="auto" w:fill="auto"/>
          </w:tcPr>
          <w:p w14:paraId="03C4FD4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8895A1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A8F019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B3DDE8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Túi đựng</w:t>
            </w:r>
          </w:p>
        </w:tc>
        <w:tc>
          <w:tcPr>
            <w:tcW w:w="5108" w:type="dxa"/>
            <w:tcBorders>
              <w:top w:val="nil"/>
              <w:left w:val="nil"/>
              <w:bottom w:val="single" w:sz="4" w:space="0" w:color="auto"/>
              <w:right w:val="single" w:sz="4" w:space="0" w:color="auto"/>
            </w:tcBorders>
            <w:shd w:val="clear" w:color="auto" w:fill="auto"/>
          </w:tcPr>
          <w:p w14:paraId="1F8F53A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3D7D67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851896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B103F74"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Tay Pan thứ 2 (trái)</w:t>
            </w:r>
          </w:p>
        </w:tc>
        <w:tc>
          <w:tcPr>
            <w:tcW w:w="5108" w:type="dxa"/>
            <w:tcBorders>
              <w:top w:val="nil"/>
              <w:left w:val="nil"/>
              <w:bottom w:val="single" w:sz="4" w:space="0" w:color="auto"/>
              <w:right w:val="single" w:sz="4" w:space="0" w:color="auto"/>
            </w:tcBorders>
            <w:shd w:val="clear" w:color="auto" w:fill="auto"/>
          </w:tcPr>
          <w:p w14:paraId="195F309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4A5628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4B634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92B8E2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Dolly</w:t>
            </w:r>
          </w:p>
        </w:tc>
        <w:tc>
          <w:tcPr>
            <w:tcW w:w="5108" w:type="dxa"/>
            <w:tcBorders>
              <w:top w:val="nil"/>
              <w:left w:val="nil"/>
              <w:bottom w:val="single" w:sz="4" w:space="0" w:color="auto"/>
              <w:right w:val="single" w:sz="4" w:space="0" w:color="auto"/>
            </w:tcBorders>
            <w:shd w:val="clear" w:color="auto" w:fill="auto"/>
          </w:tcPr>
          <w:p w14:paraId="16F94A5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491B37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C222C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DBDBDD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Thông số kỹ thuật:</w:t>
            </w:r>
          </w:p>
        </w:tc>
        <w:tc>
          <w:tcPr>
            <w:tcW w:w="5108" w:type="dxa"/>
            <w:tcBorders>
              <w:top w:val="nil"/>
              <w:left w:val="nil"/>
              <w:bottom w:val="single" w:sz="4" w:space="0" w:color="auto"/>
              <w:right w:val="single" w:sz="4" w:space="0" w:color="auto"/>
            </w:tcBorders>
            <w:shd w:val="clear" w:color="auto" w:fill="auto"/>
          </w:tcPr>
          <w:p w14:paraId="33295AE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2B19C2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9F1B7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6ECD33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w:t>
            </w:r>
          </w:p>
        </w:tc>
        <w:tc>
          <w:tcPr>
            <w:tcW w:w="5108" w:type="dxa"/>
            <w:tcBorders>
              <w:top w:val="nil"/>
              <w:left w:val="nil"/>
              <w:bottom w:val="single" w:sz="4" w:space="0" w:color="auto"/>
              <w:right w:val="single" w:sz="4" w:space="0" w:color="auto"/>
            </w:tcBorders>
            <w:shd w:val="clear" w:color="auto" w:fill="auto"/>
          </w:tcPr>
          <w:p w14:paraId="1670712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Với Camera ở trên</w:t>
            </w:r>
          </w:p>
        </w:tc>
      </w:tr>
      <w:tr w:rsidR="00502B95" w:rsidRPr="00932F7B" w14:paraId="3CAA44A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2C0DD8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BFFA85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Max.Payload </w:t>
            </w:r>
          </w:p>
        </w:tc>
        <w:tc>
          <w:tcPr>
            <w:tcW w:w="5108" w:type="dxa"/>
            <w:tcBorders>
              <w:top w:val="nil"/>
              <w:left w:val="nil"/>
              <w:bottom w:val="single" w:sz="4" w:space="0" w:color="auto"/>
              <w:right w:val="single" w:sz="4" w:space="0" w:color="auto"/>
            </w:tcBorders>
            <w:shd w:val="clear" w:color="auto" w:fill="auto"/>
          </w:tcPr>
          <w:p w14:paraId="79EAB83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25 kg</w:t>
            </w:r>
          </w:p>
        </w:tc>
      </w:tr>
      <w:tr w:rsidR="00502B95" w:rsidRPr="00932F7B" w14:paraId="6C58FCC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B180AA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45CFED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Optimum Payload </w:t>
            </w:r>
          </w:p>
        </w:tc>
        <w:tc>
          <w:tcPr>
            <w:tcW w:w="5108" w:type="dxa"/>
            <w:tcBorders>
              <w:top w:val="nil"/>
              <w:left w:val="nil"/>
              <w:bottom w:val="single" w:sz="4" w:space="0" w:color="auto"/>
              <w:right w:val="single" w:sz="4" w:space="0" w:color="auto"/>
            </w:tcBorders>
            <w:shd w:val="clear" w:color="auto" w:fill="auto"/>
          </w:tcPr>
          <w:p w14:paraId="4EAA0A4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9-20 kg</w:t>
            </w:r>
          </w:p>
        </w:tc>
      </w:tr>
      <w:tr w:rsidR="00502B95" w:rsidRPr="00932F7B" w14:paraId="4A30874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CE6B7A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A20A5FD" w14:textId="77777777" w:rsidR="00502B95" w:rsidRPr="00502B95" w:rsidRDefault="00502B95" w:rsidP="00502B95">
            <w:pPr>
              <w:spacing w:before="20" w:after="20" w:line="276" w:lineRule="auto"/>
              <w:jc w:val="both"/>
              <w:rPr>
                <w:rFonts w:ascii="Times New Roman" w:eastAsia="Times New Roman" w:hAnsi="Times New Roman" w:cs="Times New Roman"/>
                <w:sz w:val="26"/>
                <w:szCs w:val="26"/>
              </w:rPr>
            </w:pPr>
            <w:r w:rsidRPr="00502B95">
              <w:rPr>
                <w:rFonts w:ascii="Times New Roman" w:eastAsia="Times New Roman" w:hAnsi="Times New Roman" w:cs="Times New Roman"/>
                <w:sz w:val="26"/>
                <w:szCs w:val="26"/>
              </w:rPr>
              <w:t>Height</w:t>
            </w:r>
          </w:p>
        </w:tc>
        <w:tc>
          <w:tcPr>
            <w:tcW w:w="5108" w:type="dxa"/>
            <w:tcBorders>
              <w:top w:val="nil"/>
              <w:left w:val="nil"/>
              <w:bottom w:val="single" w:sz="4" w:space="0" w:color="auto"/>
              <w:right w:val="single" w:sz="4" w:space="0" w:color="auto"/>
            </w:tcBorders>
            <w:shd w:val="clear" w:color="auto" w:fill="auto"/>
          </w:tcPr>
          <w:p w14:paraId="418C9B59" w14:textId="77777777" w:rsidR="00502B95" w:rsidRPr="00502B95" w:rsidRDefault="00502B95" w:rsidP="00502B95">
            <w:pPr>
              <w:spacing w:before="20" w:after="20" w:line="276" w:lineRule="auto"/>
              <w:rPr>
                <w:rFonts w:ascii="Times New Roman" w:eastAsia="Times New Roman" w:hAnsi="Times New Roman" w:cs="Times New Roman"/>
                <w:sz w:val="26"/>
                <w:szCs w:val="26"/>
              </w:rPr>
            </w:pPr>
            <w:r w:rsidRPr="00502B95">
              <w:rPr>
                <w:rFonts w:ascii="Times New Roman" w:eastAsia="Times New Roman" w:hAnsi="Times New Roman" w:cs="Times New Roman"/>
                <w:sz w:val="26"/>
                <w:szCs w:val="26"/>
              </w:rPr>
              <w:t>79.5-190cm</w:t>
            </w:r>
          </w:p>
        </w:tc>
      </w:tr>
      <w:tr w:rsidR="00502B95" w:rsidRPr="00932F7B" w14:paraId="1C71B17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2C1FEB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7548E9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Pan range</w:t>
            </w:r>
          </w:p>
        </w:tc>
        <w:tc>
          <w:tcPr>
            <w:tcW w:w="5108" w:type="dxa"/>
            <w:tcBorders>
              <w:top w:val="nil"/>
              <w:left w:val="nil"/>
              <w:bottom w:val="single" w:sz="4" w:space="0" w:color="auto"/>
              <w:right w:val="single" w:sz="4" w:space="0" w:color="auto"/>
            </w:tcBorders>
            <w:shd w:val="clear" w:color="auto" w:fill="auto"/>
          </w:tcPr>
          <w:p w14:paraId="71EFED5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360</w:t>
            </w:r>
            <w:r w:rsidRPr="004D1B51">
              <w:rPr>
                <w:rFonts w:ascii="Times New Roman" w:eastAsia="Times New Roman" w:hAnsi="Times New Roman" w:cs="Times New Roman"/>
                <w:sz w:val="26"/>
                <w:szCs w:val="26"/>
                <w:vertAlign w:val="superscript"/>
              </w:rPr>
              <w:t>0</w:t>
            </w:r>
          </w:p>
        </w:tc>
      </w:tr>
      <w:tr w:rsidR="00502B95" w:rsidRPr="00932F7B" w14:paraId="56A1217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B23AB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083241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Tilt range</w:t>
            </w:r>
          </w:p>
        </w:tc>
        <w:tc>
          <w:tcPr>
            <w:tcW w:w="5108" w:type="dxa"/>
            <w:tcBorders>
              <w:top w:val="nil"/>
              <w:left w:val="nil"/>
              <w:bottom w:val="single" w:sz="4" w:space="0" w:color="auto"/>
              <w:right w:val="single" w:sz="4" w:space="0" w:color="auto"/>
            </w:tcBorders>
            <w:shd w:val="clear" w:color="auto" w:fill="auto"/>
          </w:tcPr>
          <w:p w14:paraId="220C8D9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+ 90</w:t>
            </w:r>
            <w:r w:rsidRPr="004D1B51">
              <w:rPr>
                <w:rFonts w:ascii="Times New Roman" w:eastAsia="Times New Roman" w:hAnsi="Times New Roman" w:cs="Times New Roman"/>
                <w:sz w:val="26"/>
                <w:szCs w:val="26"/>
                <w:vertAlign w:val="superscript"/>
              </w:rPr>
              <w:t>0</w:t>
            </w:r>
            <w:r w:rsidRPr="004D1B51">
              <w:rPr>
                <w:rFonts w:ascii="Times New Roman" w:eastAsia="Times New Roman" w:hAnsi="Times New Roman" w:cs="Times New Roman"/>
                <w:sz w:val="26"/>
                <w:szCs w:val="26"/>
              </w:rPr>
              <w:t xml:space="preserve"> /- 70</w:t>
            </w:r>
            <w:r w:rsidRPr="004D1B51">
              <w:rPr>
                <w:rFonts w:ascii="Times New Roman" w:eastAsia="Times New Roman" w:hAnsi="Times New Roman" w:cs="Times New Roman"/>
                <w:sz w:val="26"/>
                <w:szCs w:val="26"/>
                <w:vertAlign w:val="superscript"/>
              </w:rPr>
              <w:t>0</w:t>
            </w:r>
          </w:p>
        </w:tc>
      </w:tr>
      <w:tr w:rsidR="00502B95" w:rsidRPr="00932F7B" w14:paraId="6F89DC5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E8DA7D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B6E077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Counter balance</w:t>
            </w:r>
            <w:proofErr w:type="gramEnd"/>
            <w:r w:rsidRPr="004D1B51">
              <w:rPr>
                <w:rFonts w:ascii="Times New Roman" w:eastAsia="Times New Roman" w:hAnsi="Times New Roman" w:cs="Times New Roman"/>
                <w:sz w:val="26"/>
                <w:szCs w:val="26"/>
              </w:rPr>
              <w:t xml:space="preserve"> mode</w:t>
            </w:r>
          </w:p>
        </w:tc>
        <w:tc>
          <w:tcPr>
            <w:tcW w:w="5108" w:type="dxa"/>
            <w:tcBorders>
              <w:top w:val="nil"/>
              <w:left w:val="nil"/>
              <w:bottom w:val="single" w:sz="4" w:space="0" w:color="auto"/>
              <w:right w:val="single" w:sz="4" w:space="0" w:color="auto"/>
            </w:tcBorders>
            <w:shd w:val="clear" w:color="auto" w:fill="auto"/>
          </w:tcPr>
          <w:p w14:paraId="6720C74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Continuously</w:t>
            </w:r>
          </w:p>
        </w:tc>
      </w:tr>
      <w:tr w:rsidR="00502B95" w:rsidRPr="00932F7B" w14:paraId="724DF4E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6D6BE8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757776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Ball diameter</w:t>
            </w:r>
          </w:p>
        </w:tc>
        <w:tc>
          <w:tcPr>
            <w:tcW w:w="5108" w:type="dxa"/>
            <w:tcBorders>
              <w:top w:val="nil"/>
              <w:left w:val="nil"/>
              <w:bottom w:val="single" w:sz="4" w:space="0" w:color="auto"/>
              <w:right w:val="single" w:sz="4" w:space="0" w:color="auto"/>
            </w:tcBorders>
            <w:shd w:val="clear" w:color="auto" w:fill="auto"/>
          </w:tcPr>
          <w:p w14:paraId="018BFBF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100</w:t>
            </w:r>
          </w:p>
        </w:tc>
      </w:tr>
      <w:tr w:rsidR="00502B95" w:rsidRPr="00932F7B" w14:paraId="0C2D2A7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B8B79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0678B9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Tripod section</w:t>
            </w:r>
          </w:p>
        </w:tc>
        <w:tc>
          <w:tcPr>
            <w:tcW w:w="5108" w:type="dxa"/>
            <w:tcBorders>
              <w:top w:val="nil"/>
              <w:left w:val="nil"/>
              <w:bottom w:val="single" w:sz="4" w:space="0" w:color="auto"/>
              <w:right w:val="single" w:sz="4" w:space="0" w:color="auto"/>
            </w:tcBorders>
            <w:shd w:val="clear" w:color="auto" w:fill="auto"/>
          </w:tcPr>
          <w:p w14:paraId="2F63367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Two stage</w:t>
            </w:r>
          </w:p>
        </w:tc>
      </w:tr>
      <w:tr w:rsidR="00502B95" w:rsidRPr="00BE5D8C" w14:paraId="304DCBE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C278F6"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w:t>
            </w:r>
          </w:p>
        </w:tc>
        <w:tc>
          <w:tcPr>
            <w:tcW w:w="2972" w:type="dxa"/>
            <w:tcBorders>
              <w:top w:val="nil"/>
              <w:left w:val="nil"/>
              <w:bottom w:val="single" w:sz="4" w:space="0" w:color="auto"/>
              <w:right w:val="single" w:sz="4" w:space="0" w:color="auto"/>
            </w:tcBorders>
            <w:shd w:val="clear" w:color="auto" w:fill="auto"/>
          </w:tcPr>
          <w:p w14:paraId="2EA74086"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Hệ thống camera không dây</w:t>
            </w:r>
          </w:p>
        </w:tc>
        <w:tc>
          <w:tcPr>
            <w:tcW w:w="5108" w:type="dxa"/>
            <w:tcBorders>
              <w:top w:val="nil"/>
              <w:left w:val="nil"/>
              <w:bottom w:val="single" w:sz="4" w:space="0" w:color="auto"/>
              <w:right w:val="single" w:sz="4" w:space="0" w:color="auto"/>
            </w:tcBorders>
            <w:shd w:val="clear" w:color="auto" w:fill="auto"/>
          </w:tcPr>
          <w:p w14:paraId="61630F46"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BE5D8C" w14:paraId="512AB64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94C7E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7.1</w:t>
            </w:r>
          </w:p>
        </w:tc>
        <w:tc>
          <w:tcPr>
            <w:tcW w:w="2972" w:type="dxa"/>
            <w:tcBorders>
              <w:top w:val="nil"/>
              <w:left w:val="nil"/>
              <w:bottom w:val="single" w:sz="4" w:space="0" w:color="auto"/>
              <w:right w:val="single" w:sz="4" w:space="0" w:color="auto"/>
            </w:tcBorders>
            <w:shd w:val="clear" w:color="auto" w:fill="auto"/>
          </w:tcPr>
          <w:p w14:paraId="6DC567A4"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Camera không dây UHD/HD</w:t>
            </w:r>
          </w:p>
        </w:tc>
        <w:tc>
          <w:tcPr>
            <w:tcW w:w="5108" w:type="dxa"/>
            <w:tcBorders>
              <w:top w:val="nil"/>
              <w:left w:val="nil"/>
              <w:bottom w:val="single" w:sz="4" w:space="0" w:color="auto"/>
              <w:right w:val="single" w:sz="4" w:space="0" w:color="auto"/>
            </w:tcBorders>
            <w:shd w:val="clear" w:color="auto" w:fill="auto"/>
          </w:tcPr>
          <w:p w14:paraId="4925FB69"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49E0928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EA0629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9F2302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Tính năng</w:t>
            </w:r>
          </w:p>
        </w:tc>
        <w:tc>
          <w:tcPr>
            <w:tcW w:w="5108" w:type="dxa"/>
            <w:tcBorders>
              <w:top w:val="nil"/>
              <w:left w:val="nil"/>
              <w:bottom w:val="single" w:sz="4" w:space="0" w:color="auto"/>
              <w:right w:val="single" w:sz="4" w:space="0" w:color="auto"/>
            </w:tcBorders>
            <w:shd w:val="clear" w:color="auto" w:fill="auto"/>
          </w:tcPr>
          <w:p w14:paraId="7B2E8CD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True UHD Resolution with 3xCMOS 2/3-Inch 4K-native sensors.</w:t>
            </w:r>
          </w:p>
          <w:p w14:paraId="43DE7FF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HDR High Dynamic Range support</w:t>
            </w:r>
          </w:p>
        </w:tc>
      </w:tr>
      <w:tr w:rsidR="00502B95" w:rsidRPr="00932F7B" w14:paraId="0B9656B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76236C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DDC8C8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Image Sensor</w:t>
            </w:r>
          </w:p>
        </w:tc>
        <w:tc>
          <w:tcPr>
            <w:tcW w:w="5108" w:type="dxa"/>
            <w:tcBorders>
              <w:top w:val="nil"/>
              <w:left w:val="nil"/>
              <w:bottom w:val="single" w:sz="4" w:space="0" w:color="auto"/>
              <w:right w:val="single" w:sz="4" w:space="0" w:color="auto"/>
            </w:tcBorders>
            <w:shd w:val="clear" w:color="auto" w:fill="auto"/>
          </w:tcPr>
          <w:p w14:paraId="3107997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Three 2/3-inch 4K-native CMOS sensors, 8M pixel</w:t>
            </w:r>
          </w:p>
        </w:tc>
      </w:tr>
      <w:tr w:rsidR="00502B95" w:rsidRPr="00932F7B" w14:paraId="280CEE6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188D1E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8E9E36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w:t>
            </w:r>
          </w:p>
        </w:tc>
        <w:tc>
          <w:tcPr>
            <w:tcW w:w="5108" w:type="dxa"/>
            <w:tcBorders>
              <w:top w:val="nil"/>
              <w:left w:val="nil"/>
              <w:bottom w:val="single" w:sz="4" w:space="0" w:color="auto"/>
              <w:right w:val="single" w:sz="4" w:space="0" w:color="auto"/>
            </w:tcBorders>
            <w:shd w:val="clear" w:color="auto" w:fill="auto"/>
          </w:tcPr>
          <w:p w14:paraId="5FC51D9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F10 @ 4K 59.94p/HD 59.94i</w:t>
            </w:r>
            <w:r w:rsidRPr="004D1B51">
              <w:rPr>
                <w:rFonts w:ascii="Times New Roman" w:eastAsia="Times New Roman" w:hAnsi="Times New Roman" w:cs="Times New Roman"/>
                <w:sz w:val="26"/>
                <w:szCs w:val="26"/>
              </w:rPr>
              <w:br/>
              <w:t>F11 @ 4K 50p/ HD 50i</w:t>
            </w:r>
          </w:p>
        </w:tc>
      </w:tr>
      <w:tr w:rsidR="00502B95" w:rsidRPr="00932F7B" w14:paraId="3442043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233A1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97764A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Optical System</w:t>
            </w:r>
          </w:p>
        </w:tc>
        <w:tc>
          <w:tcPr>
            <w:tcW w:w="5108" w:type="dxa"/>
            <w:tcBorders>
              <w:top w:val="nil"/>
              <w:left w:val="nil"/>
              <w:bottom w:val="single" w:sz="4" w:space="0" w:color="auto"/>
              <w:right w:val="single" w:sz="4" w:space="0" w:color="auto"/>
            </w:tcBorders>
            <w:shd w:val="clear" w:color="auto" w:fill="auto"/>
          </w:tcPr>
          <w:p w14:paraId="045E647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2/3-inch, </w:t>
            </w:r>
            <w:proofErr w:type="gramStart"/>
            <w:r w:rsidRPr="004D1B51">
              <w:rPr>
                <w:rFonts w:ascii="Times New Roman" w:eastAsia="Times New Roman" w:hAnsi="Times New Roman" w:cs="Times New Roman"/>
                <w:sz w:val="26"/>
                <w:szCs w:val="26"/>
              </w:rPr>
              <w:t>R,G</w:t>
            </w:r>
            <w:proofErr w:type="gramEnd"/>
            <w:r w:rsidRPr="004D1B51">
              <w:rPr>
                <w:rFonts w:ascii="Times New Roman" w:eastAsia="Times New Roman" w:hAnsi="Times New Roman" w:cs="Times New Roman"/>
                <w:sz w:val="26"/>
                <w:szCs w:val="26"/>
              </w:rPr>
              <w:t>,B prism</w:t>
            </w:r>
          </w:p>
        </w:tc>
      </w:tr>
      <w:tr w:rsidR="00502B95" w:rsidRPr="00932F7B" w14:paraId="692B58C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3A8DF5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08DD8C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Lens Mount</w:t>
            </w:r>
          </w:p>
        </w:tc>
        <w:tc>
          <w:tcPr>
            <w:tcW w:w="5108" w:type="dxa"/>
            <w:tcBorders>
              <w:top w:val="nil"/>
              <w:left w:val="nil"/>
              <w:bottom w:val="single" w:sz="4" w:space="0" w:color="auto"/>
              <w:right w:val="single" w:sz="4" w:space="0" w:color="auto"/>
            </w:tcBorders>
            <w:shd w:val="clear" w:color="auto" w:fill="auto"/>
          </w:tcPr>
          <w:p w14:paraId="3CC192D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2/3-inch bayonet</w:t>
            </w:r>
          </w:p>
        </w:tc>
      </w:tr>
      <w:tr w:rsidR="00502B95" w:rsidRPr="00932F7B" w14:paraId="022F9CE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F9FB9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735071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Filter</w:t>
            </w:r>
          </w:p>
        </w:tc>
        <w:tc>
          <w:tcPr>
            <w:tcW w:w="5108" w:type="dxa"/>
            <w:tcBorders>
              <w:top w:val="nil"/>
              <w:left w:val="nil"/>
              <w:bottom w:val="single" w:sz="4" w:space="0" w:color="auto"/>
              <w:right w:val="single" w:sz="4" w:space="0" w:color="auto"/>
            </w:tcBorders>
            <w:shd w:val="clear" w:color="auto" w:fill="auto"/>
          </w:tcPr>
          <w:p w14:paraId="685E3BF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ND </w:t>
            </w:r>
            <w:proofErr w:type="gramStart"/>
            <w:r w:rsidRPr="004D1B51">
              <w:rPr>
                <w:rFonts w:ascii="Times New Roman" w:eastAsia="Times New Roman" w:hAnsi="Times New Roman" w:cs="Times New Roman"/>
                <w:sz w:val="26"/>
                <w:szCs w:val="26"/>
              </w:rPr>
              <w:t>1:CLEAR</w:t>
            </w:r>
            <w:proofErr w:type="gramEnd"/>
            <w:r w:rsidRPr="004D1B51">
              <w:rPr>
                <w:rFonts w:ascii="Times New Roman" w:eastAsia="Times New Roman" w:hAnsi="Times New Roman" w:cs="Times New Roman"/>
                <w:sz w:val="26"/>
                <w:szCs w:val="26"/>
              </w:rPr>
              <w:t xml:space="preserve"> 2: 1/4 3: 1/8 4: 1/16 5: 1/64</w:t>
            </w:r>
            <w:r w:rsidRPr="004D1B51">
              <w:rPr>
                <w:rFonts w:ascii="Times New Roman" w:eastAsia="Times New Roman" w:hAnsi="Times New Roman" w:cs="Times New Roman"/>
                <w:sz w:val="26"/>
                <w:szCs w:val="26"/>
              </w:rPr>
              <w:br/>
              <w:t>CC A:3200K B:4300K C: 6300K D: CROSS</w:t>
            </w:r>
          </w:p>
        </w:tc>
      </w:tr>
      <w:tr w:rsidR="00502B95" w:rsidRPr="00932F7B" w14:paraId="40F8E3C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7A2C41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A48E04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S/N Ratio</w:t>
            </w:r>
          </w:p>
        </w:tc>
        <w:tc>
          <w:tcPr>
            <w:tcW w:w="5108" w:type="dxa"/>
            <w:tcBorders>
              <w:top w:val="nil"/>
              <w:left w:val="nil"/>
              <w:bottom w:val="single" w:sz="4" w:space="0" w:color="auto"/>
              <w:right w:val="single" w:sz="4" w:space="0" w:color="auto"/>
            </w:tcBorders>
            <w:shd w:val="clear" w:color="auto" w:fill="auto"/>
          </w:tcPr>
          <w:p w14:paraId="18D1BAD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62 dB in HD mode (typical)</w:t>
            </w:r>
          </w:p>
        </w:tc>
      </w:tr>
      <w:tr w:rsidR="00502B95" w:rsidRPr="00932F7B" w14:paraId="5ACB9FC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746384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BEAF65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Limiting Resolution</w:t>
            </w:r>
          </w:p>
        </w:tc>
        <w:tc>
          <w:tcPr>
            <w:tcW w:w="5108" w:type="dxa"/>
            <w:tcBorders>
              <w:top w:val="nil"/>
              <w:left w:val="nil"/>
              <w:bottom w:val="single" w:sz="4" w:space="0" w:color="auto"/>
              <w:right w:val="single" w:sz="4" w:space="0" w:color="auto"/>
            </w:tcBorders>
            <w:shd w:val="clear" w:color="auto" w:fill="auto"/>
          </w:tcPr>
          <w:p w14:paraId="0FF8E73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2000 TVL (typical) @ 4K 59.94p </w:t>
            </w:r>
            <w:r w:rsidRPr="004D1B51">
              <w:rPr>
                <w:rFonts w:ascii="Times New Roman" w:eastAsia="Times New Roman" w:hAnsi="Times New Roman" w:cs="Times New Roman"/>
                <w:sz w:val="26"/>
                <w:szCs w:val="26"/>
              </w:rPr>
              <w:br/>
              <w:t>1000 TVL (typical) @ HD</w:t>
            </w:r>
          </w:p>
        </w:tc>
      </w:tr>
      <w:tr w:rsidR="00502B95" w:rsidRPr="00932F7B" w14:paraId="1FB6983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BE150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7395EB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Gain</w:t>
            </w:r>
          </w:p>
        </w:tc>
        <w:tc>
          <w:tcPr>
            <w:tcW w:w="5108" w:type="dxa"/>
            <w:tcBorders>
              <w:top w:val="nil"/>
              <w:left w:val="nil"/>
              <w:bottom w:val="single" w:sz="4" w:space="0" w:color="auto"/>
              <w:right w:val="single" w:sz="4" w:space="0" w:color="auto"/>
            </w:tcBorders>
            <w:shd w:val="clear" w:color="auto" w:fill="auto"/>
          </w:tcPr>
          <w:p w14:paraId="5EF2B27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 -3, 0, +3, +6, +9, +12 dB</w:t>
            </w:r>
          </w:p>
        </w:tc>
      </w:tr>
      <w:tr w:rsidR="00502B95" w:rsidRPr="00932F7B" w14:paraId="1B574CF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F9526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DB725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Gamma</w:t>
            </w:r>
          </w:p>
        </w:tc>
        <w:tc>
          <w:tcPr>
            <w:tcW w:w="5108" w:type="dxa"/>
            <w:tcBorders>
              <w:top w:val="nil"/>
              <w:left w:val="nil"/>
              <w:bottom w:val="single" w:sz="4" w:space="0" w:color="auto"/>
              <w:right w:val="single" w:sz="4" w:space="0" w:color="auto"/>
            </w:tcBorders>
            <w:shd w:val="clear" w:color="auto" w:fill="auto"/>
          </w:tcPr>
          <w:p w14:paraId="42BE588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OFF, 0.35, 0.4, 0.45, HLG, Custom Gamma</w:t>
            </w:r>
          </w:p>
        </w:tc>
      </w:tr>
      <w:tr w:rsidR="00502B95" w:rsidRPr="00932F7B" w14:paraId="59040DB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F2FBD3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57A2CD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Electrical Shutter</w:t>
            </w:r>
          </w:p>
        </w:tc>
        <w:tc>
          <w:tcPr>
            <w:tcW w:w="5108" w:type="dxa"/>
            <w:tcBorders>
              <w:top w:val="nil"/>
              <w:left w:val="nil"/>
              <w:bottom w:val="single" w:sz="4" w:space="0" w:color="auto"/>
              <w:right w:val="single" w:sz="4" w:space="0" w:color="auto"/>
            </w:tcBorders>
            <w:shd w:val="clear" w:color="auto" w:fill="auto"/>
          </w:tcPr>
          <w:p w14:paraId="1B16E96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1/100, 1/120, 1/250, 1/500,1/1000, 1/2000</w:t>
            </w:r>
          </w:p>
        </w:tc>
      </w:tr>
      <w:tr w:rsidR="00502B95" w:rsidRPr="00932F7B" w14:paraId="497E0BC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B8E4F3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D82AE6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Operating Voltage</w:t>
            </w:r>
          </w:p>
        </w:tc>
        <w:tc>
          <w:tcPr>
            <w:tcW w:w="5108" w:type="dxa"/>
            <w:tcBorders>
              <w:top w:val="nil"/>
              <w:left w:val="nil"/>
              <w:bottom w:val="single" w:sz="4" w:space="0" w:color="auto"/>
              <w:right w:val="single" w:sz="4" w:space="0" w:color="auto"/>
            </w:tcBorders>
            <w:shd w:val="clear" w:color="auto" w:fill="auto"/>
          </w:tcPr>
          <w:p w14:paraId="4968833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DC +11 to +17 V XLR 4pin (x1)</w:t>
            </w:r>
          </w:p>
        </w:tc>
      </w:tr>
      <w:tr w:rsidR="00502B95" w:rsidRPr="00932F7B" w14:paraId="3530E33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396996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386C7A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4K/HD-SDI Main Output</w:t>
            </w:r>
          </w:p>
        </w:tc>
        <w:tc>
          <w:tcPr>
            <w:tcW w:w="5108" w:type="dxa"/>
            <w:tcBorders>
              <w:top w:val="nil"/>
              <w:left w:val="nil"/>
              <w:bottom w:val="single" w:sz="4" w:space="0" w:color="auto"/>
              <w:right w:val="single" w:sz="4" w:space="0" w:color="auto"/>
            </w:tcBorders>
            <w:shd w:val="clear" w:color="auto" w:fill="auto"/>
          </w:tcPr>
          <w:p w14:paraId="24A6FC7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BNC CN x1 0.8 Vp-p 75 ohm</w:t>
            </w:r>
            <w:r w:rsidRPr="004D1B51">
              <w:rPr>
                <w:rFonts w:ascii="Times New Roman" w:eastAsia="Times New Roman" w:hAnsi="Times New Roman" w:cs="Times New Roman"/>
                <w:sz w:val="26"/>
                <w:szCs w:val="26"/>
              </w:rPr>
              <w:br/>
              <w:t xml:space="preserve">12G-SDI: SMPTE 2082 </w:t>
            </w:r>
            <w:r w:rsidRPr="004D1B51">
              <w:rPr>
                <w:rFonts w:ascii="Times New Roman" w:eastAsia="Times New Roman" w:hAnsi="Times New Roman" w:cs="Times New Roman"/>
                <w:sz w:val="26"/>
                <w:szCs w:val="26"/>
              </w:rPr>
              <w:br/>
              <w:t>3G-SDI: SMPTE 424/425 Level A/B</w:t>
            </w:r>
            <w:r w:rsidRPr="004D1B51">
              <w:rPr>
                <w:rFonts w:ascii="Times New Roman" w:eastAsia="Times New Roman" w:hAnsi="Times New Roman" w:cs="Times New Roman"/>
                <w:sz w:val="26"/>
                <w:szCs w:val="26"/>
              </w:rPr>
              <w:br/>
              <w:t>HD-SDI: SMPTE 292M</w:t>
            </w:r>
          </w:p>
        </w:tc>
      </w:tr>
      <w:tr w:rsidR="00502B95" w:rsidRPr="00932F7B" w14:paraId="29989E6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F89510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1F56AA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HD-SDI Monitor Output</w:t>
            </w:r>
          </w:p>
        </w:tc>
        <w:tc>
          <w:tcPr>
            <w:tcW w:w="5108" w:type="dxa"/>
            <w:tcBorders>
              <w:top w:val="nil"/>
              <w:left w:val="nil"/>
              <w:bottom w:val="single" w:sz="4" w:space="0" w:color="auto"/>
              <w:right w:val="single" w:sz="4" w:space="0" w:color="auto"/>
            </w:tcBorders>
            <w:shd w:val="clear" w:color="auto" w:fill="auto"/>
          </w:tcPr>
          <w:p w14:paraId="7F0979F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BNC CN x1 0.8 Vp-p 75 ohm</w:t>
            </w:r>
            <w:r w:rsidRPr="004D1B51">
              <w:rPr>
                <w:rFonts w:ascii="Times New Roman" w:eastAsia="Times New Roman" w:hAnsi="Times New Roman" w:cs="Times New Roman"/>
                <w:sz w:val="26"/>
                <w:szCs w:val="26"/>
              </w:rPr>
              <w:br/>
              <w:t>3G-SDI: SMPTE 424/425 Level A/B</w:t>
            </w:r>
            <w:r w:rsidRPr="004D1B51">
              <w:rPr>
                <w:rFonts w:ascii="Times New Roman" w:eastAsia="Times New Roman" w:hAnsi="Times New Roman" w:cs="Times New Roman"/>
                <w:sz w:val="26"/>
                <w:szCs w:val="26"/>
              </w:rPr>
              <w:br/>
              <w:t>HD-SDI: SMPTE 292M</w:t>
            </w:r>
          </w:p>
        </w:tc>
      </w:tr>
      <w:tr w:rsidR="00502B95" w:rsidRPr="00932F7B" w14:paraId="5C13BD5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F0256C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7C8A77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Reference (Genlock) Input </w:t>
            </w:r>
          </w:p>
        </w:tc>
        <w:tc>
          <w:tcPr>
            <w:tcW w:w="5108" w:type="dxa"/>
            <w:tcBorders>
              <w:top w:val="nil"/>
              <w:left w:val="nil"/>
              <w:bottom w:val="single" w:sz="4" w:space="0" w:color="auto"/>
              <w:right w:val="single" w:sz="4" w:space="0" w:color="auto"/>
            </w:tcBorders>
            <w:shd w:val="clear" w:color="auto" w:fill="auto"/>
          </w:tcPr>
          <w:p w14:paraId="67CDC53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HD: Tri-sync SMPTE 274M 0.6 Vp-p 75 ohm</w:t>
            </w:r>
            <w:r w:rsidRPr="004D1B51">
              <w:rPr>
                <w:rFonts w:ascii="Times New Roman" w:eastAsia="Times New Roman" w:hAnsi="Times New Roman" w:cs="Times New Roman"/>
                <w:sz w:val="26"/>
                <w:szCs w:val="26"/>
              </w:rPr>
              <w:br/>
              <w:t xml:space="preserve">SD: Black burst signal (NTSC: 0.286 Vp-p, </w:t>
            </w:r>
            <w:proofErr w:type="gramStart"/>
            <w:r w:rsidRPr="004D1B51">
              <w:rPr>
                <w:rFonts w:ascii="Times New Roman" w:eastAsia="Times New Roman" w:hAnsi="Times New Roman" w:cs="Times New Roman"/>
                <w:sz w:val="26"/>
                <w:szCs w:val="26"/>
              </w:rPr>
              <w:t>75 ohm</w:t>
            </w:r>
            <w:proofErr w:type="gramEnd"/>
            <w:r w:rsidRPr="004D1B51">
              <w:rPr>
                <w:rFonts w:ascii="Times New Roman" w:eastAsia="Times New Roman" w:hAnsi="Times New Roman" w:cs="Times New Roman"/>
                <w:sz w:val="26"/>
                <w:szCs w:val="26"/>
              </w:rPr>
              <w:t xml:space="preserve"> PAL: 0.3 Vp-p, 75 ohm)</w:t>
            </w:r>
          </w:p>
        </w:tc>
      </w:tr>
      <w:tr w:rsidR="00502B95" w:rsidRPr="00932F7B" w14:paraId="00B7031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53EE8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AF279C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Lens</w:t>
            </w:r>
          </w:p>
        </w:tc>
        <w:tc>
          <w:tcPr>
            <w:tcW w:w="5108" w:type="dxa"/>
            <w:tcBorders>
              <w:top w:val="nil"/>
              <w:left w:val="nil"/>
              <w:bottom w:val="single" w:sz="4" w:space="0" w:color="auto"/>
              <w:right w:val="single" w:sz="4" w:space="0" w:color="auto"/>
            </w:tcBorders>
            <w:shd w:val="clear" w:color="auto" w:fill="auto"/>
          </w:tcPr>
          <w:p w14:paraId="03376F5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HR10A-12pin x1, Compliant with BTA S-1005B standards</w:t>
            </w:r>
          </w:p>
        </w:tc>
      </w:tr>
      <w:tr w:rsidR="00502B95" w:rsidRPr="00BE5D8C" w14:paraId="1D82DF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7FF7DA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7.2</w:t>
            </w:r>
          </w:p>
        </w:tc>
        <w:tc>
          <w:tcPr>
            <w:tcW w:w="2972" w:type="dxa"/>
            <w:tcBorders>
              <w:top w:val="nil"/>
              <w:left w:val="nil"/>
              <w:bottom w:val="single" w:sz="4" w:space="0" w:color="auto"/>
              <w:right w:val="single" w:sz="4" w:space="0" w:color="auto"/>
            </w:tcBorders>
            <w:shd w:val="clear" w:color="auto" w:fill="auto"/>
          </w:tcPr>
          <w:p w14:paraId="6F853646"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Ống kính cho Camera không dây</w:t>
            </w:r>
          </w:p>
        </w:tc>
        <w:tc>
          <w:tcPr>
            <w:tcW w:w="5108" w:type="dxa"/>
            <w:tcBorders>
              <w:top w:val="nil"/>
              <w:left w:val="nil"/>
              <w:bottom w:val="single" w:sz="4" w:space="0" w:color="auto"/>
              <w:right w:val="single" w:sz="4" w:space="0" w:color="auto"/>
            </w:tcBorders>
            <w:shd w:val="clear" w:color="auto" w:fill="auto"/>
          </w:tcPr>
          <w:p w14:paraId="647FFFBD"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38ED9A4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CC173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70A450C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Đặc điểm</w:t>
            </w:r>
          </w:p>
        </w:tc>
        <w:tc>
          <w:tcPr>
            <w:tcW w:w="5108" w:type="dxa"/>
            <w:tcBorders>
              <w:top w:val="single" w:sz="4" w:space="0" w:color="auto"/>
              <w:left w:val="nil"/>
              <w:bottom w:val="single" w:sz="4" w:space="0" w:color="auto"/>
              <w:right w:val="single" w:sz="4" w:space="0" w:color="auto"/>
            </w:tcBorders>
            <w:shd w:val="clear" w:color="auto" w:fill="auto"/>
          </w:tcPr>
          <w:p w14:paraId="6ABAF4E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-Zoom, Focus: Servo</w:t>
            </w:r>
          </w:p>
          <w:p w14:paraId="2151EDE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-Built-in 2x extender</w:t>
            </w:r>
          </w:p>
          <w:p w14:paraId="5F20824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-Sử dụng tương thích với Camera trên</w:t>
            </w:r>
          </w:p>
          <w:p w14:paraId="7D336D1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 Optical performance</w:t>
            </w:r>
          </w:p>
        </w:tc>
      </w:tr>
      <w:tr w:rsidR="00502B95" w:rsidRPr="00932F7B" w14:paraId="6DC3ED6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45284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0E262CD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Object Image Format</w:t>
            </w:r>
          </w:p>
        </w:tc>
        <w:tc>
          <w:tcPr>
            <w:tcW w:w="5108" w:type="dxa"/>
            <w:tcBorders>
              <w:top w:val="single" w:sz="4" w:space="0" w:color="auto"/>
              <w:left w:val="nil"/>
              <w:bottom w:val="single" w:sz="4" w:space="0" w:color="auto"/>
              <w:right w:val="single" w:sz="4" w:space="0" w:color="auto"/>
            </w:tcBorders>
            <w:shd w:val="clear" w:color="auto" w:fill="auto"/>
          </w:tcPr>
          <w:p w14:paraId="6993FFA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2/3 inch</w:t>
            </w:r>
          </w:p>
        </w:tc>
      </w:tr>
      <w:tr w:rsidR="00502B95" w:rsidRPr="00932F7B" w14:paraId="4C27201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0768D2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2F123F8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Aspect Ratio</w:t>
            </w:r>
          </w:p>
        </w:tc>
        <w:tc>
          <w:tcPr>
            <w:tcW w:w="5108" w:type="dxa"/>
            <w:tcBorders>
              <w:top w:val="single" w:sz="4" w:space="0" w:color="auto"/>
              <w:left w:val="nil"/>
              <w:bottom w:val="single" w:sz="4" w:space="0" w:color="auto"/>
              <w:right w:val="single" w:sz="4" w:space="0" w:color="auto"/>
            </w:tcBorders>
            <w:shd w:val="clear" w:color="auto" w:fill="auto"/>
          </w:tcPr>
          <w:p w14:paraId="6A1BEB8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16:9</w:t>
            </w:r>
          </w:p>
        </w:tc>
      </w:tr>
      <w:tr w:rsidR="00502B95" w:rsidRPr="00932F7B" w14:paraId="56FD49A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407C75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0977F19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Zoom Ratio</w:t>
            </w:r>
          </w:p>
        </w:tc>
        <w:tc>
          <w:tcPr>
            <w:tcW w:w="5108" w:type="dxa"/>
            <w:tcBorders>
              <w:top w:val="single" w:sz="4" w:space="0" w:color="auto"/>
              <w:left w:val="nil"/>
              <w:bottom w:val="single" w:sz="4" w:space="0" w:color="auto"/>
              <w:right w:val="single" w:sz="4" w:space="0" w:color="auto"/>
            </w:tcBorders>
            <w:shd w:val="clear" w:color="auto" w:fill="auto"/>
          </w:tcPr>
          <w:p w14:paraId="597ACC5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18X</w:t>
            </w:r>
          </w:p>
        </w:tc>
      </w:tr>
      <w:tr w:rsidR="00502B95" w:rsidRPr="00932F7B" w14:paraId="5E7FC3B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E0003D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719FCCA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Focal Length Range</w:t>
            </w:r>
          </w:p>
        </w:tc>
        <w:tc>
          <w:tcPr>
            <w:tcW w:w="5108" w:type="dxa"/>
            <w:tcBorders>
              <w:top w:val="single" w:sz="4" w:space="0" w:color="auto"/>
              <w:left w:val="nil"/>
              <w:bottom w:val="single" w:sz="4" w:space="0" w:color="auto"/>
              <w:right w:val="single" w:sz="4" w:space="0" w:color="auto"/>
            </w:tcBorders>
            <w:shd w:val="clear" w:color="auto" w:fill="auto"/>
          </w:tcPr>
          <w:p w14:paraId="1A7A3CE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7.6-137mm (15.2 - 274mm with 2x extender)</w:t>
            </w:r>
          </w:p>
        </w:tc>
      </w:tr>
      <w:tr w:rsidR="00502B95" w:rsidRPr="00932F7B" w14:paraId="478A4E0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684DE4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124F777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Angular Field of View</w:t>
            </w:r>
          </w:p>
          <w:p w14:paraId="0DA638B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single" w:sz="4" w:space="0" w:color="auto"/>
              <w:left w:val="nil"/>
              <w:bottom w:val="single" w:sz="4" w:space="0" w:color="auto"/>
              <w:right w:val="single" w:sz="4" w:space="0" w:color="auto"/>
            </w:tcBorders>
            <w:shd w:val="clear" w:color="auto" w:fill="auto"/>
          </w:tcPr>
          <w:p w14:paraId="3CDA985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64.6° x 39.1° (7.6mm)</w:t>
            </w:r>
          </w:p>
          <w:p w14:paraId="29128BC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4.0° x 2.3° (137mm)</w:t>
            </w:r>
          </w:p>
        </w:tc>
      </w:tr>
      <w:tr w:rsidR="00502B95" w:rsidRPr="00932F7B" w14:paraId="24D46E4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FDF52F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557F401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Relative Aperture (F-Number)</w:t>
            </w:r>
          </w:p>
        </w:tc>
        <w:tc>
          <w:tcPr>
            <w:tcW w:w="5108" w:type="dxa"/>
            <w:tcBorders>
              <w:top w:val="single" w:sz="4" w:space="0" w:color="auto"/>
              <w:left w:val="nil"/>
              <w:bottom w:val="single" w:sz="4" w:space="0" w:color="auto"/>
              <w:right w:val="single" w:sz="4" w:space="0" w:color="auto"/>
            </w:tcBorders>
            <w:shd w:val="clear" w:color="auto" w:fill="auto"/>
          </w:tcPr>
          <w:p w14:paraId="0DCBD66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1:1.8 (7.6-103mm)</w:t>
            </w:r>
          </w:p>
          <w:p w14:paraId="5FED11E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1:2.4 (137mm)</w:t>
            </w:r>
          </w:p>
        </w:tc>
      </w:tr>
      <w:tr w:rsidR="00502B95" w:rsidRPr="00932F7B" w14:paraId="16B541D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497B62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4B346CA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MOD</w:t>
            </w:r>
          </w:p>
        </w:tc>
        <w:tc>
          <w:tcPr>
            <w:tcW w:w="5108" w:type="dxa"/>
            <w:tcBorders>
              <w:top w:val="single" w:sz="4" w:space="0" w:color="auto"/>
              <w:left w:val="nil"/>
              <w:bottom w:val="single" w:sz="4" w:space="0" w:color="auto"/>
              <w:right w:val="single" w:sz="4" w:space="0" w:color="auto"/>
            </w:tcBorders>
            <w:shd w:val="clear" w:color="auto" w:fill="auto"/>
          </w:tcPr>
          <w:p w14:paraId="353A3FF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0.56m</w:t>
            </w:r>
          </w:p>
        </w:tc>
      </w:tr>
      <w:tr w:rsidR="00502B95" w:rsidRPr="00932F7B" w14:paraId="6E6A49C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2AAF3A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33510EE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Shooting Range at M.O.D </w:t>
            </w:r>
          </w:p>
        </w:tc>
        <w:tc>
          <w:tcPr>
            <w:tcW w:w="5108" w:type="dxa"/>
            <w:tcBorders>
              <w:top w:val="single" w:sz="4" w:space="0" w:color="auto"/>
              <w:left w:val="nil"/>
              <w:bottom w:val="single" w:sz="4" w:space="0" w:color="auto"/>
              <w:right w:val="single" w:sz="4" w:space="0" w:color="auto"/>
            </w:tcBorders>
            <w:shd w:val="clear" w:color="auto" w:fill="auto"/>
          </w:tcPr>
          <w:p w14:paraId="47B57C3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65.5x36.8 cm (7.6mm)</w:t>
            </w:r>
          </w:p>
          <w:p w14:paraId="186B7B6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3.8x2.1 cm (137mm)</w:t>
            </w:r>
          </w:p>
        </w:tc>
      </w:tr>
      <w:tr w:rsidR="00502B95" w:rsidRPr="00932F7B" w14:paraId="491D8FC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E9D40F0"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7.3</w:t>
            </w:r>
          </w:p>
        </w:tc>
        <w:tc>
          <w:tcPr>
            <w:tcW w:w="2972" w:type="dxa"/>
            <w:tcBorders>
              <w:top w:val="nil"/>
              <w:left w:val="nil"/>
              <w:bottom w:val="single" w:sz="4" w:space="0" w:color="auto"/>
              <w:right w:val="single" w:sz="4" w:space="0" w:color="auto"/>
            </w:tcBorders>
            <w:shd w:val="clear" w:color="auto" w:fill="auto"/>
          </w:tcPr>
          <w:p w14:paraId="71D13BE2"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điều khiển ống kính</w:t>
            </w:r>
          </w:p>
        </w:tc>
        <w:tc>
          <w:tcPr>
            <w:tcW w:w="5108" w:type="dxa"/>
            <w:tcBorders>
              <w:top w:val="nil"/>
              <w:left w:val="nil"/>
              <w:bottom w:val="single" w:sz="4" w:space="0" w:color="auto"/>
              <w:right w:val="single" w:sz="4" w:space="0" w:color="auto"/>
            </w:tcBorders>
            <w:shd w:val="clear" w:color="auto" w:fill="auto"/>
          </w:tcPr>
          <w:p w14:paraId="02F3415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238BD0F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21867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37310E9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Digital Focus Servo </w:t>
            </w:r>
          </w:p>
        </w:tc>
        <w:tc>
          <w:tcPr>
            <w:tcW w:w="5108" w:type="dxa"/>
            <w:tcBorders>
              <w:top w:val="nil"/>
              <w:left w:val="nil"/>
              <w:bottom w:val="single" w:sz="4" w:space="0" w:color="auto"/>
              <w:right w:val="single" w:sz="4" w:space="0" w:color="auto"/>
            </w:tcBorders>
            <w:shd w:val="clear" w:color="auto" w:fill="auto"/>
          </w:tcPr>
          <w:p w14:paraId="7008FAD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61F1437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5DD4D7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5F1494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4954FC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ống kính ở trên</w:t>
            </w:r>
          </w:p>
          <w:p w14:paraId="0F238D5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Full Servo</w:t>
            </w:r>
          </w:p>
        </w:tc>
      </w:tr>
      <w:tr w:rsidR="00502B95" w:rsidRPr="00932F7B" w14:paraId="7C2DE91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FB5899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726D290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Digital Zoom Servo</w:t>
            </w:r>
          </w:p>
        </w:tc>
        <w:tc>
          <w:tcPr>
            <w:tcW w:w="5108" w:type="dxa"/>
            <w:tcBorders>
              <w:top w:val="nil"/>
              <w:left w:val="nil"/>
              <w:bottom w:val="single" w:sz="4" w:space="0" w:color="auto"/>
              <w:right w:val="single" w:sz="4" w:space="0" w:color="auto"/>
            </w:tcBorders>
            <w:shd w:val="clear" w:color="auto" w:fill="auto"/>
          </w:tcPr>
          <w:p w14:paraId="60CB8EB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FA1CAB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8546B4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9A36A2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D2CA70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với ống kính ở trên</w:t>
            </w:r>
          </w:p>
          <w:p w14:paraId="35105BE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Full Servo</w:t>
            </w:r>
          </w:p>
        </w:tc>
      </w:tr>
      <w:tr w:rsidR="00502B95" w:rsidRPr="00BE5D8C" w14:paraId="747CC10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CE996C3"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7.4</w:t>
            </w:r>
          </w:p>
        </w:tc>
        <w:tc>
          <w:tcPr>
            <w:tcW w:w="2972" w:type="dxa"/>
            <w:tcBorders>
              <w:top w:val="nil"/>
              <w:left w:val="nil"/>
              <w:bottom w:val="single" w:sz="4" w:space="0" w:color="auto"/>
              <w:right w:val="single" w:sz="4" w:space="0" w:color="auto"/>
            </w:tcBorders>
            <w:shd w:val="clear" w:color="auto" w:fill="auto"/>
          </w:tcPr>
          <w:p w14:paraId="78495BA0"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truyền không dây cho Camera</w:t>
            </w:r>
          </w:p>
        </w:tc>
        <w:tc>
          <w:tcPr>
            <w:tcW w:w="5108" w:type="dxa"/>
            <w:tcBorders>
              <w:top w:val="nil"/>
              <w:left w:val="nil"/>
              <w:bottom w:val="single" w:sz="4" w:space="0" w:color="auto"/>
              <w:right w:val="single" w:sz="4" w:space="0" w:color="auto"/>
            </w:tcBorders>
            <w:shd w:val="clear" w:color="auto" w:fill="auto"/>
          </w:tcPr>
          <w:p w14:paraId="314D1072"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07637E4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106EF2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3212A17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Phần phát không dây</w:t>
            </w:r>
          </w:p>
        </w:tc>
        <w:tc>
          <w:tcPr>
            <w:tcW w:w="5108" w:type="dxa"/>
            <w:tcBorders>
              <w:top w:val="nil"/>
              <w:left w:val="nil"/>
              <w:bottom w:val="single" w:sz="4" w:space="0" w:color="auto"/>
              <w:right w:val="single" w:sz="4" w:space="0" w:color="auto"/>
            </w:tcBorders>
            <w:shd w:val="clear" w:color="auto" w:fill="auto"/>
            <w:vAlign w:val="center"/>
          </w:tcPr>
          <w:p w14:paraId="0FC8048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5BC32A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F0103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AAB883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w:t>
            </w:r>
          </w:p>
        </w:tc>
        <w:tc>
          <w:tcPr>
            <w:tcW w:w="5108" w:type="dxa"/>
            <w:tcBorders>
              <w:top w:val="nil"/>
              <w:left w:val="nil"/>
              <w:bottom w:val="single" w:sz="4" w:space="0" w:color="auto"/>
              <w:right w:val="single" w:sz="4" w:space="0" w:color="auto"/>
            </w:tcBorders>
            <w:shd w:val="clear" w:color="auto" w:fill="auto"/>
            <w:vAlign w:val="center"/>
          </w:tcPr>
          <w:p w14:paraId="1196801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649833F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FF094D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B8A402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Input</w:t>
            </w:r>
          </w:p>
        </w:tc>
        <w:tc>
          <w:tcPr>
            <w:tcW w:w="5108" w:type="dxa"/>
            <w:tcBorders>
              <w:top w:val="nil"/>
              <w:left w:val="nil"/>
              <w:bottom w:val="single" w:sz="4" w:space="0" w:color="auto"/>
              <w:right w:val="single" w:sz="4" w:space="0" w:color="auto"/>
            </w:tcBorders>
            <w:shd w:val="clear" w:color="auto" w:fill="auto"/>
            <w:vAlign w:val="center"/>
          </w:tcPr>
          <w:p w14:paraId="41CC591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12G-SDI SMPTE 2082-1 standard/75 Ω,</w:t>
            </w:r>
          </w:p>
          <w:p w14:paraId="5783567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HDMI 2.0 Type-A receptacle</w:t>
            </w:r>
          </w:p>
        </w:tc>
      </w:tr>
      <w:tr w:rsidR="00502B95" w:rsidRPr="00932F7B" w14:paraId="2FF21F2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0F9CA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7F94C1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Outputs</w:t>
            </w:r>
          </w:p>
        </w:tc>
        <w:tc>
          <w:tcPr>
            <w:tcW w:w="5108" w:type="dxa"/>
            <w:tcBorders>
              <w:top w:val="nil"/>
              <w:left w:val="nil"/>
              <w:bottom w:val="single" w:sz="4" w:space="0" w:color="auto"/>
              <w:right w:val="single" w:sz="4" w:space="0" w:color="auto"/>
            </w:tcBorders>
            <w:shd w:val="clear" w:color="auto" w:fill="auto"/>
            <w:vAlign w:val="center"/>
          </w:tcPr>
          <w:p w14:paraId="31E8181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1x Loopout 12G-SDI SMPTE 2082-</w:t>
            </w:r>
            <w:proofErr w:type="gramStart"/>
            <w:r w:rsidRPr="004D1B51">
              <w:rPr>
                <w:rFonts w:ascii="Times New Roman" w:eastAsia="Times New Roman" w:hAnsi="Times New Roman" w:cs="Times New Roman"/>
                <w:sz w:val="26"/>
                <w:szCs w:val="26"/>
              </w:rPr>
              <w:t>1  standard</w:t>
            </w:r>
            <w:proofErr w:type="gramEnd"/>
            <w:r w:rsidRPr="004D1B51">
              <w:rPr>
                <w:rFonts w:ascii="Times New Roman" w:eastAsia="Times New Roman" w:hAnsi="Times New Roman" w:cs="Times New Roman"/>
                <w:sz w:val="26"/>
                <w:szCs w:val="26"/>
              </w:rPr>
              <w:t>/75 Ω</w:t>
            </w:r>
          </w:p>
        </w:tc>
      </w:tr>
      <w:tr w:rsidR="00502B95" w:rsidRPr="00932F7B" w14:paraId="50746AB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6A0DB8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411A54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Color Sampling</w:t>
            </w:r>
          </w:p>
        </w:tc>
        <w:tc>
          <w:tcPr>
            <w:tcW w:w="5108" w:type="dxa"/>
            <w:tcBorders>
              <w:top w:val="nil"/>
              <w:left w:val="nil"/>
              <w:bottom w:val="single" w:sz="4" w:space="0" w:color="auto"/>
              <w:right w:val="single" w:sz="4" w:space="0" w:color="auto"/>
            </w:tcBorders>
            <w:shd w:val="clear" w:color="auto" w:fill="auto"/>
            <w:vAlign w:val="center"/>
          </w:tcPr>
          <w:p w14:paraId="03FE5E4D"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YCbCr 4:2:2 10-Bit/HDMI: RGB 4:4:4, 8-bit</w:t>
            </w:r>
          </w:p>
        </w:tc>
      </w:tr>
      <w:tr w:rsidR="00502B95" w:rsidRPr="00932F7B" w14:paraId="162E5F6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D2ED7E8"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91DA89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Delay (TX to RX)</w:t>
            </w:r>
          </w:p>
        </w:tc>
        <w:tc>
          <w:tcPr>
            <w:tcW w:w="5108" w:type="dxa"/>
            <w:tcBorders>
              <w:top w:val="nil"/>
              <w:left w:val="nil"/>
              <w:bottom w:val="single" w:sz="4" w:space="0" w:color="auto"/>
              <w:right w:val="single" w:sz="4" w:space="0" w:color="auto"/>
            </w:tcBorders>
            <w:shd w:val="clear" w:color="auto" w:fill="auto"/>
            <w:vAlign w:val="center"/>
          </w:tcPr>
          <w:p w14:paraId="71D8688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&lt;0.001sec (without format conversions)</w:t>
            </w:r>
          </w:p>
        </w:tc>
      </w:tr>
      <w:tr w:rsidR="00502B95" w:rsidRPr="00932F7B" w14:paraId="0BECB76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C0DD46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99FD7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Supported Resolutions</w:t>
            </w:r>
          </w:p>
        </w:tc>
        <w:tc>
          <w:tcPr>
            <w:tcW w:w="5108" w:type="dxa"/>
            <w:tcBorders>
              <w:top w:val="nil"/>
              <w:left w:val="nil"/>
              <w:bottom w:val="single" w:sz="4" w:space="0" w:color="auto"/>
              <w:right w:val="single" w:sz="4" w:space="0" w:color="auto"/>
            </w:tcBorders>
            <w:shd w:val="clear" w:color="auto" w:fill="auto"/>
            <w:vAlign w:val="center"/>
          </w:tcPr>
          <w:p w14:paraId="739D586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4Kp23.98/24/25/29.97/30/50/59.94/60</w:t>
            </w:r>
          </w:p>
          <w:p w14:paraId="76546A2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1080p23.98/24/25/29.97/30/50/59.94/60</w:t>
            </w:r>
          </w:p>
          <w:p w14:paraId="1F78A5F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1080psf23.98/24/25/29.97/30</w:t>
            </w:r>
          </w:p>
          <w:p w14:paraId="7282F7A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1080i50/59.94/60</w:t>
            </w:r>
          </w:p>
          <w:p w14:paraId="25647B9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720p50/59.94/60</w:t>
            </w:r>
          </w:p>
          <w:p w14:paraId="1AE7393D"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480p59.94/576p50 (via HDMI ports only)</w:t>
            </w:r>
          </w:p>
          <w:p w14:paraId="338B8EA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480i (NTSC)/576i (PAL)</w:t>
            </w:r>
          </w:p>
        </w:tc>
      </w:tr>
      <w:tr w:rsidR="00502B95" w:rsidRPr="00932F7B" w14:paraId="2D67EA6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3447AE8"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52BC84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Input Cross Conversion</w:t>
            </w:r>
          </w:p>
        </w:tc>
        <w:tc>
          <w:tcPr>
            <w:tcW w:w="5108" w:type="dxa"/>
            <w:tcBorders>
              <w:top w:val="nil"/>
              <w:left w:val="nil"/>
              <w:bottom w:val="single" w:sz="4" w:space="0" w:color="auto"/>
              <w:right w:val="single" w:sz="4" w:space="0" w:color="auto"/>
            </w:tcBorders>
            <w:shd w:val="clear" w:color="auto" w:fill="auto"/>
            <w:vAlign w:val="center"/>
          </w:tcPr>
          <w:p w14:paraId="3BAE6BB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Yes, HDMI to SDI</w:t>
            </w:r>
          </w:p>
        </w:tc>
      </w:tr>
      <w:tr w:rsidR="00502B95" w:rsidRPr="00932F7B" w14:paraId="4D32594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697785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BF040B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Input</w:t>
            </w:r>
          </w:p>
        </w:tc>
        <w:tc>
          <w:tcPr>
            <w:tcW w:w="5108" w:type="dxa"/>
            <w:tcBorders>
              <w:top w:val="nil"/>
              <w:left w:val="nil"/>
              <w:bottom w:val="single" w:sz="4" w:space="0" w:color="auto"/>
              <w:right w:val="single" w:sz="4" w:space="0" w:color="auto"/>
            </w:tcBorders>
            <w:shd w:val="clear" w:color="auto" w:fill="auto"/>
            <w:vAlign w:val="center"/>
          </w:tcPr>
          <w:p w14:paraId="4AEEFB7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Embedded SDI/HDMI Audio Input (2 channel)</w:t>
            </w:r>
          </w:p>
        </w:tc>
      </w:tr>
      <w:tr w:rsidR="00502B95" w:rsidRPr="00932F7B" w14:paraId="668D6DD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F96D59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88D374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Configuration Interface</w:t>
            </w:r>
          </w:p>
        </w:tc>
        <w:tc>
          <w:tcPr>
            <w:tcW w:w="5108" w:type="dxa"/>
            <w:tcBorders>
              <w:top w:val="nil"/>
              <w:left w:val="nil"/>
              <w:bottom w:val="single" w:sz="4" w:space="0" w:color="auto"/>
              <w:right w:val="single" w:sz="4" w:space="0" w:color="auto"/>
            </w:tcBorders>
            <w:shd w:val="clear" w:color="auto" w:fill="auto"/>
            <w:vAlign w:val="center"/>
          </w:tcPr>
          <w:p w14:paraId="5C8DAF4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OLED Screen with Menu Joystick</w:t>
            </w:r>
          </w:p>
          <w:p w14:paraId="428AEC0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Navigation</w:t>
            </w:r>
          </w:p>
        </w:tc>
      </w:tr>
      <w:tr w:rsidR="00502B95" w:rsidRPr="00932F7B" w14:paraId="5D1D910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BC55E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639707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NETWORK</w:t>
            </w:r>
          </w:p>
        </w:tc>
        <w:tc>
          <w:tcPr>
            <w:tcW w:w="5108" w:type="dxa"/>
            <w:tcBorders>
              <w:top w:val="nil"/>
              <w:left w:val="nil"/>
              <w:bottom w:val="single" w:sz="4" w:space="0" w:color="auto"/>
              <w:right w:val="single" w:sz="4" w:space="0" w:color="auto"/>
            </w:tcBorders>
            <w:shd w:val="clear" w:color="auto" w:fill="auto"/>
            <w:vAlign w:val="center"/>
          </w:tcPr>
          <w:p w14:paraId="649C595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2447861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2520C5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AF578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Wireless</w:t>
            </w:r>
          </w:p>
        </w:tc>
        <w:tc>
          <w:tcPr>
            <w:tcW w:w="5108" w:type="dxa"/>
            <w:tcBorders>
              <w:top w:val="nil"/>
              <w:left w:val="nil"/>
              <w:bottom w:val="single" w:sz="4" w:space="0" w:color="auto"/>
              <w:right w:val="single" w:sz="4" w:space="0" w:color="auto"/>
            </w:tcBorders>
            <w:shd w:val="clear" w:color="auto" w:fill="auto"/>
            <w:vAlign w:val="center"/>
          </w:tcPr>
          <w:p w14:paraId="51BE3A5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DFS Frequencies:</w:t>
            </w:r>
          </w:p>
          <w:p w14:paraId="09D153C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lastRenderedPageBreak/>
              <w:t>5.270 ~ 5.670 GHz</w:t>
            </w:r>
          </w:p>
          <w:p w14:paraId="3E87E54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Non-DFS Frequencies:</w:t>
            </w:r>
          </w:p>
          <w:p w14:paraId="7E7331B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5.190 ~ 5.230 GHz and 5.755 ~ 5.795 GHz</w:t>
            </w:r>
          </w:p>
        </w:tc>
      </w:tr>
      <w:tr w:rsidR="00502B95" w:rsidRPr="00932F7B" w14:paraId="48363C2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6F0BC68"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C78D2A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RF Channel Selection</w:t>
            </w:r>
          </w:p>
        </w:tc>
        <w:tc>
          <w:tcPr>
            <w:tcW w:w="5108" w:type="dxa"/>
            <w:tcBorders>
              <w:top w:val="nil"/>
              <w:left w:val="nil"/>
              <w:bottom w:val="single" w:sz="4" w:space="0" w:color="auto"/>
              <w:right w:val="single" w:sz="4" w:space="0" w:color="auto"/>
            </w:tcBorders>
            <w:shd w:val="clear" w:color="auto" w:fill="auto"/>
            <w:vAlign w:val="center"/>
          </w:tcPr>
          <w:p w14:paraId="02350CB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Auto, Manual</w:t>
            </w:r>
          </w:p>
        </w:tc>
      </w:tr>
      <w:tr w:rsidR="00502B95" w:rsidRPr="00932F7B" w14:paraId="31FCF6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3AE4BF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A4D1C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Encryption</w:t>
            </w:r>
          </w:p>
        </w:tc>
        <w:tc>
          <w:tcPr>
            <w:tcW w:w="5108" w:type="dxa"/>
            <w:tcBorders>
              <w:top w:val="nil"/>
              <w:left w:val="nil"/>
              <w:bottom w:val="single" w:sz="4" w:space="0" w:color="auto"/>
              <w:right w:val="single" w:sz="4" w:space="0" w:color="auto"/>
            </w:tcBorders>
            <w:shd w:val="clear" w:color="auto" w:fill="auto"/>
            <w:vAlign w:val="center"/>
          </w:tcPr>
          <w:p w14:paraId="3E111FC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AES-256, RSA-1024 key exchange</w:t>
            </w:r>
          </w:p>
        </w:tc>
      </w:tr>
      <w:tr w:rsidR="00502B95" w:rsidRPr="00932F7B" w14:paraId="701E585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8E301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9D7C5A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Antennas</w:t>
            </w:r>
          </w:p>
        </w:tc>
        <w:tc>
          <w:tcPr>
            <w:tcW w:w="5108" w:type="dxa"/>
            <w:tcBorders>
              <w:top w:val="nil"/>
              <w:left w:val="nil"/>
              <w:bottom w:val="single" w:sz="4" w:space="0" w:color="auto"/>
              <w:right w:val="single" w:sz="4" w:space="0" w:color="auto"/>
            </w:tcBorders>
            <w:shd w:val="clear" w:color="auto" w:fill="auto"/>
            <w:vAlign w:val="center"/>
          </w:tcPr>
          <w:p w14:paraId="65C5CB8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4x External 2dBi antennas</w:t>
            </w:r>
          </w:p>
        </w:tc>
      </w:tr>
      <w:tr w:rsidR="00502B95" w:rsidRPr="00932F7B" w14:paraId="698A708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730722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897122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Range</w:t>
            </w:r>
          </w:p>
        </w:tc>
        <w:tc>
          <w:tcPr>
            <w:tcW w:w="5108" w:type="dxa"/>
            <w:tcBorders>
              <w:top w:val="nil"/>
              <w:left w:val="nil"/>
              <w:bottom w:val="single" w:sz="4" w:space="0" w:color="auto"/>
              <w:right w:val="single" w:sz="4" w:space="0" w:color="auto"/>
            </w:tcBorders>
            <w:shd w:val="clear" w:color="auto" w:fill="auto"/>
            <w:vAlign w:val="center"/>
          </w:tcPr>
          <w:p w14:paraId="56A0953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Up to 1500 ft line of sight</w:t>
            </w:r>
          </w:p>
        </w:tc>
      </w:tr>
      <w:tr w:rsidR="00502B95" w:rsidRPr="00932F7B" w14:paraId="6826CF1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F0B87F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t>
            </w:r>
          </w:p>
        </w:tc>
        <w:tc>
          <w:tcPr>
            <w:tcW w:w="2972" w:type="dxa"/>
            <w:tcBorders>
              <w:top w:val="nil"/>
              <w:left w:val="nil"/>
              <w:bottom w:val="single" w:sz="4" w:space="0" w:color="auto"/>
              <w:right w:val="single" w:sz="4" w:space="0" w:color="auto"/>
            </w:tcBorders>
            <w:shd w:val="clear" w:color="auto" w:fill="auto"/>
          </w:tcPr>
          <w:p w14:paraId="786BECE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Phần thu không dây</w:t>
            </w:r>
          </w:p>
        </w:tc>
        <w:tc>
          <w:tcPr>
            <w:tcW w:w="5108" w:type="dxa"/>
            <w:tcBorders>
              <w:top w:val="nil"/>
              <w:left w:val="nil"/>
              <w:bottom w:val="single" w:sz="4" w:space="0" w:color="auto"/>
              <w:right w:val="single" w:sz="4" w:space="0" w:color="auto"/>
            </w:tcBorders>
            <w:shd w:val="clear" w:color="auto" w:fill="auto"/>
            <w:vAlign w:val="center"/>
          </w:tcPr>
          <w:p w14:paraId="5F6CB34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8E801B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3E44BF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843716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w:t>
            </w:r>
          </w:p>
        </w:tc>
        <w:tc>
          <w:tcPr>
            <w:tcW w:w="5108" w:type="dxa"/>
            <w:tcBorders>
              <w:top w:val="nil"/>
              <w:left w:val="nil"/>
              <w:bottom w:val="single" w:sz="4" w:space="0" w:color="auto"/>
              <w:right w:val="single" w:sz="4" w:space="0" w:color="auto"/>
            </w:tcBorders>
            <w:shd w:val="clear" w:color="auto" w:fill="auto"/>
            <w:vAlign w:val="center"/>
          </w:tcPr>
          <w:p w14:paraId="2E61CC5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136013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7977FF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A15B59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Video Outputs</w:t>
            </w:r>
          </w:p>
        </w:tc>
        <w:tc>
          <w:tcPr>
            <w:tcW w:w="5108" w:type="dxa"/>
            <w:tcBorders>
              <w:top w:val="nil"/>
              <w:left w:val="nil"/>
              <w:bottom w:val="single" w:sz="4" w:space="0" w:color="auto"/>
              <w:right w:val="single" w:sz="4" w:space="0" w:color="auto"/>
            </w:tcBorders>
            <w:shd w:val="clear" w:color="auto" w:fill="auto"/>
            <w:vAlign w:val="center"/>
          </w:tcPr>
          <w:p w14:paraId="7DE47A5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2x 12G-SDI SMPTE 2082-1 standard/75 Ω, 1x HDMI 2.0 Type-A receptacle</w:t>
            </w:r>
          </w:p>
        </w:tc>
      </w:tr>
      <w:tr w:rsidR="00502B95" w:rsidRPr="00932F7B" w14:paraId="3F050F0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FD9A26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B371F54"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Color Sampling</w:t>
            </w:r>
          </w:p>
        </w:tc>
        <w:tc>
          <w:tcPr>
            <w:tcW w:w="5108" w:type="dxa"/>
            <w:tcBorders>
              <w:top w:val="nil"/>
              <w:left w:val="nil"/>
              <w:bottom w:val="single" w:sz="4" w:space="0" w:color="auto"/>
              <w:right w:val="single" w:sz="4" w:space="0" w:color="auto"/>
            </w:tcBorders>
            <w:shd w:val="clear" w:color="auto" w:fill="auto"/>
            <w:vAlign w:val="center"/>
          </w:tcPr>
          <w:p w14:paraId="3CB9CD4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SDI: YCbCr 4:2:2 10-Bit/HDMI: RGB 4:4:4, 8-bit</w:t>
            </w:r>
          </w:p>
        </w:tc>
      </w:tr>
      <w:tr w:rsidR="00502B95" w:rsidRPr="00932F7B" w14:paraId="58AF193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1F8C5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1558A46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Delay (TX to RX)</w:t>
            </w:r>
          </w:p>
        </w:tc>
        <w:tc>
          <w:tcPr>
            <w:tcW w:w="5108" w:type="dxa"/>
            <w:tcBorders>
              <w:top w:val="nil"/>
              <w:left w:val="nil"/>
              <w:bottom w:val="nil"/>
              <w:right w:val="single" w:sz="4" w:space="0" w:color="auto"/>
            </w:tcBorders>
            <w:shd w:val="clear" w:color="auto" w:fill="auto"/>
            <w:vAlign w:val="center"/>
          </w:tcPr>
          <w:p w14:paraId="04A8BED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&lt;0.001sec (without format conversions)</w:t>
            </w:r>
          </w:p>
        </w:tc>
      </w:tr>
      <w:tr w:rsidR="00502B95" w:rsidRPr="00932F7B" w14:paraId="0940A20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68747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5249706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Supported Resolutions</w:t>
            </w:r>
          </w:p>
        </w:tc>
        <w:tc>
          <w:tcPr>
            <w:tcW w:w="5108" w:type="dxa"/>
            <w:tcBorders>
              <w:top w:val="single" w:sz="4" w:space="0" w:color="auto"/>
              <w:left w:val="nil"/>
              <w:bottom w:val="single" w:sz="4" w:space="0" w:color="auto"/>
              <w:right w:val="single" w:sz="4" w:space="0" w:color="auto"/>
            </w:tcBorders>
            <w:shd w:val="clear" w:color="auto" w:fill="auto"/>
            <w:vAlign w:val="center"/>
          </w:tcPr>
          <w:p w14:paraId="666A9BA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4Kp23.98/24/25/29.97/30/50/59.94/60</w:t>
            </w:r>
          </w:p>
          <w:p w14:paraId="22E1326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1080p23.98/24/25/29.97/30/50/59.94/60</w:t>
            </w:r>
          </w:p>
          <w:p w14:paraId="345754C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1080psf23.98/24/25/29.97/30</w:t>
            </w:r>
          </w:p>
          <w:p w14:paraId="155B914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1080i50/59.94/60</w:t>
            </w:r>
          </w:p>
          <w:p w14:paraId="74E16C3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720p50/59.94/60</w:t>
            </w:r>
          </w:p>
          <w:p w14:paraId="0700895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480p59.94/576p50 (via HDMI ports only)</w:t>
            </w:r>
          </w:p>
          <w:p w14:paraId="3AA28E7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480i (NTSC)/576i (PAL)</w:t>
            </w:r>
          </w:p>
        </w:tc>
      </w:tr>
      <w:tr w:rsidR="00502B95" w:rsidRPr="00932F7B" w14:paraId="068AF95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F95D4B9"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20E645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Test Pattern Generator</w:t>
            </w:r>
          </w:p>
        </w:tc>
        <w:tc>
          <w:tcPr>
            <w:tcW w:w="5108" w:type="dxa"/>
            <w:tcBorders>
              <w:top w:val="nil"/>
              <w:left w:val="nil"/>
              <w:bottom w:val="single" w:sz="4" w:space="0" w:color="auto"/>
              <w:right w:val="single" w:sz="4" w:space="0" w:color="auto"/>
            </w:tcBorders>
            <w:shd w:val="clear" w:color="auto" w:fill="auto"/>
            <w:vAlign w:val="center"/>
          </w:tcPr>
          <w:p w14:paraId="7D2B709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Yes</w:t>
            </w:r>
          </w:p>
        </w:tc>
      </w:tr>
      <w:tr w:rsidR="00502B95" w:rsidRPr="00932F7B" w14:paraId="70CE161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C8B8CA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9F3ED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Audio output</w:t>
            </w:r>
          </w:p>
        </w:tc>
        <w:tc>
          <w:tcPr>
            <w:tcW w:w="5108" w:type="dxa"/>
            <w:tcBorders>
              <w:top w:val="nil"/>
              <w:left w:val="nil"/>
              <w:bottom w:val="single" w:sz="4" w:space="0" w:color="auto"/>
              <w:right w:val="single" w:sz="4" w:space="0" w:color="auto"/>
            </w:tcBorders>
            <w:shd w:val="clear" w:color="auto" w:fill="auto"/>
            <w:vAlign w:val="center"/>
          </w:tcPr>
          <w:p w14:paraId="683B11C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Embedded SDI/HDMI Audio Input</w:t>
            </w:r>
          </w:p>
          <w:p w14:paraId="3D25DE4D"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(2 channel)</w:t>
            </w:r>
          </w:p>
        </w:tc>
      </w:tr>
      <w:tr w:rsidR="00502B95" w:rsidRPr="00932F7B" w14:paraId="7ECB47B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32AD0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C24A76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Configuration Interface</w:t>
            </w:r>
          </w:p>
        </w:tc>
        <w:tc>
          <w:tcPr>
            <w:tcW w:w="5108" w:type="dxa"/>
            <w:tcBorders>
              <w:top w:val="nil"/>
              <w:left w:val="nil"/>
              <w:bottom w:val="single" w:sz="4" w:space="0" w:color="auto"/>
              <w:right w:val="single" w:sz="4" w:space="0" w:color="auto"/>
            </w:tcBorders>
            <w:shd w:val="clear" w:color="auto" w:fill="auto"/>
            <w:vAlign w:val="center"/>
          </w:tcPr>
          <w:p w14:paraId="75370DA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OLED Screen with Menu Joystick</w:t>
            </w:r>
          </w:p>
          <w:p w14:paraId="5C13CDC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Navigation</w:t>
            </w:r>
          </w:p>
        </w:tc>
      </w:tr>
      <w:tr w:rsidR="00502B95" w:rsidRPr="00932F7B" w14:paraId="460BCE9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78AA57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CFBE28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NETWORK</w:t>
            </w:r>
          </w:p>
        </w:tc>
        <w:tc>
          <w:tcPr>
            <w:tcW w:w="5108" w:type="dxa"/>
            <w:tcBorders>
              <w:top w:val="nil"/>
              <w:left w:val="nil"/>
              <w:bottom w:val="single" w:sz="4" w:space="0" w:color="auto"/>
              <w:right w:val="single" w:sz="4" w:space="0" w:color="auto"/>
            </w:tcBorders>
            <w:shd w:val="clear" w:color="auto" w:fill="auto"/>
            <w:vAlign w:val="center"/>
          </w:tcPr>
          <w:p w14:paraId="662F779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694C457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E00946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749F35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Wireless</w:t>
            </w:r>
          </w:p>
        </w:tc>
        <w:tc>
          <w:tcPr>
            <w:tcW w:w="5108" w:type="dxa"/>
            <w:tcBorders>
              <w:top w:val="nil"/>
              <w:left w:val="nil"/>
              <w:bottom w:val="single" w:sz="4" w:space="0" w:color="auto"/>
              <w:right w:val="single" w:sz="4" w:space="0" w:color="auto"/>
            </w:tcBorders>
            <w:shd w:val="clear" w:color="auto" w:fill="auto"/>
            <w:vAlign w:val="center"/>
          </w:tcPr>
          <w:p w14:paraId="3B08DB6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DFS Frequencies:</w:t>
            </w:r>
          </w:p>
          <w:p w14:paraId="5DD5918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5.270 ~ 5.670 GHz</w:t>
            </w:r>
          </w:p>
          <w:p w14:paraId="653CA7B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Non-DFS Frequencies:</w:t>
            </w:r>
          </w:p>
          <w:p w14:paraId="62FB99E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5.190 ~ 5.230 GHz and 5.755 ~ 5.795 GHz</w:t>
            </w:r>
          </w:p>
        </w:tc>
      </w:tr>
      <w:tr w:rsidR="00502B95" w:rsidRPr="00932F7B" w14:paraId="7369A16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E123E4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CEAEA6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RF Channel Selection</w:t>
            </w:r>
          </w:p>
        </w:tc>
        <w:tc>
          <w:tcPr>
            <w:tcW w:w="5108" w:type="dxa"/>
            <w:tcBorders>
              <w:top w:val="nil"/>
              <w:left w:val="nil"/>
              <w:bottom w:val="single" w:sz="4" w:space="0" w:color="auto"/>
              <w:right w:val="single" w:sz="4" w:space="0" w:color="auto"/>
            </w:tcBorders>
            <w:shd w:val="clear" w:color="auto" w:fill="auto"/>
            <w:vAlign w:val="center"/>
          </w:tcPr>
          <w:p w14:paraId="2B3034E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Auto, Manual</w:t>
            </w:r>
          </w:p>
        </w:tc>
      </w:tr>
      <w:tr w:rsidR="00502B95" w:rsidRPr="00932F7B" w14:paraId="380E696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66214C8"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BC41C30"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Encryption</w:t>
            </w:r>
          </w:p>
        </w:tc>
        <w:tc>
          <w:tcPr>
            <w:tcW w:w="5108" w:type="dxa"/>
            <w:tcBorders>
              <w:top w:val="nil"/>
              <w:left w:val="nil"/>
              <w:bottom w:val="single" w:sz="4" w:space="0" w:color="auto"/>
              <w:right w:val="single" w:sz="4" w:space="0" w:color="auto"/>
            </w:tcBorders>
            <w:shd w:val="clear" w:color="auto" w:fill="auto"/>
            <w:vAlign w:val="center"/>
          </w:tcPr>
          <w:p w14:paraId="5D7A4DF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AES-256, RSA-1024 key exchange</w:t>
            </w:r>
          </w:p>
        </w:tc>
      </w:tr>
      <w:tr w:rsidR="00502B95" w:rsidRPr="00932F7B" w14:paraId="7FA6251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BEF733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C24893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Antennas</w:t>
            </w:r>
          </w:p>
        </w:tc>
        <w:tc>
          <w:tcPr>
            <w:tcW w:w="5108" w:type="dxa"/>
            <w:tcBorders>
              <w:top w:val="nil"/>
              <w:left w:val="nil"/>
              <w:bottom w:val="single" w:sz="4" w:space="0" w:color="auto"/>
              <w:right w:val="single" w:sz="4" w:space="0" w:color="auto"/>
            </w:tcBorders>
            <w:shd w:val="clear" w:color="auto" w:fill="auto"/>
            <w:vAlign w:val="center"/>
          </w:tcPr>
          <w:p w14:paraId="30B089E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5x External 2dBi antennas</w:t>
            </w:r>
          </w:p>
        </w:tc>
      </w:tr>
      <w:tr w:rsidR="00502B95" w:rsidRPr="00932F7B" w14:paraId="06581DC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EB12C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C3CCB6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Range</w:t>
            </w:r>
          </w:p>
        </w:tc>
        <w:tc>
          <w:tcPr>
            <w:tcW w:w="5108" w:type="dxa"/>
            <w:tcBorders>
              <w:top w:val="nil"/>
              <w:left w:val="nil"/>
              <w:bottom w:val="single" w:sz="4" w:space="0" w:color="auto"/>
              <w:right w:val="single" w:sz="4" w:space="0" w:color="auto"/>
            </w:tcBorders>
            <w:shd w:val="clear" w:color="auto" w:fill="auto"/>
            <w:vAlign w:val="center"/>
          </w:tcPr>
          <w:p w14:paraId="1353866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Up to 1500 ft line of sight</w:t>
            </w:r>
          </w:p>
        </w:tc>
      </w:tr>
      <w:tr w:rsidR="00502B95" w:rsidRPr="00932F7B" w14:paraId="3AD4053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D7AEE2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010057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Kèm theo</w:t>
            </w:r>
          </w:p>
        </w:tc>
        <w:tc>
          <w:tcPr>
            <w:tcW w:w="5108" w:type="dxa"/>
            <w:tcBorders>
              <w:top w:val="nil"/>
              <w:left w:val="nil"/>
              <w:bottom w:val="single" w:sz="4" w:space="0" w:color="auto"/>
              <w:right w:val="single" w:sz="4" w:space="0" w:color="auto"/>
            </w:tcBorders>
            <w:shd w:val="clear" w:color="auto" w:fill="auto"/>
          </w:tcPr>
          <w:p w14:paraId="31AFA83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17E532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2D7F4C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1D6572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6DB2DF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Hai pin phù hợp</w:t>
            </w:r>
          </w:p>
        </w:tc>
      </w:tr>
      <w:tr w:rsidR="00502B95" w:rsidRPr="00932F7B" w14:paraId="0E910CD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649393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224CD5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8E6853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Bộ sạc pin cho 2 pin trên</w:t>
            </w:r>
          </w:p>
        </w:tc>
      </w:tr>
      <w:tr w:rsidR="00502B95" w:rsidRPr="00643140" w14:paraId="6DF126F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A530C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7.5</w:t>
            </w:r>
          </w:p>
        </w:tc>
        <w:tc>
          <w:tcPr>
            <w:tcW w:w="2972" w:type="dxa"/>
            <w:tcBorders>
              <w:top w:val="nil"/>
              <w:left w:val="nil"/>
              <w:bottom w:val="single" w:sz="4" w:space="0" w:color="auto"/>
              <w:right w:val="single" w:sz="4" w:space="0" w:color="auto"/>
            </w:tcBorders>
            <w:shd w:val="clear" w:color="auto" w:fill="auto"/>
          </w:tcPr>
          <w:p w14:paraId="754CF205"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ổ định camera</w:t>
            </w:r>
          </w:p>
        </w:tc>
        <w:tc>
          <w:tcPr>
            <w:tcW w:w="5108" w:type="dxa"/>
            <w:tcBorders>
              <w:top w:val="nil"/>
              <w:left w:val="nil"/>
              <w:bottom w:val="single" w:sz="4" w:space="0" w:color="auto"/>
              <w:right w:val="single" w:sz="4" w:space="0" w:color="auto"/>
            </w:tcBorders>
            <w:shd w:val="clear" w:color="auto" w:fill="auto"/>
          </w:tcPr>
          <w:p w14:paraId="23ED9EC8"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1859AB0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770901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453E12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Phần thân đỡ ổn định Camera không dây</w:t>
            </w:r>
          </w:p>
        </w:tc>
        <w:tc>
          <w:tcPr>
            <w:tcW w:w="5108" w:type="dxa"/>
            <w:tcBorders>
              <w:top w:val="nil"/>
              <w:left w:val="nil"/>
              <w:bottom w:val="single" w:sz="4" w:space="0" w:color="auto"/>
              <w:right w:val="single" w:sz="4" w:space="0" w:color="auto"/>
            </w:tcBorders>
            <w:shd w:val="clear" w:color="auto" w:fill="auto"/>
          </w:tcPr>
          <w:p w14:paraId="70F23EA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DF3B7E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3035E8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34EF85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79B5AB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 Supports up to 20-lb cameras and includes counterweights for balancing super-light cameras</w:t>
            </w:r>
          </w:p>
        </w:tc>
      </w:tr>
      <w:tr w:rsidR="00502B95" w:rsidRPr="00932F7B" w14:paraId="734D636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9E222A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359554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529B6D3" w14:textId="77777777" w:rsidR="00502B95" w:rsidRPr="004D1B51" w:rsidRDefault="00502B95" w:rsidP="00502B95">
            <w:pPr>
              <w:spacing w:before="20" w:after="20" w:line="276" w:lineRule="auto"/>
              <w:rPr>
                <w:rFonts w:ascii="Times New Roman" w:eastAsia="Meiryo" w:hAnsi="Times New Roman" w:cs="Times New Roman"/>
                <w:sz w:val="26"/>
                <w:szCs w:val="26"/>
              </w:rPr>
            </w:pPr>
            <w:r w:rsidRPr="004D1B51">
              <w:rPr>
                <w:rFonts w:ascii="Times New Roman" w:eastAsia="Meiryo" w:hAnsi="Times New Roman" w:cs="Times New Roman"/>
                <w:sz w:val="26"/>
                <w:szCs w:val="26"/>
              </w:rPr>
              <w:t>- Two-stage carbon fiber post can be adjusted without the use of tools and extends from 22.5-35.5"</w:t>
            </w:r>
          </w:p>
          <w:p w14:paraId="1C57864F" w14:textId="77777777" w:rsidR="00502B95" w:rsidRPr="004D1B51" w:rsidRDefault="00502B95" w:rsidP="00502B95">
            <w:pPr>
              <w:spacing w:before="20" w:after="20" w:line="276" w:lineRule="auto"/>
              <w:rPr>
                <w:rFonts w:ascii="Times New Roman" w:eastAsia="Meiryo" w:hAnsi="Times New Roman" w:cs="Times New Roman"/>
                <w:sz w:val="26"/>
                <w:szCs w:val="26"/>
              </w:rPr>
            </w:pPr>
            <w:r w:rsidRPr="004D1B51">
              <w:rPr>
                <w:rFonts w:ascii="Times New Roman" w:eastAsia="Meiryo" w:hAnsi="Times New Roman" w:cs="Times New Roman"/>
                <w:sz w:val="26"/>
                <w:szCs w:val="26"/>
              </w:rPr>
              <w:t>- Locking quick release camera plate lets you easily mount and remove the camera</w:t>
            </w:r>
          </w:p>
          <w:p w14:paraId="64C84D6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Meiryo" w:hAnsi="Times New Roman" w:cs="Times New Roman"/>
                <w:sz w:val="26"/>
                <w:szCs w:val="26"/>
              </w:rPr>
              <w:t>- Sled detaches for easier transport and storage</w:t>
            </w:r>
          </w:p>
        </w:tc>
      </w:tr>
      <w:tr w:rsidR="00502B95" w:rsidRPr="00932F7B" w14:paraId="589DD90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EBF04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86D25D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Cánh tay lò xo đỡ Camera không dây</w:t>
            </w:r>
          </w:p>
        </w:tc>
        <w:tc>
          <w:tcPr>
            <w:tcW w:w="5108" w:type="dxa"/>
            <w:tcBorders>
              <w:top w:val="nil"/>
              <w:left w:val="nil"/>
              <w:bottom w:val="single" w:sz="4" w:space="0" w:color="auto"/>
              <w:right w:val="single" w:sz="4" w:space="0" w:color="auto"/>
            </w:tcBorders>
            <w:shd w:val="clear" w:color="auto" w:fill="auto"/>
          </w:tcPr>
          <w:p w14:paraId="1E525BF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16A5313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9CEA3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0D3258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F53F0E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Tương thích đồng bộ cho phần thân đỡ ổn định Camera trên</w:t>
            </w:r>
          </w:p>
          <w:p w14:paraId="424CC81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Cho phép điều chỉnh theo kích thước và chiều cao người khiển</w:t>
            </w:r>
          </w:p>
        </w:tc>
      </w:tr>
      <w:tr w:rsidR="00502B95" w:rsidRPr="00932F7B" w14:paraId="5DEC97E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5CCA9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4D3E52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Meiryo" w:hAnsi="Times New Roman" w:cs="Times New Roman"/>
                <w:sz w:val="26"/>
                <w:szCs w:val="26"/>
              </w:rPr>
              <w:t>Áo giáp đeo giữ Camera</w:t>
            </w:r>
          </w:p>
        </w:tc>
        <w:tc>
          <w:tcPr>
            <w:tcW w:w="5108" w:type="dxa"/>
            <w:tcBorders>
              <w:top w:val="nil"/>
              <w:left w:val="nil"/>
              <w:bottom w:val="single" w:sz="4" w:space="0" w:color="auto"/>
              <w:right w:val="single" w:sz="4" w:space="0" w:color="auto"/>
            </w:tcBorders>
            <w:shd w:val="clear" w:color="auto" w:fill="auto"/>
          </w:tcPr>
          <w:p w14:paraId="400A15A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497377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8B7D2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A4C7ED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3AB7AE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Tương thích đồng bộ với các bộ phận của bộ Steadicam</w:t>
            </w:r>
          </w:p>
        </w:tc>
      </w:tr>
      <w:tr w:rsidR="00502B95" w:rsidRPr="00932F7B" w14:paraId="7BAE983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8372BD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798C01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LCD 7”</w:t>
            </w:r>
          </w:p>
        </w:tc>
        <w:tc>
          <w:tcPr>
            <w:tcW w:w="5108" w:type="dxa"/>
            <w:tcBorders>
              <w:top w:val="nil"/>
              <w:left w:val="nil"/>
              <w:bottom w:val="single" w:sz="4" w:space="0" w:color="auto"/>
              <w:right w:val="single" w:sz="4" w:space="0" w:color="auto"/>
            </w:tcBorders>
            <w:shd w:val="clear" w:color="auto" w:fill="auto"/>
          </w:tcPr>
          <w:p w14:paraId="3A0F655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0FD9799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131E6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C81F86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123A76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 đồng bộ với các bộ phận của bộ Steadicam và Cam không dây ở trên</w:t>
            </w:r>
          </w:p>
        </w:tc>
      </w:tr>
      <w:tr w:rsidR="00502B95" w:rsidRPr="00932F7B" w14:paraId="394A178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51ACD5B"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7.6</w:t>
            </w:r>
          </w:p>
        </w:tc>
        <w:tc>
          <w:tcPr>
            <w:tcW w:w="2972" w:type="dxa"/>
            <w:tcBorders>
              <w:top w:val="nil"/>
              <w:left w:val="nil"/>
              <w:bottom w:val="single" w:sz="4" w:space="0" w:color="auto"/>
              <w:right w:val="single" w:sz="4" w:space="0" w:color="auto"/>
            </w:tcBorders>
            <w:shd w:val="clear" w:color="auto" w:fill="auto"/>
          </w:tcPr>
          <w:p w14:paraId="1044EFAF"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Bộ chân cho Camera</w:t>
            </w:r>
          </w:p>
        </w:tc>
        <w:tc>
          <w:tcPr>
            <w:tcW w:w="5108" w:type="dxa"/>
            <w:tcBorders>
              <w:top w:val="nil"/>
              <w:left w:val="nil"/>
              <w:bottom w:val="single" w:sz="4" w:space="0" w:color="auto"/>
              <w:right w:val="single" w:sz="4" w:space="0" w:color="auto"/>
            </w:tcBorders>
            <w:shd w:val="clear" w:color="auto" w:fill="auto"/>
          </w:tcPr>
          <w:p w14:paraId="3FABB4F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6B1D9EE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A75B84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12AC5D8"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Đầu dầu </w:t>
            </w:r>
            <w:proofErr w:type="gramStart"/>
            <w:r w:rsidRPr="004D1B51">
              <w:rPr>
                <w:rFonts w:ascii="Times New Roman" w:eastAsia="Times New Roman" w:hAnsi="Times New Roman" w:cs="Times New Roman"/>
                <w:sz w:val="26"/>
                <w:szCs w:val="26"/>
              </w:rPr>
              <w:t>+  tay</w:t>
            </w:r>
            <w:proofErr w:type="gramEnd"/>
            <w:r w:rsidRPr="004D1B51">
              <w:rPr>
                <w:rFonts w:ascii="Times New Roman" w:eastAsia="Times New Roman" w:hAnsi="Times New Roman" w:cs="Times New Roman"/>
                <w:sz w:val="26"/>
                <w:szCs w:val="26"/>
              </w:rPr>
              <w:t xml:space="preserve"> pan phải</w:t>
            </w:r>
          </w:p>
        </w:tc>
        <w:tc>
          <w:tcPr>
            <w:tcW w:w="5108" w:type="dxa"/>
            <w:tcBorders>
              <w:top w:val="nil"/>
              <w:left w:val="nil"/>
              <w:bottom w:val="single" w:sz="4" w:space="0" w:color="auto"/>
              <w:right w:val="single" w:sz="4" w:space="0" w:color="auto"/>
            </w:tcBorders>
            <w:shd w:val="clear" w:color="auto" w:fill="auto"/>
          </w:tcPr>
          <w:p w14:paraId="20F4D1B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2186068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A6542A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9BAF8E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Chân Tripod</w:t>
            </w:r>
          </w:p>
        </w:tc>
        <w:tc>
          <w:tcPr>
            <w:tcW w:w="5108" w:type="dxa"/>
            <w:tcBorders>
              <w:top w:val="nil"/>
              <w:left w:val="nil"/>
              <w:bottom w:val="single" w:sz="4" w:space="0" w:color="auto"/>
              <w:right w:val="single" w:sz="4" w:space="0" w:color="auto"/>
            </w:tcBorders>
            <w:shd w:val="clear" w:color="auto" w:fill="auto"/>
          </w:tcPr>
          <w:p w14:paraId="24EC8A6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010EBDA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B6427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42090A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Miếng giãn chân</w:t>
            </w:r>
          </w:p>
        </w:tc>
        <w:tc>
          <w:tcPr>
            <w:tcW w:w="5108" w:type="dxa"/>
            <w:tcBorders>
              <w:top w:val="nil"/>
              <w:left w:val="nil"/>
              <w:bottom w:val="single" w:sz="4" w:space="0" w:color="auto"/>
              <w:right w:val="single" w:sz="4" w:space="0" w:color="auto"/>
            </w:tcBorders>
            <w:shd w:val="clear" w:color="auto" w:fill="auto"/>
          </w:tcPr>
          <w:p w14:paraId="3059D35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008B4C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8E76D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D72521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Túi đựng</w:t>
            </w:r>
          </w:p>
        </w:tc>
        <w:tc>
          <w:tcPr>
            <w:tcW w:w="5108" w:type="dxa"/>
            <w:tcBorders>
              <w:top w:val="nil"/>
              <w:left w:val="nil"/>
              <w:bottom w:val="single" w:sz="4" w:space="0" w:color="auto"/>
              <w:right w:val="single" w:sz="4" w:space="0" w:color="auto"/>
            </w:tcBorders>
            <w:shd w:val="clear" w:color="auto" w:fill="auto"/>
          </w:tcPr>
          <w:p w14:paraId="35C48AA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09D213A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0B733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75088D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Tay Pan thứ 2 (trái)</w:t>
            </w:r>
          </w:p>
        </w:tc>
        <w:tc>
          <w:tcPr>
            <w:tcW w:w="5108" w:type="dxa"/>
            <w:tcBorders>
              <w:top w:val="nil"/>
              <w:left w:val="nil"/>
              <w:bottom w:val="single" w:sz="4" w:space="0" w:color="auto"/>
              <w:right w:val="single" w:sz="4" w:space="0" w:color="auto"/>
            </w:tcBorders>
            <w:shd w:val="clear" w:color="auto" w:fill="auto"/>
          </w:tcPr>
          <w:p w14:paraId="779E2A8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104829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B4981E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E0A562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 + Dolly</w:t>
            </w:r>
          </w:p>
        </w:tc>
        <w:tc>
          <w:tcPr>
            <w:tcW w:w="5108" w:type="dxa"/>
            <w:tcBorders>
              <w:top w:val="nil"/>
              <w:left w:val="nil"/>
              <w:bottom w:val="single" w:sz="4" w:space="0" w:color="auto"/>
              <w:right w:val="single" w:sz="4" w:space="0" w:color="auto"/>
            </w:tcBorders>
            <w:shd w:val="clear" w:color="auto" w:fill="auto"/>
          </w:tcPr>
          <w:p w14:paraId="5D974BE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FD241C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B719BE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0765F9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Thông số kỹ thuật:</w:t>
            </w:r>
          </w:p>
        </w:tc>
        <w:tc>
          <w:tcPr>
            <w:tcW w:w="5108" w:type="dxa"/>
            <w:tcBorders>
              <w:top w:val="nil"/>
              <w:left w:val="nil"/>
              <w:bottom w:val="single" w:sz="4" w:space="0" w:color="auto"/>
              <w:right w:val="single" w:sz="4" w:space="0" w:color="auto"/>
            </w:tcBorders>
            <w:shd w:val="clear" w:color="auto" w:fill="auto"/>
          </w:tcPr>
          <w:p w14:paraId="283DA43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19167C8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031462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nil"/>
              <w:right w:val="single" w:sz="4" w:space="0" w:color="auto"/>
            </w:tcBorders>
            <w:shd w:val="clear" w:color="auto" w:fill="auto"/>
          </w:tcPr>
          <w:p w14:paraId="1D5E2DF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w:t>
            </w:r>
          </w:p>
        </w:tc>
        <w:tc>
          <w:tcPr>
            <w:tcW w:w="5108" w:type="dxa"/>
            <w:tcBorders>
              <w:top w:val="nil"/>
              <w:left w:val="nil"/>
              <w:bottom w:val="nil"/>
              <w:right w:val="single" w:sz="4" w:space="0" w:color="auto"/>
            </w:tcBorders>
            <w:shd w:val="clear" w:color="auto" w:fill="auto"/>
          </w:tcPr>
          <w:p w14:paraId="41168C7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Với Camera ở trên</w:t>
            </w:r>
          </w:p>
        </w:tc>
      </w:tr>
      <w:tr w:rsidR="00502B95" w:rsidRPr="00932F7B" w14:paraId="320334F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EB3363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nil"/>
              <w:bottom w:val="single" w:sz="4" w:space="0" w:color="auto"/>
              <w:right w:val="single" w:sz="4" w:space="0" w:color="auto"/>
            </w:tcBorders>
            <w:shd w:val="clear" w:color="auto" w:fill="auto"/>
          </w:tcPr>
          <w:p w14:paraId="0C3364D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Max.Payload </w:t>
            </w:r>
          </w:p>
        </w:tc>
        <w:tc>
          <w:tcPr>
            <w:tcW w:w="5108" w:type="dxa"/>
            <w:tcBorders>
              <w:top w:val="single" w:sz="4" w:space="0" w:color="auto"/>
              <w:left w:val="nil"/>
              <w:bottom w:val="single" w:sz="4" w:space="0" w:color="auto"/>
              <w:right w:val="single" w:sz="4" w:space="0" w:color="auto"/>
            </w:tcBorders>
            <w:shd w:val="clear" w:color="auto" w:fill="auto"/>
          </w:tcPr>
          <w:p w14:paraId="2AAFB6C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17 kg</w:t>
            </w:r>
          </w:p>
        </w:tc>
      </w:tr>
      <w:tr w:rsidR="00502B95" w:rsidRPr="00932F7B" w14:paraId="741502C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0132D8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AC5CF4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Optimum Payload </w:t>
            </w:r>
          </w:p>
        </w:tc>
        <w:tc>
          <w:tcPr>
            <w:tcW w:w="5108" w:type="dxa"/>
            <w:tcBorders>
              <w:top w:val="nil"/>
              <w:left w:val="nil"/>
              <w:bottom w:val="single" w:sz="4" w:space="0" w:color="auto"/>
              <w:right w:val="single" w:sz="4" w:space="0" w:color="auto"/>
            </w:tcBorders>
            <w:shd w:val="clear" w:color="auto" w:fill="auto"/>
          </w:tcPr>
          <w:p w14:paraId="51ACFA8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5.5 to 14kg</w:t>
            </w:r>
          </w:p>
        </w:tc>
      </w:tr>
      <w:tr w:rsidR="00502B95" w:rsidRPr="00932F7B" w14:paraId="6C92C65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518B3C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FB4F21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Height</w:t>
            </w:r>
          </w:p>
        </w:tc>
        <w:tc>
          <w:tcPr>
            <w:tcW w:w="5108" w:type="dxa"/>
            <w:tcBorders>
              <w:top w:val="nil"/>
              <w:left w:val="nil"/>
              <w:bottom w:val="single" w:sz="4" w:space="0" w:color="auto"/>
              <w:right w:val="single" w:sz="4" w:space="0" w:color="auto"/>
            </w:tcBorders>
            <w:shd w:val="clear" w:color="auto" w:fill="auto"/>
          </w:tcPr>
          <w:p w14:paraId="5BB93E2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65 to 175.5cm</w:t>
            </w:r>
          </w:p>
        </w:tc>
      </w:tr>
      <w:tr w:rsidR="00502B95" w:rsidRPr="00932F7B" w14:paraId="57C81B3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D100A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E13E8D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Pan range</w:t>
            </w:r>
          </w:p>
        </w:tc>
        <w:tc>
          <w:tcPr>
            <w:tcW w:w="5108" w:type="dxa"/>
            <w:tcBorders>
              <w:top w:val="nil"/>
              <w:left w:val="nil"/>
              <w:bottom w:val="single" w:sz="4" w:space="0" w:color="auto"/>
              <w:right w:val="single" w:sz="4" w:space="0" w:color="auto"/>
            </w:tcBorders>
            <w:shd w:val="clear" w:color="auto" w:fill="auto"/>
          </w:tcPr>
          <w:p w14:paraId="6CD8E4A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360</w:t>
            </w:r>
            <w:r w:rsidRPr="004D1B51">
              <w:rPr>
                <w:rFonts w:ascii="Times New Roman" w:eastAsia="Times New Roman" w:hAnsi="Times New Roman" w:cs="Times New Roman"/>
                <w:sz w:val="26"/>
                <w:szCs w:val="26"/>
                <w:vertAlign w:val="superscript"/>
              </w:rPr>
              <w:t>0</w:t>
            </w:r>
          </w:p>
        </w:tc>
      </w:tr>
      <w:tr w:rsidR="00502B95" w:rsidRPr="00932F7B" w14:paraId="16E3061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2C8799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FECD484"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Tilt range</w:t>
            </w:r>
          </w:p>
        </w:tc>
        <w:tc>
          <w:tcPr>
            <w:tcW w:w="5108" w:type="dxa"/>
            <w:tcBorders>
              <w:top w:val="nil"/>
              <w:left w:val="nil"/>
              <w:bottom w:val="single" w:sz="4" w:space="0" w:color="auto"/>
              <w:right w:val="single" w:sz="4" w:space="0" w:color="auto"/>
            </w:tcBorders>
            <w:shd w:val="clear" w:color="auto" w:fill="auto"/>
          </w:tcPr>
          <w:p w14:paraId="4BA1BD2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+ 90</w:t>
            </w:r>
            <w:r w:rsidRPr="004D1B51">
              <w:rPr>
                <w:rFonts w:ascii="Times New Roman" w:eastAsia="Times New Roman" w:hAnsi="Times New Roman" w:cs="Times New Roman"/>
                <w:sz w:val="26"/>
                <w:szCs w:val="26"/>
                <w:vertAlign w:val="superscript"/>
              </w:rPr>
              <w:t>0</w:t>
            </w:r>
            <w:r w:rsidRPr="004D1B51">
              <w:rPr>
                <w:rFonts w:ascii="Times New Roman" w:eastAsia="Times New Roman" w:hAnsi="Times New Roman" w:cs="Times New Roman"/>
                <w:sz w:val="26"/>
                <w:szCs w:val="26"/>
              </w:rPr>
              <w:t xml:space="preserve"> /- 70</w:t>
            </w:r>
            <w:r w:rsidRPr="004D1B51">
              <w:rPr>
                <w:rFonts w:ascii="Times New Roman" w:eastAsia="Times New Roman" w:hAnsi="Times New Roman" w:cs="Times New Roman"/>
                <w:sz w:val="26"/>
                <w:szCs w:val="26"/>
                <w:vertAlign w:val="superscript"/>
              </w:rPr>
              <w:t>0</w:t>
            </w:r>
          </w:p>
        </w:tc>
      </w:tr>
      <w:tr w:rsidR="00502B95" w:rsidRPr="00932F7B" w14:paraId="0F5F10C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E6CA62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92ECFD4"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roofErr w:type="gramStart"/>
            <w:r w:rsidRPr="004D1B51">
              <w:rPr>
                <w:rFonts w:ascii="Times New Roman" w:eastAsia="Times New Roman" w:hAnsi="Times New Roman" w:cs="Times New Roman"/>
                <w:sz w:val="26"/>
                <w:szCs w:val="26"/>
              </w:rPr>
              <w:t>Counter balance</w:t>
            </w:r>
            <w:proofErr w:type="gramEnd"/>
            <w:r w:rsidRPr="004D1B51">
              <w:rPr>
                <w:rFonts w:ascii="Times New Roman" w:eastAsia="Times New Roman" w:hAnsi="Times New Roman" w:cs="Times New Roman"/>
                <w:sz w:val="26"/>
                <w:szCs w:val="26"/>
              </w:rPr>
              <w:t xml:space="preserve"> mode</w:t>
            </w:r>
          </w:p>
        </w:tc>
        <w:tc>
          <w:tcPr>
            <w:tcW w:w="5108" w:type="dxa"/>
            <w:tcBorders>
              <w:top w:val="nil"/>
              <w:left w:val="nil"/>
              <w:bottom w:val="single" w:sz="4" w:space="0" w:color="auto"/>
              <w:right w:val="single" w:sz="4" w:space="0" w:color="auto"/>
            </w:tcBorders>
            <w:shd w:val="clear" w:color="auto" w:fill="auto"/>
          </w:tcPr>
          <w:p w14:paraId="23E7D18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Continuously</w:t>
            </w:r>
          </w:p>
        </w:tc>
      </w:tr>
      <w:tr w:rsidR="00502B95" w:rsidRPr="00932F7B" w14:paraId="7557051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D12594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3F72C1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Ball diameter</w:t>
            </w:r>
          </w:p>
        </w:tc>
        <w:tc>
          <w:tcPr>
            <w:tcW w:w="5108" w:type="dxa"/>
            <w:tcBorders>
              <w:top w:val="nil"/>
              <w:left w:val="nil"/>
              <w:bottom w:val="single" w:sz="4" w:space="0" w:color="auto"/>
              <w:right w:val="single" w:sz="4" w:space="0" w:color="auto"/>
            </w:tcBorders>
            <w:shd w:val="clear" w:color="auto" w:fill="auto"/>
          </w:tcPr>
          <w:p w14:paraId="4C62620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100</w:t>
            </w:r>
          </w:p>
        </w:tc>
      </w:tr>
      <w:tr w:rsidR="00502B95" w:rsidRPr="00932F7B" w14:paraId="656A0C9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66C760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9F845C1"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Tripod section</w:t>
            </w:r>
          </w:p>
        </w:tc>
        <w:tc>
          <w:tcPr>
            <w:tcW w:w="5108" w:type="dxa"/>
            <w:tcBorders>
              <w:top w:val="nil"/>
              <w:left w:val="nil"/>
              <w:bottom w:val="single" w:sz="4" w:space="0" w:color="auto"/>
              <w:right w:val="single" w:sz="4" w:space="0" w:color="auto"/>
            </w:tcBorders>
            <w:shd w:val="clear" w:color="auto" w:fill="auto"/>
          </w:tcPr>
          <w:p w14:paraId="3498CFD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Two stage</w:t>
            </w:r>
          </w:p>
        </w:tc>
      </w:tr>
      <w:tr w:rsidR="00502B95" w:rsidRPr="00932F7B" w14:paraId="7C9B50C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0722AD7"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7.7</w:t>
            </w:r>
          </w:p>
        </w:tc>
        <w:tc>
          <w:tcPr>
            <w:tcW w:w="2972" w:type="dxa"/>
            <w:tcBorders>
              <w:top w:val="nil"/>
              <w:left w:val="nil"/>
              <w:bottom w:val="single" w:sz="4" w:space="0" w:color="auto"/>
              <w:right w:val="single" w:sz="4" w:space="0" w:color="auto"/>
            </w:tcBorders>
            <w:shd w:val="clear" w:color="auto" w:fill="auto"/>
          </w:tcPr>
          <w:p w14:paraId="26E24B1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Màn hình ngắm 2 inch</w:t>
            </w:r>
          </w:p>
        </w:tc>
        <w:tc>
          <w:tcPr>
            <w:tcW w:w="5108" w:type="dxa"/>
            <w:tcBorders>
              <w:top w:val="nil"/>
              <w:left w:val="nil"/>
              <w:bottom w:val="single" w:sz="4" w:space="0" w:color="auto"/>
              <w:right w:val="single" w:sz="4" w:space="0" w:color="auto"/>
            </w:tcBorders>
            <w:shd w:val="clear" w:color="auto" w:fill="auto"/>
          </w:tcPr>
          <w:p w14:paraId="52680BD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1DAFC4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D76F76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7FDEFE1" w14:textId="77777777" w:rsidR="00502B95" w:rsidRPr="00502B95" w:rsidRDefault="00502B95" w:rsidP="00502B95">
            <w:pPr>
              <w:spacing w:before="60" w:after="80" w:line="280" w:lineRule="atLeast"/>
              <w:ind w:hanging="18"/>
              <w:rPr>
                <w:rFonts w:ascii="Times New Roman" w:hAnsi="Times New Roman" w:cs="Times New Roman"/>
                <w:bCs/>
                <w:sz w:val="26"/>
                <w:szCs w:val="26"/>
              </w:rPr>
            </w:pPr>
            <w:r w:rsidRPr="00502B95">
              <w:rPr>
                <w:rFonts w:ascii="Times New Roman" w:hAnsi="Times New Roman" w:cs="Times New Roman"/>
                <w:bCs/>
                <w:sz w:val="26"/>
                <w:szCs w:val="26"/>
              </w:rPr>
              <w:t>Input Signals</w:t>
            </w:r>
          </w:p>
        </w:tc>
        <w:tc>
          <w:tcPr>
            <w:tcW w:w="5108" w:type="dxa"/>
            <w:tcBorders>
              <w:top w:val="nil"/>
              <w:left w:val="nil"/>
              <w:bottom w:val="single" w:sz="4" w:space="0" w:color="auto"/>
              <w:right w:val="single" w:sz="4" w:space="0" w:color="auto"/>
            </w:tcBorders>
            <w:shd w:val="clear" w:color="auto" w:fill="auto"/>
          </w:tcPr>
          <w:p w14:paraId="33E84CE7" w14:textId="77777777" w:rsidR="00502B95" w:rsidRPr="00502B95" w:rsidRDefault="00502B95" w:rsidP="00502B95">
            <w:pPr>
              <w:spacing w:before="60" w:after="80" w:line="280" w:lineRule="atLeast"/>
              <w:ind w:hanging="18"/>
              <w:rPr>
                <w:rFonts w:ascii="Times New Roman" w:hAnsi="Times New Roman" w:cs="Times New Roman"/>
                <w:sz w:val="26"/>
                <w:szCs w:val="26"/>
              </w:rPr>
            </w:pPr>
            <w:r w:rsidRPr="00502B95">
              <w:rPr>
                <w:rFonts w:ascii="Times New Roman" w:hAnsi="Times New Roman" w:cs="Times New Roman"/>
                <w:sz w:val="26"/>
                <w:szCs w:val="26"/>
              </w:rPr>
              <w:t>LVDS</w:t>
            </w:r>
          </w:p>
        </w:tc>
      </w:tr>
      <w:tr w:rsidR="00502B95" w:rsidRPr="00932F7B" w14:paraId="1604755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0E13A0"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C13D27E" w14:textId="77777777" w:rsidR="00502B95" w:rsidRPr="00502B95" w:rsidRDefault="00502B95" w:rsidP="00502B95">
            <w:pPr>
              <w:spacing w:before="60" w:after="80" w:line="280" w:lineRule="atLeast"/>
              <w:ind w:hanging="18"/>
              <w:rPr>
                <w:rFonts w:ascii="Times New Roman" w:hAnsi="Times New Roman" w:cs="Times New Roman"/>
                <w:bCs/>
                <w:sz w:val="26"/>
                <w:szCs w:val="26"/>
              </w:rPr>
            </w:pPr>
            <w:r w:rsidRPr="00502B95">
              <w:rPr>
                <w:rFonts w:ascii="Times New Roman" w:hAnsi="Times New Roman" w:cs="Times New Roman"/>
                <w:bCs/>
                <w:sz w:val="26"/>
                <w:szCs w:val="26"/>
              </w:rPr>
              <w:t>Screen</w:t>
            </w:r>
          </w:p>
        </w:tc>
        <w:tc>
          <w:tcPr>
            <w:tcW w:w="5108" w:type="dxa"/>
            <w:tcBorders>
              <w:top w:val="nil"/>
              <w:left w:val="nil"/>
              <w:bottom w:val="single" w:sz="4" w:space="0" w:color="auto"/>
              <w:right w:val="single" w:sz="4" w:space="0" w:color="auto"/>
            </w:tcBorders>
            <w:shd w:val="clear" w:color="auto" w:fill="auto"/>
          </w:tcPr>
          <w:p w14:paraId="0F7EFEDF" w14:textId="77777777" w:rsidR="00502B95" w:rsidRPr="00502B95" w:rsidRDefault="00502B95" w:rsidP="00502B95">
            <w:pPr>
              <w:spacing w:before="60" w:after="80" w:line="280" w:lineRule="atLeast"/>
              <w:ind w:hanging="18"/>
              <w:rPr>
                <w:rFonts w:ascii="Times New Roman" w:hAnsi="Times New Roman" w:cs="Times New Roman"/>
                <w:sz w:val="26"/>
                <w:szCs w:val="26"/>
              </w:rPr>
            </w:pPr>
            <w:r w:rsidRPr="00502B95">
              <w:rPr>
                <w:rFonts w:ascii="Times New Roman" w:hAnsi="Times New Roman" w:cs="Times New Roman"/>
                <w:sz w:val="26"/>
                <w:szCs w:val="26"/>
              </w:rPr>
              <w:t>44.64</w:t>
            </w:r>
            <w:proofErr w:type="gramStart"/>
            <w:r w:rsidRPr="00502B95">
              <w:rPr>
                <w:rFonts w:ascii="Times New Roman" w:hAnsi="Times New Roman" w:cs="Times New Roman"/>
                <w:sz w:val="26"/>
                <w:szCs w:val="26"/>
              </w:rPr>
              <w:t>mm  x</w:t>
            </w:r>
            <w:proofErr w:type="gramEnd"/>
            <w:r w:rsidRPr="00502B95">
              <w:rPr>
                <w:rFonts w:ascii="Times New Roman" w:hAnsi="Times New Roman" w:cs="Times New Roman"/>
                <w:sz w:val="26"/>
                <w:szCs w:val="26"/>
              </w:rPr>
              <w:t xml:space="preserve">  25.11mm   LCD  H 960  x V 540</w:t>
            </w:r>
          </w:p>
        </w:tc>
      </w:tr>
      <w:tr w:rsidR="00502B95" w:rsidRPr="00932F7B" w14:paraId="37D5EDC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416A3F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39DCD6B" w14:textId="77777777" w:rsidR="00502B95" w:rsidRPr="00502B95" w:rsidRDefault="00502B95" w:rsidP="00502B95">
            <w:pPr>
              <w:spacing w:before="60" w:after="80" w:line="280" w:lineRule="atLeast"/>
              <w:ind w:hanging="18"/>
              <w:rPr>
                <w:rFonts w:ascii="Times New Roman" w:hAnsi="Times New Roman" w:cs="Times New Roman"/>
                <w:bCs/>
                <w:sz w:val="26"/>
                <w:szCs w:val="26"/>
              </w:rPr>
            </w:pPr>
            <w:r w:rsidRPr="00502B95">
              <w:rPr>
                <w:rFonts w:ascii="Times New Roman" w:hAnsi="Times New Roman" w:cs="Times New Roman"/>
                <w:bCs/>
                <w:sz w:val="26"/>
                <w:szCs w:val="26"/>
              </w:rPr>
              <w:t>Screen Brightness</w:t>
            </w:r>
          </w:p>
        </w:tc>
        <w:tc>
          <w:tcPr>
            <w:tcW w:w="5108" w:type="dxa"/>
            <w:tcBorders>
              <w:top w:val="nil"/>
              <w:left w:val="nil"/>
              <w:bottom w:val="single" w:sz="4" w:space="0" w:color="auto"/>
              <w:right w:val="single" w:sz="4" w:space="0" w:color="auto"/>
            </w:tcBorders>
            <w:shd w:val="clear" w:color="auto" w:fill="auto"/>
          </w:tcPr>
          <w:p w14:paraId="47DE57AA" w14:textId="77777777" w:rsidR="00502B95" w:rsidRPr="00502B95" w:rsidRDefault="00502B95" w:rsidP="00502B95">
            <w:pPr>
              <w:spacing w:before="60" w:after="80" w:line="280" w:lineRule="atLeast"/>
              <w:ind w:hanging="18"/>
              <w:rPr>
                <w:rFonts w:ascii="Times New Roman" w:hAnsi="Times New Roman" w:cs="Times New Roman"/>
                <w:sz w:val="26"/>
                <w:szCs w:val="26"/>
              </w:rPr>
            </w:pPr>
            <w:r w:rsidRPr="00502B95">
              <w:rPr>
                <w:rFonts w:ascii="Times New Roman" w:hAnsi="Times New Roman" w:cs="Times New Roman"/>
                <w:sz w:val="26"/>
                <w:szCs w:val="26"/>
              </w:rPr>
              <w:t>220 cd/m2 or more</w:t>
            </w:r>
          </w:p>
        </w:tc>
      </w:tr>
      <w:tr w:rsidR="00502B95" w:rsidRPr="00932F7B" w14:paraId="77B2678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50F96A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2144B34" w14:textId="77777777" w:rsidR="00502B95" w:rsidRPr="00502B95" w:rsidRDefault="00502B95" w:rsidP="00502B95">
            <w:pPr>
              <w:spacing w:before="60" w:after="80" w:line="280" w:lineRule="atLeast"/>
              <w:ind w:hanging="18"/>
              <w:rPr>
                <w:rFonts w:ascii="Times New Roman" w:hAnsi="Times New Roman" w:cs="Times New Roman"/>
                <w:bCs/>
                <w:sz w:val="26"/>
                <w:szCs w:val="26"/>
              </w:rPr>
            </w:pPr>
            <w:r w:rsidRPr="00502B95">
              <w:rPr>
                <w:rFonts w:ascii="Times New Roman" w:hAnsi="Times New Roman" w:cs="Times New Roman"/>
                <w:bCs/>
                <w:sz w:val="26"/>
                <w:szCs w:val="26"/>
              </w:rPr>
              <w:t>Colour</w:t>
            </w:r>
          </w:p>
        </w:tc>
        <w:tc>
          <w:tcPr>
            <w:tcW w:w="5108" w:type="dxa"/>
            <w:tcBorders>
              <w:top w:val="nil"/>
              <w:left w:val="nil"/>
              <w:bottom w:val="single" w:sz="4" w:space="0" w:color="auto"/>
              <w:right w:val="single" w:sz="4" w:space="0" w:color="auto"/>
            </w:tcBorders>
            <w:shd w:val="clear" w:color="auto" w:fill="auto"/>
          </w:tcPr>
          <w:p w14:paraId="3F95FA5C" w14:textId="77777777" w:rsidR="00502B95" w:rsidRPr="00502B95" w:rsidRDefault="00502B95" w:rsidP="00502B95">
            <w:pPr>
              <w:spacing w:before="60" w:after="80" w:line="280" w:lineRule="atLeast"/>
              <w:ind w:hanging="18"/>
              <w:rPr>
                <w:rFonts w:ascii="Times New Roman" w:hAnsi="Times New Roman" w:cs="Times New Roman"/>
                <w:sz w:val="26"/>
                <w:szCs w:val="26"/>
              </w:rPr>
            </w:pPr>
            <w:r w:rsidRPr="00502B95">
              <w:rPr>
                <w:rFonts w:ascii="Times New Roman" w:hAnsi="Times New Roman" w:cs="Times New Roman"/>
                <w:sz w:val="26"/>
                <w:szCs w:val="26"/>
              </w:rPr>
              <w:t>16.77 Million (RGB 8 bit/ea)</w:t>
            </w:r>
          </w:p>
        </w:tc>
      </w:tr>
      <w:tr w:rsidR="00502B95" w:rsidRPr="00932F7B" w14:paraId="696074C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23B54A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92C6391" w14:textId="77777777" w:rsidR="00502B95" w:rsidRPr="00502B95" w:rsidRDefault="00502B95" w:rsidP="00502B95">
            <w:pPr>
              <w:spacing w:before="60" w:after="80" w:line="280" w:lineRule="atLeast"/>
              <w:ind w:hanging="18"/>
              <w:rPr>
                <w:rFonts w:ascii="Times New Roman" w:hAnsi="Times New Roman" w:cs="Times New Roman"/>
                <w:bCs/>
                <w:sz w:val="26"/>
                <w:szCs w:val="26"/>
              </w:rPr>
            </w:pPr>
            <w:r w:rsidRPr="00502B95">
              <w:rPr>
                <w:rFonts w:ascii="Times New Roman" w:hAnsi="Times New Roman" w:cs="Times New Roman"/>
                <w:bCs/>
                <w:sz w:val="26"/>
                <w:szCs w:val="26"/>
              </w:rPr>
              <w:t>Contrast Ratio</w:t>
            </w:r>
          </w:p>
        </w:tc>
        <w:tc>
          <w:tcPr>
            <w:tcW w:w="5108" w:type="dxa"/>
            <w:tcBorders>
              <w:top w:val="nil"/>
              <w:left w:val="nil"/>
              <w:bottom w:val="single" w:sz="4" w:space="0" w:color="auto"/>
              <w:right w:val="single" w:sz="4" w:space="0" w:color="auto"/>
            </w:tcBorders>
            <w:shd w:val="clear" w:color="auto" w:fill="auto"/>
          </w:tcPr>
          <w:p w14:paraId="06F468AD" w14:textId="77777777" w:rsidR="00502B95" w:rsidRPr="00502B95" w:rsidRDefault="00502B95" w:rsidP="00502B95">
            <w:pPr>
              <w:spacing w:before="60" w:after="80" w:line="280" w:lineRule="atLeast"/>
              <w:ind w:hanging="18"/>
              <w:rPr>
                <w:rFonts w:ascii="Times New Roman" w:hAnsi="Times New Roman" w:cs="Times New Roman"/>
                <w:sz w:val="26"/>
                <w:szCs w:val="26"/>
              </w:rPr>
            </w:pPr>
            <w:r w:rsidRPr="00502B95">
              <w:rPr>
                <w:rFonts w:ascii="Times New Roman" w:hAnsi="Times New Roman" w:cs="Times New Roman"/>
                <w:sz w:val="26"/>
                <w:szCs w:val="26"/>
              </w:rPr>
              <w:t>200:1 (typical)</w:t>
            </w:r>
          </w:p>
        </w:tc>
      </w:tr>
      <w:tr w:rsidR="00502B95" w:rsidRPr="00932F7B" w14:paraId="3A2E86B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46C345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62166E5" w14:textId="77777777" w:rsidR="00502B95" w:rsidRPr="00502B95" w:rsidRDefault="00502B95" w:rsidP="00502B95">
            <w:pPr>
              <w:spacing w:before="60" w:after="80" w:line="280" w:lineRule="atLeast"/>
              <w:ind w:hanging="18"/>
              <w:rPr>
                <w:rFonts w:ascii="Times New Roman" w:hAnsi="Times New Roman" w:cs="Times New Roman"/>
                <w:bCs/>
                <w:sz w:val="26"/>
                <w:szCs w:val="26"/>
              </w:rPr>
            </w:pPr>
            <w:r w:rsidRPr="00502B95">
              <w:rPr>
                <w:rFonts w:ascii="Times New Roman" w:hAnsi="Times New Roman" w:cs="Times New Roman"/>
                <w:bCs/>
                <w:sz w:val="26"/>
                <w:szCs w:val="26"/>
              </w:rPr>
              <w:t>Angle of visibility</w:t>
            </w:r>
          </w:p>
        </w:tc>
        <w:tc>
          <w:tcPr>
            <w:tcW w:w="5108" w:type="dxa"/>
            <w:tcBorders>
              <w:top w:val="nil"/>
              <w:left w:val="nil"/>
              <w:bottom w:val="single" w:sz="4" w:space="0" w:color="auto"/>
              <w:right w:val="single" w:sz="4" w:space="0" w:color="auto"/>
            </w:tcBorders>
            <w:shd w:val="clear" w:color="auto" w:fill="auto"/>
          </w:tcPr>
          <w:p w14:paraId="3A751EE2" w14:textId="77777777" w:rsidR="00502B95" w:rsidRPr="00502B95" w:rsidRDefault="00502B95" w:rsidP="00502B95">
            <w:pPr>
              <w:spacing w:before="60" w:after="80" w:line="280" w:lineRule="atLeast"/>
              <w:ind w:hanging="18"/>
              <w:rPr>
                <w:rFonts w:ascii="Times New Roman" w:hAnsi="Times New Roman" w:cs="Times New Roman"/>
                <w:sz w:val="26"/>
                <w:szCs w:val="26"/>
              </w:rPr>
            </w:pPr>
            <w:r w:rsidRPr="00502B95">
              <w:rPr>
                <w:rFonts w:ascii="Times New Roman" w:hAnsi="Times New Roman" w:cs="Times New Roman"/>
                <w:sz w:val="26"/>
                <w:szCs w:val="26"/>
              </w:rPr>
              <w:t>Vertical 45 ° and horizontal 45 °</w:t>
            </w:r>
          </w:p>
        </w:tc>
      </w:tr>
      <w:tr w:rsidR="00502B95" w:rsidRPr="00DD3277" w14:paraId="29CA6B3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5F2E051"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7.8</w:t>
            </w:r>
          </w:p>
        </w:tc>
        <w:tc>
          <w:tcPr>
            <w:tcW w:w="2972" w:type="dxa"/>
            <w:tcBorders>
              <w:top w:val="nil"/>
              <w:left w:val="nil"/>
              <w:bottom w:val="single" w:sz="4" w:space="0" w:color="auto"/>
              <w:right w:val="single" w:sz="4" w:space="0" w:color="auto"/>
            </w:tcBorders>
            <w:shd w:val="clear" w:color="auto" w:fill="auto"/>
          </w:tcPr>
          <w:p w14:paraId="719441FD"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Micro cho Camera</w:t>
            </w:r>
          </w:p>
        </w:tc>
        <w:tc>
          <w:tcPr>
            <w:tcW w:w="5108" w:type="dxa"/>
            <w:tcBorders>
              <w:top w:val="nil"/>
              <w:left w:val="nil"/>
              <w:bottom w:val="single" w:sz="4" w:space="0" w:color="auto"/>
              <w:right w:val="single" w:sz="4" w:space="0" w:color="auto"/>
            </w:tcBorders>
            <w:shd w:val="clear" w:color="auto" w:fill="auto"/>
          </w:tcPr>
          <w:p w14:paraId="5FB47A73"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7F2BDA6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57FE3D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65568AF" w14:textId="77777777" w:rsidR="00502B95" w:rsidRPr="00EC558F" w:rsidRDefault="00502B95" w:rsidP="00502B95">
            <w:pPr>
              <w:spacing w:before="60" w:after="80" w:line="280" w:lineRule="atLeast"/>
              <w:ind w:hanging="18"/>
              <w:rPr>
                <w:rFonts w:ascii="Times New Roman" w:hAnsi="Times New Roman" w:cs="Times New Roman"/>
                <w:b/>
                <w:color w:val="0070C0"/>
                <w:sz w:val="26"/>
                <w:szCs w:val="26"/>
              </w:rPr>
            </w:pPr>
          </w:p>
        </w:tc>
        <w:tc>
          <w:tcPr>
            <w:tcW w:w="5108" w:type="dxa"/>
            <w:tcBorders>
              <w:top w:val="nil"/>
              <w:left w:val="nil"/>
              <w:bottom w:val="single" w:sz="4" w:space="0" w:color="auto"/>
              <w:right w:val="single" w:sz="4" w:space="0" w:color="auto"/>
            </w:tcBorders>
            <w:shd w:val="clear" w:color="auto" w:fill="auto"/>
          </w:tcPr>
          <w:p w14:paraId="359DBB6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Directivity: super directional</w:t>
            </w:r>
          </w:p>
        </w:tc>
      </w:tr>
      <w:tr w:rsidR="00502B95" w:rsidRPr="00DD3277" w14:paraId="13A928D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06675C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05C18E3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6D7A9B6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Frequency characteristic: 20-20,000Hz</w:t>
            </w:r>
          </w:p>
        </w:tc>
      </w:tr>
      <w:tr w:rsidR="00502B95" w:rsidRPr="00DD3277" w14:paraId="575F290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B91B420"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7FB8038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516CD61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Sensitivity (0dB=1V/1Pa, 1kHz): -41 dB (at battery), -40 dB (at phantom)</w:t>
            </w:r>
          </w:p>
        </w:tc>
      </w:tr>
      <w:tr w:rsidR="00502B95" w:rsidRPr="00DD3277" w14:paraId="768C0FE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8B582C6"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6666DD97"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134FC6D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Maximum input sound pressure level (1kHz at 1% THD): 115dB, SPL (at battery), 129dB, SPL (at phantom)</w:t>
            </w:r>
          </w:p>
        </w:tc>
      </w:tr>
      <w:tr w:rsidR="00502B95" w:rsidRPr="00DD3277" w14:paraId="55F71C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64AFD0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35DA46A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11D5E67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SN ratio (1kHz at 1Pa): 77dB or more</w:t>
            </w:r>
          </w:p>
        </w:tc>
      </w:tr>
      <w:tr w:rsidR="00502B95" w:rsidRPr="00DD3277" w14:paraId="6DF3219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4120537"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7.9</w:t>
            </w:r>
          </w:p>
        </w:tc>
        <w:tc>
          <w:tcPr>
            <w:tcW w:w="2972" w:type="dxa"/>
            <w:tcBorders>
              <w:top w:val="nil"/>
              <w:left w:val="nil"/>
              <w:bottom w:val="single" w:sz="4" w:space="0" w:color="auto"/>
              <w:right w:val="single" w:sz="4" w:space="0" w:color="auto"/>
            </w:tcBorders>
            <w:shd w:val="clear" w:color="auto" w:fill="auto"/>
          </w:tcPr>
          <w:p w14:paraId="425EAF5A"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Màn hình ngắm 7" LCD</w:t>
            </w:r>
          </w:p>
        </w:tc>
        <w:tc>
          <w:tcPr>
            <w:tcW w:w="5108" w:type="dxa"/>
            <w:tcBorders>
              <w:top w:val="nil"/>
              <w:left w:val="nil"/>
              <w:bottom w:val="single" w:sz="4" w:space="0" w:color="auto"/>
              <w:right w:val="single" w:sz="4" w:space="0" w:color="auto"/>
            </w:tcBorders>
            <w:shd w:val="clear" w:color="auto" w:fill="auto"/>
          </w:tcPr>
          <w:p w14:paraId="4579D527"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3C77182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5D8C2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6D79C3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Tương thích</w:t>
            </w:r>
          </w:p>
        </w:tc>
        <w:tc>
          <w:tcPr>
            <w:tcW w:w="5108" w:type="dxa"/>
            <w:tcBorders>
              <w:top w:val="nil"/>
              <w:left w:val="nil"/>
              <w:bottom w:val="single" w:sz="4" w:space="0" w:color="auto"/>
              <w:right w:val="single" w:sz="4" w:space="0" w:color="auto"/>
            </w:tcBorders>
            <w:shd w:val="clear" w:color="auto" w:fill="auto"/>
          </w:tcPr>
          <w:p w14:paraId="2890220D"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sử dụng với hệ thống Camera không dây ở trên</w:t>
            </w:r>
          </w:p>
        </w:tc>
      </w:tr>
      <w:tr w:rsidR="00502B95" w:rsidRPr="00932F7B" w14:paraId="0F7D336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FE74CD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77AB8E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Tín hiệu ngõ vào</w:t>
            </w:r>
          </w:p>
        </w:tc>
        <w:tc>
          <w:tcPr>
            <w:tcW w:w="5108" w:type="dxa"/>
            <w:tcBorders>
              <w:top w:val="nil"/>
              <w:left w:val="nil"/>
              <w:bottom w:val="single" w:sz="4" w:space="0" w:color="auto"/>
              <w:right w:val="single" w:sz="4" w:space="0" w:color="auto"/>
            </w:tcBorders>
            <w:shd w:val="clear" w:color="auto" w:fill="auto"/>
          </w:tcPr>
          <w:p w14:paraId="2A15557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SDI/HDMI </w:t>
            </w:r>
          </w:p>
        </w:tc>
      </w:tr>
      <w:tr w:rsidR="00502B95" w:rsidRPr="00932F7B" w14:paraId="0FE72BC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2A3A48"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C0AAEA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Screen</w:t>
            </w:r>
          </w:p>
        </w:tc>
        <w:tc>
          <w:tcPr>
            <w:tcW w:w="5108" w:type="dxa"/>
            <w:tcBorders>
              <w:top w:val="nil"/>
              <w:left w:val="nil"/>
              <w:bottom w:val="single" w:sz="4" w:space="0" w:color="auto"/>
              <w:right w:val="single" w:sz="4" w:space="0" w:color="auto"/>
            </w:tcBorders>
            <w:shd w:val="clear" w:color="auto" w:fill="auto"/>
          </w:tcPr>
          <w:p w14:paraId="20DB15F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LCD 7" HD Monitor</w:t>
            </w:r>
          </w:p>
        </w:tc>
      </w:tr>
      <w:tr w:rsidR="00502B95" w:rsidRPr="00932F7B" w14:paraId="00476F0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2884DB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21A0AB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Screen Brightness</w:t>
            </w:r>
          </w:p>
        </w:tc>
        <w:tc>
          <w:tcPr>
            <w:tcW w:w="5108" w:type="dxa"/>
            <w:tcBorders>
              <w:top w:val="nil"/>
              <w:left w:val="nil"/>
              <w:bottom w:val="single" w:sz="4" w:space="0" w:color="auto"/>
              <w:right w:val="single" w:sz="4" w:space="0" w:color="auto"/>
            </w:tcBorders>
            <w:shd w:val="clear" w:color="auto" w:fill="auto"/>
          </w:tcPr>
          <w:p w14:paraId="2C1A194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1000 cd/m²</w:t>
            </w:r>
          </w:p>
        </w:tc>
      </w:tr>
      <w:tr w:rsidR="00502B95" w:rsidRPr="00DD3277" w14:paraId="20B0D1F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F7A99DC"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7.10</w:t>
            </w:r>
          </w:p>
        </w:tc>
        <w:tc>
          <w:tcPr>
            <w:tcW w:w="2972" w:type="dxa"/>
            <w:tcBorders>
              <w:top w:val="nil"/>
              <w:left w:val="nil"/>
              <w:bottom w:val="single" w:sz="4" w:space="0" w:color="auto"/>
              <w:right w:val="single" w:sz="4" w:space="0" w:color="auto"/>
            </w:tcBorders>
            <w:shd w:val="clear" w:color="auto" w:fill="auto"/>
          </w:tcPr>
          <w:p w14:paraId="2D6D699C"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Thùng đựng Camera &amp; các phụ kiện kèm theo Camera</w:t>
            </w:r>
          </w:p>
        </w:tc>
        <w:tc>
          <w:tcPr>
            <w:tcW w:w="5108" w:type="dxa"/>
            <w:tcBorders>
              <w:top w:val="nil"/>
              <w:left w:val="nil"/>
              <w:bottom w:val="single" w:sz="4" w:space="0" w:color="auto"/>
              <w:right w:val="single" w:sz="4" w:space="0" w:color="auto"/>
            </w:tcBorders>
            <w:shd w:val="clear" w:color="auto" w:fill="auto"/>
          </w:tcPr>
          <w:p w14:paraId="597961FB"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5816353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74E81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1F9C7D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674C0D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để đựng bảo vệ Camera không dây và các phụ kiện</w:t>
            </w:r>
          </w:p>
        </w:tc>
      </w:tr>
      <w:tr w:rsidR="00502B95" w:rsidRPr="00932F7B" w14:paraId="764E1B5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703912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EE3BA9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17AFD2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05555D" w14:paraId="2611F07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7B49C5" w14:textId="77777777" w:rsidR="00502B95" w:rsidRPr="004D1B51" w:rsidRDefault="00502B95" w:rsidP="00502B95">
            <w:pPr>
              <w:spacing w:before="20" w:after="20" w:line="276" w:lineRule="auto"/>
              <w:jc w:val="center"/>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lastRenderedPageBreak/>
              <w:t>IV</w:t>
            </w:r>
          </w:p>
        </w:tc>
        <w:tc>
          <w:tcPr>
            <w:tcW w:w="2972" w:type="dxa"/>
            <w:tcBorders>
              <w:top w:val="nil"/>
              <w:left w:val="nil"/>
              <w:bottom w:val="single" w:sz="4" w:space="0" w:color="auto"/>
              <w:right w:val="single" w:sz="4" w:space="0" w:color="auto"/>
            </w:tcBorders>
            <w:shd w:val="clear" w:color="auto" w:fill="auto"/>
          </w:tcPr>
          <w:p w14:paraId="6DC9E5E7" w14:textId="77777777" w:rsidR="00502B95" w:rsidRPr="004D1B51" w:rsidRDefault="00502B95" w:rsidP="00502B95">
            <w:pPr>
              <w:spacing w:before="20" w:after="20" w:line="276" w:lineRule="auto"/>
              <w:jc w:val="both"/>
              <w:rPr>
                <w:rFonts w:ascii="Times New Roman" w:eastAsia="Times New Roman" w:hAnsi="Times New Roman" w:cs="Times New Roman"/>
                <w:b/>
                <w:sz w:val="26"/>
                <w:szCs w:val="26"/>
              </w:rPr>
            </w:pPr>
            <w:r w:rsidRPr="004D1B51">
              <w:rPr>
                <w:rFonts w:ascii="Times New Roman" w:eastAsia="Times New Roman" w:hAnsi="Times New Roman" w:cs="Times New Roman"/>
                <w:b/>
                <w:sz w:val="26"/>
                <w:szCs w:val="26"/>
              </w:rPr>
              <w:t>Vật tư đấu nối, tích hợp xe truyền hình lưu động, dịch vụ kỹ thuật</w:t>
            </w:r>
          </w:p>
        </w:tc>
        <w:tc>
          <w:tcPr>
            <w:tcW w:w="5108" w:type="dxa"/>
            <w:tcBorders>
              <w:top w:val="nil"/>
              <w:left w:val="nil"/>
              <w:bottom w:val="single" w:sz="4" w:space="0" w:color="auto"/>
              <w:right w:val="single" w:sz="4" w:space="0" w:color="auto"/>
            </w:tcBorders>
            <w:shd w:val="clear" w:color="auto" w:fill="auto"/>
          </w:tcPr>
          <w:p w14:paraId="7585B8DD" w14:textId="77777777" w:rsidR="00502B95" w:rsidRPr="004D1B51" w:rsidRDefault="00502B95" w:rsidP="00502B95">
            <w:pPr>
              <w:spacing w:before="20" w:after="20" w:line="276" w:lineRule="auto"/>
              <w:rPr>
                <w:rFonts w:ascii="Times New Roman" w:eastAsia="Times New Roman" w:hAnsi="Times New Roman" w:cs="Times New Roman"/>
                <w:b/>
                <w:sz w:val="26"/>
                <w:szCs w:val="26"/>
              </w:rPr>
            </w:pPr>
          </w:p>
        </w:tc>
      </w:tr>
      <w:tr w:rsidR="00502B95" w:rsidRPr="0005555D" w14:paraId="2653D86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943F581" w14:textId="77777777" w:rsidR="00502B95" w:rsidRPr="004D1B51" w:rsidRDefault="00502B95" w:rsidP="00502B95">
            <w:pPr>
              <w:tabs>
                <w:tab w:val="left" w:pos="220"/>
                <w:tab w:val="center" w:pos="317"/>
              </w:tabs>
              <w:spacing w:before="20" w:after="20" w:line="276" w:lineRule="auto"/>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ab/>
            </w:r>
            <w:r w:rsidRPr="004D1B51">
              <w:rPr>
                <w:rFonts w:ascii="Times New Roman" w:eastAsia="Times New Roman" w:hAnsi="Times New Roman" w:cs="Times New Roman"/>
                <w:b/>
                <w:i/>
                <w:sz w:val="26"/>
                <w:szCs w:val="26"/>
              </w:rPr>
              <w:tab/>
              <w:t>1</w:t>
            </w:r>
          </w:p>
        </w:tc>
        <w:tc>
          <w:tcPr>
            <w:tcW w:w="2972" w:type="dxa"/>
            <w:tcBorders>
              <w:top w:val="nil"/>
              <w:left w:val="nil"/>
              <w:bottom w:val="single" w:sz="4" w:space="0" w:color="auto"/>
              <w:right w:val="single" w:sz="4" w:space="0" w:color="auto"/>
            </w:tcBorders>
            <w:shd w:val="clear" w:color="auto" w:fill="auto"/>
          </w:tcPr>
          <w:p w14:paraId="5F2E26A2"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Vật tư đấu nối tín hiệu</w:t>
            </w:r>
          </w:p>
        </w:tc>
        <w:tc>
          <w:tcPr>
            <w:tcW w:w="5108" w:type="dxa"/>
            <w:tcBorders>
              <w:top w:val="nil"/>
              <w:left w:val="nil"/>
              <w:bottom w:val="single" w:sz="4" w:space="0" w:color="auto"/>
              <w:right w:val="single" w:sz="4" w:space="0" w:color="auto"/>
            </w:tcBorders>
            <w:shd w:val="clear" w:color="auto" w:fill="auto"/>
          </w:tcPr>
          <w:p w14:paraId="088D0DB7"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05555D" w14:paraId="09D2DDF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A2E194"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w:t>
            </w:r>
          </w:p>
        </w:tc>
        <w:tc>
          <w:tcPr>
            <w:tcW w:w="2972" w:type="dxa"/>
            <w:tcBorders>
              <w:top w:val="nil"/>
              <w:left w:val="nil"/>
              <w:bottom w:val="single" w:sz="4" w:space="0" w:color="auto"/>
              <w:right w:val="single" w:sz="4" w:space="0" w:color="auto"/>
            </w:tcBorders>
            <w:shd w:val="clear" w:color="auto" w:fill="auto"/>
          </w:tcPr>
          <w:p w14:paraId="78B4E100"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 Video patchbay</w:t>
            </w:r>
          </w:p>
        </w:tc>
        <w:tc>
          <w:tcPr>
            <w:tcW w:w="5108" w:type="dxa"/>
            <w:tcBorders>
              <w:top w:val="nil"/>
              <w:left w:val="nil"/>
              <w:bottom w:val="single" w:sz="4" w:space="0" w:color="auto"/>
              <w:right w:val="single" w:sz="4" w:space="0" w:color="auto"/>
            </w:tcBorders>
            <w:shd w:val="clear" w:color="auto" w:fill="auto"/>
          </w:tcPr>
          <w:p w14:paraId="4E28AF1E"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4CE7E2F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9999B20" w14:textId="77777777" w:rsidR="00502B95" w:rsidRPr="004D1B51" w:rsidRDefault="00502B95" w:rsidP="00502B95">
            <w:pPr>
              <w:spacing w:before="20" w:after="20" w:line="276" w:lineRule="auto"/>
              <w:jc w:val="center"/>
              <w:rPr>
                <w:rFonts w:ascii="Times New Roman" w:eastAsia="Times New Roman" w:hAnsi="Times New Roman" w:cs="Times New Roman"/>
                <w:color w:val="FF0000"/>
                <w:sz w:val="26"/>
                <w:szCs w:val="26"/>
              </w:rPr>
            </w:pPr>
          </w:p>
        </w:tc>
        <w:tc>
          <w:tcPr>
            <w:tcW w:w="2972" w:type="dxa"/>
            <w:tcBorders>
              <w:top w:val="nil"/>
              <w:left w:val="nil"/>
              <w:bottom w:val="single" w:sz="4" w:space="0" w:color="auto"/>
              <w:right w:val="single" w:sz="4" w:space="0" w:color="auto"/>
            </w:tcBorders>
            <w:shd w:val="clear" w:color="auto" w:fill="auto"/>
          </w:tcPr>
          <w:p w14:paraId="14E11164"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964D90F" w14:textId="77777777" w:rsidR="00502B95" w:rsidRPr="00502B95" w:rsidRDefault="00502B95" w:rsidP="00502B95">
            <w:pPr>
              <w:spacing w:before="20" w:after="20" w:line="276" w:lineRule="auto"/>
              <w:rPr>
                <w:rFonts w:ascii="Times New Roman" w:eastAsia="Times New Roman" w:hAnsi="Times New Roman" w:cs="Times New Roman"/>
                <w:sz w:val="26"/>
                <w:szCs w:val="26"/>
              </w:rPr>
            </w:pPr>
            <w:r w:rsidRPr="00502B95">
              <w:rPr>
                <w:rFonts w:ascii="Times New Roman" w:eastAsia="Times New Roman" w:hAnsi="Times New Roman" w:cs="Times New Roman"/>
                <w:sz w:val="26"/>
                <w:szCs w:val="26"/>
              </w:rPr>
              <w:t>1RU, 32 kênh chéo ngang</w:t>
            </w:r>
          </w:p>
        </w:tc>
      </w:tr>
      <w:tr w:rsidR="00502B95" w:rsidRPr="00932F7B" w14:paraId="2FF4562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6FB5214" w14:textId="77777777" w:rsidR="00502B95" w:rsidRPr="004D1B51" w:rsidRDefault="00502B95" w:rsidP="00502B95">
            <w:pPr>
              <w:spacing w:before="20" w:after="20" w:line="276" w:lineRule="auto"/>
              <w:jc w:val="center"/>
              <w:rPr>
                <w:rFonts w:ascii="Times New Roman" w:eastAsia="Times New Roman" w:hAnsi="Times New Roman" w:cs="Times New Roman"/>
                <w:color w:val="FF0000"/>
                <w:sz w:val="26"/>
                <w:szCs w:val="26"/>
              </w:rPr>
            </w:pPr>
          </w:p>
        </w:tc>
        <w:tc>
          <w:tcPr>
            <w:tcW w:w="2972" w:type="dxa"/>
            <w:tcBorders>
              <w:top w:val="nil"/>
              <w:left w:val="nil"/>
              <w:bottom w:val="single" w:sz="4" w:space="0" w:color="auto"/>
              <w:right w:val="single" w:sz="4" w:space="0" w:color="auto"/>
            </w:tcBorders>
            <w:shd w:val="clear" w:color="auto" w:fill="auto"/>
          </w:tcPr>
          <w:p w14:paraId="2288D17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5D96493" w14:textId="77777777" w:rsidR="00502B95" w:rsidRPr="00502B95" w:rsidRDefault="00502B95" w:rsidP="00502B95">
            <w:pPr>
              <w:spacing w:before="20" w:after="20" w:line="276" w:lineRule="auto"/>
              <w:rPr>
                <w:rFonts w:ascii="Times New Roman" w:eastAsia="Times New Roman" w:hAnsi="Times New Roman" w:cs="Times New Roman"/>
                <w:sz w:val="26"/>
                <w:szCs w:val="26"/>
              </w:rPr>
            </w:pPr>
            <w:r w:rsidRPr="00502B95">
              <w:rPr>
                <w:rFonts w:ascii="Times New Roman" w:eastAsia="Times New Roman" w:hAnsi="Times New Roman" w:cs="Times New Roman"/>
                <w:sz w:val="26"/>
                <w:szCs w:val="26"/>
              </w:rPr>
              <w:t>Định dạng tín hiệu: 12G-SDI</w:t>
            </w:r>
          </w:p>
        </w:tc>
      </w:tr>
      <w:tr w:rsidR="00502B95" w:rsidRPr="00932F7B" w14:paraId="0349ABB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B994492" w14:textId="77777777" w:rsidR="00502B95" w:rsidRPr="004D1B51" w:rsidRDefault="00502B95" w:rsidP="00502B95">
            <w:pPr>
              <w:spacing w:before="20" w:after="20" w:line="276" w:lineRule="auto"/>
              <w:jc w:val="center"/>
              <w:rPr>
                <w:rFonts w:ascii="Times New Roman" w:eastAsia="Times New Roman" w:hAnsi="Times New Roman" w:cs="Times New Roman"/>
                <w:color w:val="FF0000"/>
                <w:sz w:val="26"/>
                <w:szCs w:val="26"/>
              </w:rPr>
            </w:pPr>
          </w:p>
        </w:tc>
        <w:tc>
          <w:tcPr>
            <w:tcW w:w="2972" w:type="dxa"/>
            <w:tcBorders>
              <w:top w:val="nil"/>
              <w:left w:val="nil"/>
              <w:bottom w:val="single" w:sz="4" w:space="0" w:color="auto"/>
              <w:right w:val="single" w:sz="4" w:space="0" w:color="auto"/>
            </w:tcBorders>
            <w:shd w:val="clear" w:color="auto" w:fill="auto"/>
          </w:tcPr>
          <w:p w14:paraId="51E8764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E0F129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Suy hao phản xạ: 4dB hoặc hơn tại 12GHz</w:t>
            </w:r>
          </w:p>
        </w:tc>
      </w:tr>
      <w:tr w:rsidR="00502B95" w:rsidRPr="00932F7B" w14:paraId="08FA73C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C4D3212" w14:textId="77777777" w:rsidR="00502B95" w:rsidRPr="004D1B51" w:rsidRDefault="00502B95" w:rsidP="00502B95">
            <w:pPr>
              <w:spacing w:before="20" w:after="20" w:line="276" w:lineRule="auto"/>
              <w:jc w:val="center"/>
              <w:rPr>
                <w:rFonts w:ascii="Times New Roman" w:eastAsia="Times New Roman" w:hAnsi="Times New Roman" w:cs="Times New Roman"/>
                <w:color w:val="FF0000"/>
                <w:sz w:val="26"/>
                <w:szCs w:val="26"/>
              </w:rPr>
            </w:pPr>
          </w:p>
        </w:tc>
        <w:tc>
          <w:tcPr>
            <w:tcW w:w="2972" w:type="dxa"/>
            <w:tcBorders>
              <w:top w:val="nil"/>
              <w:left w:val="nil"/>
              <w:bottom w:val="single" w:sz="4" w:space="0" w:color="auto"/>
              <w:right w:val="single" w:sz="4" w:space="0" w:color="auto"/>
            </w:tcBorders>
            <w:shd w:val="clear" w:color="auto" w:fill="auto"/>
          </w:tcPr>
          <w:p w14:paraId="7886A4E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071CE0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Mức cách ly: 45dB hoặc hơn tại 6GHz</w:t>
            </w:r>
          </w:p>
        </w:tc>
      </w:tr>
      <w:tr w:rsidR="00502B95" w:rsidRPr="00932F7B" w14:paraId="3E4E000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B3990B0"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1.2</w:t>
            </w:r>
          </w:p>
        </w:tc>
        <w:tc>
          <w:tcPr>
            <w:tcW w:w="2972" w:type="dxa"/>
            <w:tcBorders>
              <w:top w:val="nil"/>
              <w:left w:val="nil"/>
              <w:bottom w:val="single" w:sz="4" w:space="0" w:color="auto"/>
              <w:right w:val="single" w:sz="4" w:space="0" w:color="auto"/>
            </w:tcBorders>
            <w:shd w:val="clear" w:color="auto" w:fill="auto"/>
          </w:tcPr>
          <w:p w14:paraId="3A70642A"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 Video patch cord, 0.5m</w:t>
            </w:r>
          </w:p>
        </w:tc>
        <w:tc>
          <w:tcPr>
            <w:tcW w:w="5108" w:type="dxa"/>
            <w:tcBorders>
              <w:top w:val="nil"/>
              <w:left w:val="nil"/>
              <w:bottom w:val="single" w:sz="4" w:space="0" w:color="auto"/>
              <w:right w:val="single" w:sz="4" w:space="0" w:color="auto"/>
            </w:tcBorders>
            <w:shd w:val="clear" w:color="auto" w:fill="auto"/>
          </w:tcPr>
          <w:p w14:paraId="04BF69E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1E745F2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1631EB3"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29D87E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074733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sử dụng với Video patchbay ở trên, dài 0,5m</w:t>
            </w:r>
          </w:p>
        </w:tc>
      </w:tr>
      <w:tr w:rsidR="00502B95" w:rsidRPr="00F64376" w14:paraId="580E093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172CC54"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1.3</w:t>
            </w:r>
          </w:p>
        </w:tc>
        <w:tc>
          <w:tcPr>
            <w:tcW w:w="2972" w:type="dxa"/>
            <w:tcBorders>
              <w:top w:val="nil"/>
              <w:left w:val="nil"/>
              <w:bottom w:val="single" w:sz="4" w:space="0" w:color="auto"/>
              <w:right w:val="single" w:sz="4" w:space="0" w:color="auto"/>
            </w:tcBorders>
            <w:shd w:val="clear" w:color="auto" w:fill="auto"/>
          </w:tcPr>
          <w:p w14:paraId="5C15B411"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Audio patchbay 32x2</w:t>
            </w:r>
          </w:p>
        </w:tc>
        <w:tc>
          <w:tcPr>
            <w:tcW w:w="5108" w:type="dxa"/>
            <w:tcBorders>
              <w:top w:val="nil"/>
              <w:left w:val="nil"/>
              <w:bottom w:val="single" w:sz="4" w:space="0" w:color="auto"/>
              <w:right w:val="single" w:sz="4" w:space="0" w:color="auto"/>
            </w:tcBorders>
            <w:shd w:val="clear" w:color="auto" w:fill="auto"/>
          </w:tcPr>
          <w:p w14:paraId="47A9CC4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F64376" w14:paraId="349AC1F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D8586B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68EB3C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B93150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 RU</w:t>
            </w:r>
          </w:p>
        </w:tc>
      </w:tr>
      <w:tr w:rsidR="00502B95" w:rsidRPr="00F64376" w14:paraId="4B87264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010672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051A952"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57D96F14" w14:textId="77777777" w:rsidR="00502B95" w:rsidRPr="004D1B51" w:rsidRDefault="00502B95" w:rsidP="00502B95">
            <w:pPr>
              <w:tabs>
                <w:tab w:val="left" w:pos="1000"/>
              </w:tabs>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nối: 620A*64</w:t>
            </w:r>
          </w:p>
        </w:tc>
      </w:tr>
      <w:tr w:rsidR="00502B95" w:rsidRPr="00F64376" w14:paraId="3988B5E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D3B1F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65EC0C5"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C162B52" w14:textId="77777777" w:rsidR="00502B95" w:rsidRPr="004D1B51" w:rsidRDefault="00502B95" w:rsidP="00502B95">
            <w:pPr>
              <w:tabs>
                <w:tab w:val="left" w:pos="190"/>
                <w:tab w:val="left" w:pos="1000"/>
              </w:tabs>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32 giắc cắm mỗi hàng.</w:t>
            </w:r>
            <w:r w:rsidRPr="004D1B51">
              <w:rPr>
                <w:rFonts w:ascii="Times New Roman" w:eastAsia="Times New Roman" w:hAnsi="Times New Roman" w:cs="Times New Roman"/>
                <w:sz w:val="26"/>
                <w:szCs w:val="26"/>
              </w:rPr>
              <w:tab/>
            </w:r>
          </w:p>
        </w:tc>
      </w:tr>
      <w:tr w:rsidR="00502B95" w:rsidRPr="00F64376" w14:paraId="751AF668"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CB6C22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1.4</w:t>
            </w:r>
          </w:p>
        </w:tc>
        <w:tc>
          <w:tcPr>
            <w:tcW w:w="2972" w:type="dxa"/>
            <w:tcBorders>
              <w:top w:val="nil"/>
              <w:left w:val="nil"/>
              <w:bottom w:val="single" w:sz="4" w:space="0" w:color="auto"/>
              <w:right w:val="single" w:sz="4" w:space="0" w:color="auto"/>
            </w:tcBorders>
            <w:shd w:val="clear" w:color="auto" w:fill="auto"/>
          </w:tcPr>
          <w:p w14:paraId="1A42E8E0"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Audio patch cord</w:t>
            </w:r>
          </w:p>
        </w:tc>
        <w:tc>
          <w:tcPr>
            <w:tcW w:w="5108" w:type="dxa"/>
            <w:tcBorders>
              <w:top w:val="nil"/>
              <w:left w:val="nil"/>
              <w:bottom w:val="single" w:sz="4" w:space="0" w:color="auto"/>
              <w:right w:val="single" w:sz="4" w:space="0" w:color="auto"/>
            </w:tcBorders>
            <w:shd w:val="clear" w:color="auto" w:fill="auto"/>
          </w:tcPr>
          <w:p w14:paraId="13EC8E47"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7C8D6A0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66BF1F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62E3FB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74EFEB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sử dụng với Audio patchbay 32x2 ở trên, dài hơn 0,9m</w:t>
            </w:r>
          </w:p>
        </w:tc>
      </w:tr>
      <w:tr w:rsidR="00502B95" w:rsidRPr="00B5782D" w14:paraId="406EB82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2A2C78" w14:textId="77777777" w:rsidR="00502B95" w:rsidRPr="00B5782D" w:rsidRDefault="00502B95" w:rsidP="00502B95">
            <w:pPr>
              <w:spacing w:before="20" w:after="20" w:line="276" w:lineRule="auto"/>
              <w:jc w:val="center"/>
              <w:rPr>
                <w:rFonts w:ascii="Times New Roman" w:eastAsia="Times New Roman" w:hAnsi="Times New Roman" w:cs="Times New Roman"/>
                <w:b/>
                <w:i/>
                <w:sz w:val="26"/>
                <w:szCs w:val="26"/>
              </w:rPr>
            </w:pPr>
            <w:r w:rsidRPr="00B5782D">
              <w:rPr>
                <w:rFonts w:ascii="Times New Roman" w:eastAsia="Times New Roman" w:hAnsi="Times New Roman" w:cs="Times New Roman"/>
                <w:b/>
                <w:i/>
                <w:sz w:val="26"/>
                <w:szCs w:val="26"/>
              </w:rPr>
              <w:t>1.5</w:t>
            </w:r>
          </w:p>
        </w:tc>
        <w:tc>
          <w:tcPr>
            <w:tcW w:w="2972" w:type="dxa"/>
            <w:tcBorders>
              <w:top w:val="nil"/>
              <w:left w:val="nil"/>
              <w:bottom w:val="single" w:sz="4" w:space="0" w:color="auto"/>
              <w:right w:val="single" w:sz="4" w:space="0" w:color="auto"/>
            </w:tcBorders>
            <w:shd w:val="clear" w:color="auto" w:fill="auto"/>
          </w:tcPr>
          <w:p w14:paraId="64F8D6D3" w14:textId="77777777" w:rsidR="00502B95" w:rsidRPr="00B5782D" w:rsidRDefault="00502B95" w:rsidP="00502B95">
            <w:pPr>
              <w:spacing w:before="20" w:after="20" w:line="276" w:lineRule="auto"/>
              <w:jc w:val="both"/>
              <w:rPr>
                <w:rFonts w:ascii="Times New Roman" w:eastAsia="Times New Roman" w:hAnsi="Times New Roman" w:cs="Times New Roman"/>
                <w:b/>
                <w:i/>
                <w:sz w:val="26"/>
                <w:szCs w:val="26"/>
              </w:rPr>
            </w:pPr>
            <w:r w:rsidRPr="00B5782D">
              <w:rPr>
                <w:rFonts w:ascii="Times New Roman" w:eastAsia="Times New Roman" w:hAnsi="Times New Roman" w:cs="Times New Roman"/>
                <w:b/>
                <w:i/>
                <w:sz w:val="26"/>
                <w:szCs w:val="26"/>
              </w:rPr>
              <w:t>Video cable 75Ω</w:t>
            </w:r>
          </w:p>
        </w:tc>
        <w:tc>
          <w:tcPr>
            <w:tcW w:w="5108" w:type="dxa"/>
            <w:tcBorders>
              <w:top w:val="nil"/>
              <w:left w:val="nil"/>
              <w:bottom w:val="single" w:sz="4" w:space="0" w:color="auto"/>
              <w:right w:val="single" w:sz="4" w:space="0" w:color="auto"/>
            </w:tcBorders>
            <w:shd w:val="clear" w:color="auto" w:fill="auto"/>
          </w:tcPr>
          <w:p w14:paraId="395657AF" w14:textId="77777777" w:rsidR="00502B95" w:rsidRPr="00B5782D" w:rsidRDefault="00502B95" w:rsidP="00502B95">
            <w:pPr>
              <w:spacing w:before="20" w:after="20" w:line="276" w:lineRule="auto"/>
              <w:rPr>
                <w:rFonts w:ascii="Times New Roman" w:eastAsia="Times New Roman" w:hAnsi="Times New Roman" w:cs="Times New Roman"/>
                <w:b/>
                <w:i/>
                <w:sz w:val="26"/>
                <w:szCs w:val="26"/>
              </w:rPr>
            </w:pPr>
          </w:p>
        </w:tc>
      </w:tr>
      <w:tr w:rsidR="00502B95" w:rsidRPr="00B5782D" w14:paraId="12CD971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29B995D" w14:textId="77777777" w:rsidR="00502B95" w:rsidRPr="00B5782D"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65785E3" w14:textId="77777777" w:rsidR="00502B95" w:rsidRPr="00B5782D"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6B82E1A" w14:textId="77777777" w:rsidR="00502B95" w:rsidRPr="00502B95" w:rsidRDefault="00502B95" w:rsidP="00502B95">
            <w:pPr>
              <w:spacing w:before="20" w:after="20" w:line="276" w:lineRule="auto"/>
              <w:rPr>
                <w:rFonts w:ascii="Times New Roman" w:eastAsia="Times New Roman" w:hAnsi="Times New Roman" w:cs="Times New Roman"/>
                <w:sz w:val="26"/>
                <w:szCs w:val="26"/>
              </w:rPr>
            </w:pPr>
            <w:r w:rsidRPr="00502B95">
              <w:rPr>
                <w:rFonts w:ascii="Times New Roman" w:eastAsia="Times New Roman" w:hAnsi="Times New Roman" w:cs="Times New Roman"/>
                <w:sz w:val="26"/>
                <w:szCs w:val="26"/>
              </w:rPr>
              <w:t>Định dạng tín hiệu: 12G-SDI</w:t>
            </w:r>
          </w:p>
        </w:tc>
      </w:tr>
      <w:tr w:rsidR="00502B95" w:rsidRPr="00B5782D" w14:paraId="7DDB39E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29A903" w14:textId="77777777" w:rsidR="00502B95" w:rsidRPr="00B5782D"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D45D49E" w14:textId="77777777" w:rsidR="00502B95" w:rsidRPr="00B5782D"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AFAAD67" w14:textId="77777777" w:rsidR="00502B95" w:rsidRPr="00502B95" w:rsidRDefault="00502B95" w:rsidP="00502B95">
            <w:pPr>
              <w:spacing w:before="20" w:after="20" w:line="276" w:lineRule="auto"/>
              <w:rPr>
                <w:rFonts w:ascii="Times New Roman" w:eastAsia="Times New Roman" w:hAnsi="Times New Roman" w:cs="Times New Roman"/>
                <w:sz w:val="26"/>
                <w:szCs w:val="26"/>
              </w:rPr>
            </w:pPr>
            <w:r w:rsidRPr="00502B95">
              <w:rPr>
                <w:rFonts w:ascii="Times New Roman" w:eastAsia="Times New Roman" w:hAnsi="Times New Roman" w:cs="Times New Roman"/>
                <w:sz w:val="26"/>
                <w:szCs w:val="26"/>
              </w:rPr>
              <w:t>Trở kháng 75Ω, cách điện 3,3mm</w:t>
            </w:r>
          </w:p>
        </w:tc>
      </w:tr>
      <w:tr w:rsidR="00502B95" w:rsidRPr="00183090" w14:paraId="4460674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E4A66DB"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1.6</w:t>
            </w:r>
          </w:p>
        </w:tc>
        <w:tc>
          <w:tcPr>
            <w:tcW w:w="2972" w:type="dxa"/>
            <w:tcBorders>
              <w:top w:val="nil"/>
              <w:left w:val="nil"/>
              <w:bottom w:val="single" w:sz="4" w:space="0" w:color="auto"/>
              <w:right w:val="single" w:sz="4" w:space="0" w:color="auto"/>
            </w:tcBorders>
            <w:shd w:val="clear" w:color="auto" w:fill="auto"/>
          </w:tcPr>
          <w:p w14:paraId="6758C216"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Đầu nối Video BNC 75Ω</w:t>
            </w:r>
          </w:p>
        </w:tc>
        <w:tc>
          <w:tcPr>
            <w:tcW w:w="5108" w:type="dxa"/>
            <w:tcBorders>
              <w:top w:val="nil"/>
              <w:left w:val="nil"/>
              <w:bottom w:val="single" w:sz="4" w:space="0" w:color="auto"/>
              <w:right w:val="single" w:sz="4" w:space="0" w:color="auto"/>
            </w:tcBorders>
            <w:shd w:val="clear" w:color="auto" w:fill="auto"/>
          </w:tcPr>
          <w:p w14:paraId="531AC0B9" w14:textId="77777777" w:rsidR="00502B95" w:rsidRPr="004D1B51" w:rsidRDefault="00502B95" w:rsidP="00502B95">
            <w:pPr>
              <w:spacing w:before="20" w:after="20" w:line="276" w:lineRule="auto"/>
              <w:ind w:firstLine="720"/>
              <w:rPr>
                <w:rFonts w:ascii="Times New Roman" w:eastAsia="Times New Roman" w:hAnsi="Times New Roman" w:cs="Times New Roman"/>
                <w:b/>
                <w:i/>
                <w:sz w:val="26"/>
                <w:szCs w:val="26"/>
              </w:rPr>
            </w:pPr>
          </w:p>
        </w:tc>
      </w:tr>
      <w:tr w:rsidR="00502B95" w:rsidRPr="00932F7B" w14:paraId="3985152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166E21D"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2FD4BC7"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A50D19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Tiêu chuẩn 12G-SDI (SMPTE ST 2082-1)</w:t>
            </w:r>
          </w:p>
        </w:tc>
      </w:tr>
      <w:tr w:rsidR="00502B95" w:rsidRPr="00932F7B" w14:paraId="39D77C63" w14:textId="77777777" w:rsidTr="00941B83">
        <w:trPr>
          <w:trHeight w:val="12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18837D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1D38E1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C0012A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Suy hao phản xạ: 20dB tại 6GHz, 15dB tại 12GHz</w:t>
            </w:r>
          </w:p>
        </w:tc>
      </w:tr>
      <w:tr w:rsidR="00502B95" w:rsidRPr="00932F7B" w14:paraId="656BF629" w14:textId="77777777" w:rsidTr="00A25FEC">
        <w:tc>
          <w:tcPr>
            <w:tcW w:w="851" w:type="dxa"/>
            <w:tcBorders>
              <w:top w:val="single" w:sz="4" w:space="0" w:color="auto"/>
              <w:left w:val="single" w:sz="4" w:space="0" w:color="auto"/>
              <w:bottom w:val="single" w:sz="4" w:space="0" w:color="auto"/>
              <w:right w:val="single" w:sz="4" w:space="0" w:color="auto"/>
            </w:tcBorders>
            <w:shd w:val="clear" w:color="auto" w:fill="auto"/>
          </w:tcPr>
          <w:p w14:paraId="1ACBA9E6"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1.7</w:t>
            </w:r>
          </w:p>
        </w:tc>
        <w:tc>
          <w:tcPr>
            <w:tcW w:w="2972" w:type="dxa"/>
            <w:tcBorders>
              <w:top w:val="nil"/>
              <w:left w:val="nil"/>
              <w:bottom w:val="single" w:sz="4" w:space="0" w:color="auto"/>
              <w:right w:val="single" w:sz="4" w:space="0" w:color="auto"/>
            </w:tcBorders>
            <w:shd w:val="clear" w:color="auto" w:fill="auto"/>
          </w:tcPr>
          <w:p w14:paraId="12419E6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Đầu nối Video HD-BNC 75Ω</w:t>
            </w:r>
          </w:p>
        </w:tc>
        <w:tc>
          <w:tcPr>
            <w:tcW w:w="5108" w:type="dxa"/>
            <w:tcBorders>
              <w:top w:val="nil"/>
              <w:left w:val="nil"/>
              <w:bottom w:val="single" w:sz="4" w:space="0" w:color="auto"/>
              <w:right w:val="single" w:sz="4" w:space="0" w:color="auto"/>
            </w:tcBorders>
            <w:shd w:val="clear" w:color="auto" w:fill="auto"/>
          </w:tcPr>
          <w:p w14:paraId="7A673BB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04506E3" w14:textId="77777777" w:rsidTr="00A25FEC">
        <w:tc>
          <w:tcPr>
            <w:tcW w:w="851" w:type="dxa"/>
            <w:tcBorders>
              <w:top w:val="single" w:sz="4" w:space="0" w:color="auto"/>
              <w:left w:val="single" w:sz="4" w:space="0" w:color="auto"/>
              <w:bottom w:val="single" w:sz="4" w:space="0" w:color="auto"/>
              <w:right w:val="single" w:sz="4" w:space="0" w:color="auto"/>
            </w:tcBorders>
            <w:shd w:val="clear" w:color="auto" w:fill="auto"/>
          </w:tcPr>
          <w:p w14:paraId="79CF72C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67283F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23CC45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Tiêu chuẩn 12G-SDI (SMPTE ST 2082-1)</w:t>
            </w:r>
          </w:p>
        </w:tc>
      </w:tr>
      <w:tr w:rsidR="00502B95" w:rsidRPr="00932F7B" w14:paraId="03916439" w14:textId="77777777" w:rsidTr="00A25FEC">
        <w:tc>
          <w:tcPr>
            <w:tcW w:w="851" w:type="dxa"/>
            <w:tcBorders>
              <w:top w:val="single" w:sz="4" w:space="0" w:color="auto"/>
              <w:left w:val="single" w:sz="4" w:space="0" w:color="auto"/>
              <w:bottom w:val="single" w:sz="4" w:space="0" w:color="auto"/>
              <w:right w:val="single" w:sz="4" w:space="0" w:color="auto"/>
            </w:tcBorders>
            <w:shd w:val="clear" w:color="auto" w:fill="auto"/>
          </w:tcPr>
          <w:p w14:paraId="3325FEAB"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53A7B58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63EC840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Suy hao phản xạ: 13dB tại 6GHz, 8dB tại 12GHz</w:t>
            </w:r>
          </w:p>
        </w:tc>
      </w:tr>
      <w:tr w:rsidR="00502B95" w:rsidRPr="000D540E" w14:paraId="11B651C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BBE9F38"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1.8</w:t>
            </w:r>
          </w:p>
        </w:tc>
        <w:tc>
          <w:tcPr>
            <w:tcW w:w="2972" w:type="dxa"/>
            <w:tcBorders>
              <w:top w:val="nil"/>
              <w:left w:val="nil"/>
              <w:bottom w:val="single" w:sz="4" w:space="0" w:color="auto"/>
              <w:right w:val="single" w:sz="4" w:space="0" w:color="auto"/>
            </w:tcBorders>
            <w:shd w:val="clear" w:color="auto" w:fill="auto"/>
          </w:tcPr>
          <w:p w14:paraId="5AEF103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Video cable 4.5 75Ω</w:t>
            </w:r>
          </w:p>
        </w:tc>
        <w:tc>
          <w:tcPr>
            <w:tcW w:w="5108" w:type="dxa"/>
            <w:tcBorders>
              <w:top w:val="nil"/>
              <w:left w:val="nil"/>
              <w:bottom w:val="single" w:sz="4" w:space="0" w:color="auto"/>
              <w:right w:val="single" w:sz="4" w:space="0" w:color="auto"/>
            </w:tcBorders>
            <w:shd w:val="clear" w:color="auto" w:fill="auto"/>
          </w:tcPr>
          <w:p w14:paraId="204EFFC1"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932F7B" w14:paraId="72D634E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6CF247"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097483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6BB19B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Định dạng tín hiệu: 3G-SDI</w:t>
            </w:r>
          </w:p>
        </w:tc>
      </w:tr>
      <w:tr w:rsidR="00502B95" w:rsidRPr="00932F7B" w14:paraId="0949B03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EB78CC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2A1986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C613C0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Trở kháng 75Ω, cách điện 4,57mm</w:t>
            </w:r>
          </w:p>
        </w:tc>
      </w:tr>
      <w:tr w:rsidR="00502B95" w:rsidRPr="00932F7B" w14:paraId="7E7384F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AFB0C1C"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C0C77B3"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4558E5C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Suy hao tại 750 MHz; 17,4dB/100m</w:t>
            </w:r>
          </w:p>
        </w:tc>
      </w:tr>
      <w:tr w:rsidR="00502B95" w:rsidRPr="000D540E" w14:paraId="54ECBE0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0BFEB3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1.9</w:t>
            </w:r>
          </w:p>
        </w:tc>
        <w:tc>
          <w:tcPr>
            <w:tcW w:w="2972" w:type="dxa"/>
            <w:tcBorders>
              <w:top w:val="nil"/>
              <w:left w:val="nil"/>
              <w:bottom w:val="single" w:sz="4" w:space="0" w:color="auto"/>
              <w:right w:val="single" w:sz="4" w:space="0" w:color="auto"/>
            </w:tcBorders>
            <w:shd w:val="clear" w:color="auto" w:fill="auto"/>
          </w:tcPr>
          <w:p w14:paraId="4DB06D55"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Đầu nối Video BNC 4.5 75Ω</w:t>
            </w:r>
          </w:p>
        </w:tc>
        <w:tc>
          <w:tcPr>
            <w:tcW w:w="5108" w:type="dxa"/>
            <w:tcBorders>
              <w:top w:val="nil"/>
              <w:left w:val="nil"/>
              <w:bottom w:val="single" w:sz="4" w:space="0" w:color="auto"/>
              <w:right w:val="single" w:sz="4" w:space="0" w:color="auto"/>
            </w:tcBorders>
            <w:shd w:val="clear" w:color="auto" w:fill="auto"/>
          </w:tcPr>
          <w:p w14:paraId="045F3E7C"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p>
        </w:tc>
      </w:tr>
      <w:tr w:rsidR="00502B95" w:rsidRPr="007D546B" w14:paraId="2E47BEEB" w14:textId="77777777" w:rsidTr="00941B83">
        <w:trPr>
          <w:trHeight w:val="3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4358C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7B2A224"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B03079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Tiêu chuẩn SMPTE 292M,424M.</w:t>
            </w:r>
          </w:p>
        </w:tc>
      </w:tr>
      <w:tr w:rsidR="00502B95" w:rsidRPr="007D546B" w14:paraId="3BFA3B2D" w14:textId="77777777" w:rsidTr="00941B83">
        <w:trPr>
          <w:trHeight w:val="19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740FA5"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C88F15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1C9FDD5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Trở kháng: 75 Ohm.</w:t>
            </w:r>
          </w:p>
        </w:tc>
      </w:tr>
      <w:tr w:rsidR="00502B95" w:rsidRPr="000D540E" w14:paraId="3F70859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BD038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1.10</w:t>
            </w:r>
          </w:p>
        </w:tc>
        <w:tc>
          <w:tcPr>
            <w:tcW w:w="2972" w:type="dxa"/>
            <w:tcBorders>
              <w:top w:val="nil"/>
              <w:left w:val="nil"/>
              <w:bottom w:val="single" w:sz="4" w:space="0" w:color="auto"/>
              <w:right w:val="single" w:sz="4" w:space="0" w:color="auto"/>
            </w:tcBorders>
            <w:shd w:val="clear" w:color="auto" w:fill="auto"/>
          </w:tcPr>
          <w:p w14:paraId="333CB473" w14:textId="77777777" w:rsidR="00502B95" w:rsidRPr="004D1B51" w:rsidRDefault="00502B95" w:rsidP="00502B95">
            <w:pPr>
              <w:spacing w:before="20" w:after="20" w:line="276" w:lineRule="auto"/>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Đầu nối BNC Termination 75Ω BNC</w:t>
            </w:r>
          </w:p>
        </w:tc>
        <w:tc>
          <w:tcPr>
            <w:tcW w:w="5108" w:type="dxa"/>
            <w:tcBorders>
              <w:top w:val="nil"/>
              <w:left w:val="nil"/>
              <w:bottom w:val="single" w:sz="4" w:space="0" w:color="auto"/>
              <w:right w:val="single" w:sz="4" w:space="0" w:color="auto"/>
            </w:tcBorders>
            <w:shd w:val="clear" w:color="auto" w:fill="auto"/>
          </w:tcPr>
          <w:p w14:paraId="3AE35CEB" w14:textId="77777777" w:rsidR="00502B95" w:rsidRPr="004D1B51" w:rsidRDefault="00502B95" w:rsidP="00502B95">
            <w:pPr>
              <w:tabs>
                <w:tab w:val="center" w:pos="2446"/>
                <w:tab w:val="left" w:pos="3180"/>
              </w:tabs>
              <w:spacing w:before="20" w:after="20" w:line="276" w:lineRule="auto"/>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ab/>
            </w:r>
          </w:p>
        </w:tc>
      </w:tr>
      <w:tr w:rsidR="00502B95" w:rsidRPr="00932F7B" w14:paraId="65A97B1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C243C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69B00E0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216F45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đầu chốt BNC 75Ω cho đầu cuối tín hiệu</w:t>
            </w:r>
          </w:p>
        </w:tc>
      </w:tr>
      <w:tr w:rsidR="00502B95" w:rsidRPr="00932F7B" w14:paraId="77D99CB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1E4CD8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1.11</w:t>
            </w:r>
          </w:p>
        </w:tc>
        <w:tc>
          <w:tcPr>
            <w:tcW w:w="2972" w:type="dxa"/>
            <w:tcBorders>
              <w:top w:val="nil"/>
              <w:left w:val="nil"/>
              <w:bottom w:val="single" w:sz="4" w:space="0" w:color="auto"/>
              <w:right w:val="single" w:sz="4" w:space="0" w:color="auto"/>
            </w:tcBorders>
            <w:shd w:val="clear" w:color="auto" w:fill="auto"/>
          </w:tcPr>
          <w:p w14:paraId="31AD33D2"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Audio cable x 200m</w:t>
            </w:r>
          </w:p>
        </w:tc>
        <w:tc>
          <w:tcPr>
            <w:tcW w:w="5108" w:type="dxa"/>
            <w:tcBorders>
              <w:top w:val="nil"/>
              <w:left w:val="nil"/>
              <w:bottom w:val="single" w:sz="4" w:space="0" w:color="auto"/>
              <w:right w:val="single" w:sz="4" w:space="0" w:color="auto"/>
            </w:tcBorders>
            <w:shd w:val="clear" w:color="auto" w:fill="auto"/>
          </w:tcPr>
          <w:p w14:paraId="5CA9C43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C98FD4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25EFD4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4127D8D3"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30B5E18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cáp 2 lõi, xoắn đôi, đường kính 3,2mm</w:t>
            </w:r>
          </w:p>
        </w:tc>
      </w:tr>
      <w:tr w:rsidR="00502B95" w:rsidRPr="00932F7B" w14:paraId="7627DC7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3AABAC"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79D8B581"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09B815C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Cáp tín hiệu âm thanh</w:t>
            </w:r>
            <w:r>
              <w:rPr>
                <w:rFonts w:ascii="Times New Roman" w:eastAsia="Times New Roman" w:hAnsi="Times New Roman" w:cs="Times New Roman"/>
                <w:sz w:val="26"/>
                <w:szCs w:val="26"/>
              </w:rPr>
              <w:t xml:space="preserve"> cho các đầu nối</w:t>
            </w:r>
            <w:r w:rsidRPr="004D1B51">
              <w:rPr>
                <w:rFonts w:ascii="Times New Roman" w:eastAsia="Times New Roman" w:hAnsi="Times New Roman" w:cs="Times New Roman"/>
                <w:sz w:val="26"/>
                <w:szCs w:val="26"/>
              </w:rPr>
              <w:t xml:space="preserve"> 3.5mm, XLR, Audio 6.5mm</w:t>
            </w:r>
          </w:p>
        </w:tc>
      </w:tr>
      <w:tr w:rsidR="00502B95" w:rsidRPr="00932F7B" w14:paraId="1F225E2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240A587"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1.12</w:t>
            </w:r>
          </w:p>
        </w:tc>
        <w:tc>
          <w:tcPr>
            <w:tcW w:w="2972" w:type="dxa"/>
            <w:tcBorders>
              <w:top w:val="nil"/>
              <w:left w:val="nil"/>
              <w:bottom w:val="single" w:sz="4" w:space="0" w:color="auto"/>
              <w:right w:val="single" w:sz="4" w:space="0" w:color="auto"/>
            </w:tcBorders>
            <w:shd w:val="clear" w:color="auto" w:fill="auto"/>
          </w:tcPr>
          <w:p w14:paraId="351B1B2A"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Microphone cable</w:t>
            </w:r>
          </w:p>
        </w:tc>
        <w:tc>
          <w:tcPr>
            <w:tcW w:w="5108" w:type="dxa"/>
            <w:tcBorders>
              <w:top w:val="nil"/>
              <w:left w:val="nil"/>
              <w:bottom w:val="single" w:sz="4" w:space="0" w:color="auto"/>
              <w:right w:val="single" w:sz="4" w:space="0" w:color="auto"/>
            </w:tcBorders>
            <w:shd w:val="clear" w:color="auto" w:fill="auto"/>
          </w:tcPr>
          <w:p w14:paraId="6BEDDC1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0AC4A7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4824CA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15C306F3"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75EE43C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Cáp micro 2 dây dẫn (2 lõi tín hiệu và 1 dây đan lưới chống nhiễu)</w:t>
            </w:r>
          </w:p>
        </w:tc>
      </w:tr>
      <w:tr w:rsidR="00502B95" w:rsidRPr="00932F7B" w14:paraId="0E75DE6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CB2ABFF"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6D7D48E0"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7A61A14C"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Bên ngoài là lớp vỏ Polymwer chống nứt, trầy.</w:t>
            </w:r>
          </w:p>
        </w:tc>
      </w:tr>
      <w:tr w:rsidR="00502B95" w:rsidRPr="00932F7B" w14:paraId="0D35ECE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AE26172"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1.13</w:t>
            </w:r>
          </w:p>
        </w:tc>
        <w:tc>
          <w:tcPr>
            <w:tcW w:w="2972" w:type="dxa"/>
            <w:tcBorders>
              <w:top w:val="nil"/>
              <w:left w:val="nil"/>
              <w:bottom w:val="single" w:sz="4" w:space="0" w:color="auto"/>
              <w:right w:val="single" w:sz="4" w:space="0" w:color="auto"/>
            </w:tcBorders>
            <w:shd w:val="clear" w:color="auto" w:fill="auto"/>
          </w:tcPr>
          <w:p w14:paraId="39C1438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Đầu nối XLR, loại đầu cái </w:t>
            </w:r>
          </w:p>
        </w:tc>
        <w:tc>
          <w:tcPr>
            <w:tcW w:w="5108" w:type="dxa"/>
            <w:tcBorders>
              <w:top w:val="nil"/>
              <w:left w:val="nil"/>
              <w:bottom w:val="single" w:sz="4" w:space="0" w:color="auto"/>
              <w:right w:val="single" w:sz="4" w:space="0" w:color="auto"/>
            </w:tcBorders>
            <w:shd w:val="clear" w:color="auto" w:fill="auto"/>
          </w:tcPr>
          <w:p w14:paraId="46498311"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139F9AA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8CE4FE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4DDD3A85"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3B1AF116"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Đầu nối Canon XLR F</w:t>
            </w:r>
            <w:r w:rsidRPr="00A25FEC">
              <w:rPr>
                <w:rFonts w:ascii="Times New Roman" w:eastAsia="Times New Roman" w:hAnsi="Times New Roman" w:cs="Times New Roman"/>
                <w:sz w:val="26"/>
                <w:szCs w:val="26"/>
              </w:rPr>
              <w:t>, 3 tiếp điểm bằng hợp kim</w:t>
            </w:r>
          </w:p>
        </w:tc>
      </w:tr>
      <w:tr w:rsidR="00502B95" w:rsidRPr="00932F7B" w14:paraId="46DF052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FBF0D2"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1.14</w:t>
            </w:r>
          </w:p>
        </w:tc>
        <w:tc>
          <w:tcPr>
            <w:tcW w:w="2972" w:type="dxa"/>
            <w:tcBorders>
              <w:top w:val="nil"/>
              <w:left w:val="nil"/>
              <w:bottom w:val="single" w:sz="4" w:space="0" w:color="auto"/>
              <w:right w:val="single" w:sz="4" w:space="0" w:color="auto"/>
            </w:tcBorders>
            <w:shd w:val="clear" w:color="auto" w:fill="auto"/>
          </w:tcPr>
          <w:p w14:paraId="18529C6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Đầu nối XLR, loại đầu đực</w:t>
            </w:r>
          </w:p>
        </w:tc>
        <w:tc>
          <w:tcPr>
            <w:tcW w:w="5108" w:type="dxa"/>
            <w:tcBorders>
              <w:top w:val="nil"/>
              <w:left w:val="nil"/>
              <w:bottom w:val="single" w:sz="4" w:space="0" w:color="auto"/>
              <w:right w:val="single" w:sz="4" w:space="0" w:color="auto"/>
            </w:tcBorders>
            <w:shd w:val="clear" w:color="auto" w:fill="auto"/>
          </w:tcPr>
          <w:p w14:paraId="3447F06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F01897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D55932"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37CBBD90"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1E34147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Đầu nối</w:t>
            </w:r>
            <w:r>
              <w:rPr>
                <w:rFonts w:ascii="Times New Roman" w:eastAsia="Times New Roman" w:hAnsi="Times New Roman" w:cs="Times New Roman"/>
                <w:sz w:val="26"/>
                <w:szCs w:val="26"/>
              </w:rPr>
              <w:t xml:space="preserve"> Canon</w:t>
            </w:r>
            <w:r w:rsidRPr="004D1B51">
              <w:rPr>
                <w:rFonts w:ascii="Times New Roman" w:eastAsia="Times New Roman" w:hAnsi="Times New Roman" w:cs="Times New Roman"/>
                <w:sz w:val="26"/>
                <w:szCs w:val="26"/>
              </w:rPr>
              <w:t xml:space="preserve"> XLR M, 3 tiếp điểm bằng hợp kim </w:t>
            </w:r>
          </w:p>
        </w:tc>
      </w:tr>
      <w:tr w:rsidR="00502B95" w:rsidRPr="00932F7B" w14:paraId="09B69F7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04A16F"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1.15</w:t>
            </w:r>
          </w:p>
        </w:tc>
        <w:tc>
          <w:tcPr>
            <w:tcW w:w="2972" w:type="dxa"/>
            <w:tcBorders>
              <w:top w:val="nil"/>
              <w:left w:val="nil"/>
              <w:bottom w:val="single" w:sz="4" w:space="0" w:color="auto"/>
              <w:right w:val="single" w:sz="4" w:space="0" w:color="auto"/>
            </w:tcBorders>
            <w:shd w:val="clear" w:color="auto" w:fill="auto"/>
          </w:tcPr>
          <w:p w14:paraId="11B1E011"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Đầu nối loại 1/4" phone plug, ring tip sleeve </w:t>
            </w:r>
          </w:p>
        </w:tc>
        <w:tc>
          <w:tcPr>
            <w:tcW w:w="5108" w:type="dxa"/>
            <w:tcBorders>
              <w:top w:val="nil"/>
              <w:left w:val="nil"/>
              <w:bottom w:val="single" w:sz="4" w:space="0" w:color="auto"/>
              <w:right w:val="single" w:sz="4" w:space="0" w:color="auto"/>
            </w:tcBorders>
            <w:shd w:val="clear" w:color="auto" w:fill="auto"/>
          </w:tcPr>
          <w:p w14:paraId="6FED9D4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61E9AA02"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E10F5A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2BAC8B1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1561BF04"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Loại ¼’’ TS phone</w:t>
            </w:r>
          </w:p>
        </w:tc>
      </w:tr>
      <w:tr w:rsidR="00502B95" w:rsidRPr="00932F7B" w14:paraId="4F033BD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C2BF959"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1E09B762"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75CCDB3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Có 3 nấc: Tip, Ring, Sleeve</w:t>
            </w:r>
          </w:p>
        </w:tc>
      </w:tr>
      <w:tr w:rsidR="00502B95" w:rsidRPr="00932F7B" w14:paraId="25864F14"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A1BF6BB"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1.16</w:t>
            </w:r>
          </w:p>
        </w:tc>
        <w:tc>
          <w:tcPr>
            <w:tcW w:w="2972" w:type="dxa"/>
            <w:tcBorders>
              <w:top w:val="nil"/>
              <w:left w:val="nil"/>
              <w:bottom w:val="single" w:sz="4" w:space="0" w:color="auto"/>
              <w:right w:val="single" w:sz="4" w:space="0" w:color="auto"/>
            </w:tcBorders>
            <w:shd w:val="clear" w:color="auto" w:fill="auto"/>
          </w:tcPr>
          <w:p w14:paraId="2DD54A49"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Cable Reel Snake</w:t>
            </w:r>
          </w:p>
        </w:tc>
        <w:tc>
          <w:tcPr>
            <w:tcW w:w="5108" w:type="dxa"/>
            <w:tcBorders>
              <w:top w:val="nil"/>
              <w:left w:val="nil"/>
              <w:bottom w:val="single" w:sz="4" w:space="0" w:color="auto"/>
              <w:right w:val="single" w:sz="4" w:space="0" w:color="auto"/>
            </w:tcBorders>
            <w:shd w:val="clear" w:color="auto" w:fill="auto"/>
          </w:tcPr>
          <w:p w14:paraId="6A8FB100"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123E4A6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C94725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55F2E5F8"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626D32A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Quấn cáp đa kênh, kèm cáp multi 50m 12ch</w:t>
            </w:r>
          </w:p>
        </w:tc>
      </w:tr>
      <w:tr w:rsidR="00502B95" w:rsidRPr="00932F7B" w14:paraId="5CD162D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AB826C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05B59630"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224F71E7" w14:textId="77777777" w:rsidR="00502B95" w:rsidRPr="004D1B51" w:rsidRDefault="00502B95" w:rsidP="00502B95">
            <w:pPr>
              <w:tabs>
                <w:tab w:val="left" w:pos="1740"/>
              </w:tabs>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XLR đực, cái có dây song song</w:t>
            </w:r>
          </w:p>
        </w:tc>
      </w:tr>
      <w:tr w:rsidR="00502B95" w:rsidRPr="00932F7B" w14:paraId="226EA4E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7C8B2BB"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1.17</w:t>
            </w:r>
          </w:p>
        </w:tc>
        <w:tc>
          <w:tcPr>
            <w:tcW w:w="2972" w:type="dxa"/>
            <w:tcBorders>
              <w:top w:val="nil"/>
              <w:left w:val="nil"/>
              <w:bottom w:val="single" w:sz="4" w:space="0" w:color="auto"/>
              <w:right w:val="single" w:sz="4" w:space="0" w:color="auto"/>
            </w:tcBorders>
            <w:shd w:val="clear" w:color="auto" w:fill="auto"/>
          </w:tcPr>
          <w:p w14:paraId="197DA2BA"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Junction Box</w:t>
            </w:r>
          </w:p>
        </w:tc>
        <w:tc>
          <w:tcPr>
            <w:tcW w:w="5108" w:type="dxa"/>
            <w:tcBorders>
              <w:top w:val="nil"/>
              <w:left w:val="nil"/>
              <w:bottom w:val="single" w:sz="4" w:space="0" w:color="auto"/>
              <w:right w:val="single" w:sz="4" w:space="0" w:color="auto"/>
            </w:tcBorders>
            <w:shd w:val="clear" w:color="auto" w:fill="auto"/>
          </w:tcPr>
          <w:p w14:paraId="03D8778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1EE2500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09B9EFF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3D389939"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F5AF12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Hộp đấu nối loại Parallel XLR per channel</w:t>
            </w:r>
          </w:p>
        </w:tc>
      </w:tr>
      <w:tr w:rsidR="00502B95" w:rsidRPr="00932F7B" w14:paraId="5042862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B24840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2EA649F"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52324A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12 kênh, gồm Multipin dust caps</w:t>
            </w:r>
          </w:p>
        </w:tc>
      </w:tr>
      <w:tr w:rsidR="00502B95" w:rsidRPr="00932F7B" w14:paraId="0630B02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321F57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1.18</w:t>
            </w:r>
          </w:p>
        </w:tc>
        <w:tc>
          <w:tcPr>
            <w:tcW w:w="2972" w:type="dxa"/>
            <w:tcBorders>
              <w:top w:val="nil"/>
              <w:left w:val="nil"/>
              <w:bottom w:val="single" w:sz="4" w:space="0" w:color="auto"/>
              <w:right w:val="single" w:sz="4" w:space="0" w:color="auto"/>
            </w:tcBorders>
            <w:shd w:val="clear" w:color="auto" w:fill="auto"/>
          </w:tcPr>
          <w:p w14:paraId="68D39C64"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Đồ nghề cắt cáp Video Coaxial hỗ trợ 5 loại kích cỡ cáp Video</w:t>
            </w:r>
          </w:p>
        </w:tc>
        <w:tc>
          <w:tcPr>
            <w:tcW w:w="5108" w:type="dxa"/>
            <w:tcBorders>
              <w:top w:val="nil"/>
              <w:left w:val="nil"/>
              <w:bottom w:val="single" w:sz="4" w:space="0" w:color="auto"/>
              <w:right w:val="single" w:sz="4" w:space="0" w:color="auto"/>
            </w:tcBorders>
            <w:shd w:val="clear" w:color="auto" w:fill="auto"/>
          </w:tcPr>
          <w:p w14:paraId="19239C5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4E76412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4E2DB7B"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5E0AB534"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5BD67C9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Phù hợp với đầu nối BNC, DIN, RCA và F</w:t>
            </w:r>
          </w:p>
        </w:tc>
      </w:tr>
      <w:tr w:rsidR="00502B95" w:rsidRPr="00932F7B" w14:paraId="377D2D97"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9AEA45A"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2BE3DE19"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5FCC30E8"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Núm xoay để chọn 5 thiết lập cáp khác nhau.</w:t>
            </w:r>
          </w:p>
        </w:tc>
      </w:tr>
      <w:tr w:rsidR="00502B95" w:rsidRPr="00932F7B" w14:paraId="595CA5FC"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84AD69E"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lastRenderedPageBreak/>
              <w:t>1.19</w:t>
            </w:r>
          </w:p>
        </w:tc>
        <w:tc>
          <w:tcPr>
            <w:tcW w:w="2972" w:type="dxa"/>
            <w:tcBorders>
              <w:top w:val="nil"/>
              <w:left w:val="nil"/>
              <w:bottom w:val="single" w:sz="4" w:space="0" w:color="auto"/>
              <w:right w:val="single" w:sz="4" w:space="0" w:color="auto"/>
            </w:tcBorders>
            <w:shd w:val="clear" w:color="auto" w:fill="auto"/>
          </w:tcPr>
          <w:p w14:paraId="4A18404B"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 Kìm bấm đầu cáp Video Coaxial </w:t>
            </w:r>
          </w:p>
        </w:tc>
        <w:tc>
          <w:tcPr>
            <w:tcW w:w="5108" w:type="dxa"/>
            <w:tcBorders>
              <w:top w:val="nil"/>
              <w:left w:val="nil"/>
              <w:bottom w:val="single" w:sz="4" w:space="0" w:color="auto"/>
              <w:right w:val="single" w:sz="4" w:space="0" w:color="auto"/>
            </w:tcBorders>
            <w:shd w:val="clear" w:color="auto" w:fill="auto"/>
          </w:tcPr>
          <w:p w14:paraId="1F674F5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79CAD10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52589068"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2AA8DA26"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2AC59AA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Kìm b</w:t>
            </w:r>
            <w:r>
              <w:rPr>
                <w:rFonts w:ascii="Times New Roman" w:eastAsia="Times New Roman" w:hAnsi="Times New Roman" w:cs="Times New Roman"/>
                <w:sz w:val="26"/>
                <w:szCs w:val="26"/>
              </w:rPr>
              <w:t xml:space="preserve">ấm chuyên dụng </w:t>
            </w:r>
            <w:proofErr w:type="gramStart"/>
            <w:r>
              <w:rPr>
                <w:rFonts w:ascii="Times New Roman" w:eastAsia="Times New Roman" w:hAnsi="Times New Roman" w:cs="Times New Roman"/>
                <w:sz w:val="26"/>
                <w:szCs w:val="26"/>
              </w:rPr>
              <w:t xml:space="preserve">cho </w:t>
            </w:r>
            <w:r w:rsidRPr="004D1B51">
              <w:rPr>
                <w:rFonts w:ascii="Times New Roman" w:eastAsia="Times New Roman" w:hAnsi="Times New Roman" w:cs="Times New Roman"/>
                <w:sz w:val="26"/>
                <w:szCs w:val="26"/>
              </w:rPr>
              <w:t xml:space="preserve"> BNC</w:t>
            </w:r>
            <w:proofErr w:type="gramEnd"/>
            <w:r w:rsidRPr="004D1B51">
              <w:rPr>
                <w:rFonts w:ascii="Times New Roman" w:eastAsia="Times New Roman" w:hAnsi="Times New Roman" w:cs="Times New Roman"/>
                <w:sz w:val="26"/>
                <w:szCs w:val="26"/>
              </w:rPr>
              <w:t>, F, RCA.</w:t>
            </w:r>
          </w:p>
        </w:tc>
      </w:tr>
      <w:tr w:rsidR="00502B95" w:rsidRPr="00932F7B" w14:paraId="42DB591A"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4C1197B"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1.20</w:t>
            </w:r>
          </w:p>
        </w:tc>
        <w:tc>
          <w:tcPr>
            <w:tcW w:w="2972" w:type="dxa"/>
            <w:tcBorders>
              <w:top w:val="nil"/>
              <w:left w:val="nil"/>
              <w:bottom w:val="single" w:sz="4" w:space="0" w:color="auto"/>
              <w:right w:val="single" w:sz="4" w:space="0" w:color="auto"/>
            </w:tcBorders>
            <w:shd w:val="clear" w:color="auto" w:fill="auto"/>
          </w:tcPr>
          <w:p w14:paraId="2EFB8948"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 xml:space="preserve"> Cây mở đầu nối BNC, loại dài 12"</w:t>
            </w:r>
          </w:p>
        </w:tc>
        <w:tc>
          <w:tcPr>
            <w:tcW w:w="5108" w:type="dxa"/>
            <w:tcBorders>
              <w:top w:val="nil"/>
              <w:left w:val="nil"/>
              <w:bottom w:val="single" w:sz="4" w:space="0" w:color="auto"/>
              <w:right w:val="single" w:sz="4" w:space="0" w:color="auto"/>
            </w:tcBorders>
            <w:shd w:val="clear" w:color="auto" w:fill="auto"/>
          </w:tcPr>
          <w:p w14:paraId="02CE63E7"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2B2A83BF"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3F61F86"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42449C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F2FE32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Dùng tháo hoặc gắn đầu cáp BNC. Dễ dàng truy cập vào giá đỡ phía sau.</w:t>
            </w:r>
          </w:p>
        </w:tc>
      </w:tr>
      <w:tr w:rsidR="00502B95" w:rsidRPr="005C00E1" w14:paraId="005A633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90D06CA" w14:textId="77777777" w:rsidR="00502B95" w:rsidRPr="00502B95" w:rsidRDefault="00502B95" w:rsidP="00502B95">
            <w:pPr>
              <w:spacing w:before="20" w:after="20" w:line="276" w:lineRule="auto"/>
              <w:jc w:val="center"/>
              <w:rPr>
                <w:rFonts w:ascii="Times New Roman" w:eastAsia="Times New Roman" w:hAnsi="Times New Roman" w:cs="Times New Roman"/>
                <w:b/>
                <w:i/>
                <w:sz w:val="26"/>
                <w:szCs w:val="26"/>
              </w:rPr>
            </w:pPr>
            <w:r w:rsidRPr="00502B95">
              <w:rPr>
                <w:rFonts w:ascii="Times New Roman" w:eastAsia="Times New Roman" w:hAnsi="Times New Roman" w:cs="Times New Roman"/>
                <w:b/>
                <w:i/>
                <w:sz w:val="26"/>
                <w:szCs w:val="26"/>
              </w:rPr>
              <w:t>1.21</w:t>
            </w:r>
          </w:p>
        </w:tc>
        <w:tc>
          <w:tcPr>
            <w:tcW w:w="2972" w:type="dxa"/>
            <w:tcBorders>
              <w:top w:val="nil"/>
              <w:left w:val="nil"/>
              <w:bottom w:val="single" w:sz="4" w:space="0" w:color="auto"/>
              <w:right w:val="single" w:sz="4" w:space="0" w:color="auto"/>
            </w:tcBorders>
            <w:shd w:val="clear" w:color="auto" w:fill="auto"/>
          </w:tcPr>
          <w:p w14:paraId="23CA230A" w14:textId="77777777" w:rsidR="00502B95" w:rsidRPr="00502B95" w:rsidRDefault="00502B95" w:rsidP="00502B95">
            <w:pPr>
              <w:spacing w:before="20" w:after="20" w:line="276" w:lineRule="auto"/>
              <w:jc w:val="both"/>
              <w:rPr>
                <w:rFonts w:ascii="Times New Roman" w:eastAsia="Times New Roman" w:hAnsi="Times New Roman" w:cs="Times New Roman"/>
                <w:b/>
                <w:i/>
                <w:sz w:val="26"/>
                <w:szCs w:val="26"/>
              </w:rPr>
            </w:pPr>
            <w:r w:rsidRPr="00502B95">
              <w:rPr>
                <w:rFonts w:ascii="Times New Roman" w:eastAsia="Times New Roman" w:hAnsi="Times New Roman" w:cs="Times New Roman"/>
                <w:b/>
                <w:i/>
                <w:sz w:val="26"/>
                <w:szCs w:val="26"/>
              </w:rPr>
              <w:t>Switch mạng</w:t>
            </w:r>
          </w:p>
        </w:tc>
        <w:tc>
          <w:tcPr>
            <w:tcW w:w="5108" w:type="dxa"/>
            <w:tcBorders>
              <w:top w:val="nil"/>
              <w:left w:val="nil"/>
              <w:bottom w:val="single" w:sz="4" w:space="0" w:color="auto"/>
              <w:right w:val="single" w:sz="4" w:space="0" w:color="auto"/>
            </w:tcBorders>
            <w:shd w:val="clear" w:color="auto" w:fill="auto"/>
          </w:tcPr>
          <w:p w14:paraId="1CAEFE31" w14:textId="77777777" w:rsidR="00502B95" w:rsidRPr="00502B95" w:rsidRDefault="00502B95" w:rsidP="00502B95">
            <w:pPr>
              <w:spacing w:before="20" w:after="20" w:line="276" w:lineRule="auto"/>
              <w:rPr>
                <w:rFonts w:ascii="Times New Roman" w:eastAsia="Times New Roman" w:hAnsi="Times New Roman" w:cs="Times New Roman"/>
                <w:sz w:val="26"/>
                <w:szCs w:val="26"/>
              </w:rPr>
            </w:pPr>
          </w:p>
        </w:tc>
      </w:tr>
      <w:tr w:rsidR="00502B95" w:rsidRPr="005C00E1" w14:paraId="6775330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69BE38F" w14:textId="77777777" w:rsidR="00502B95" w:rsidRPr="00502B95"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4575A47D" w14:textId="77777777" w:rsidR="00502B95" w:rsidRPr="00502B95" w:rsidRDefault="00502B95" w:rsidP="00502B95">
            <w:pPr>
              <w:spacing w:before="20" w:after="20" w:line="276" w:lineRule="auto"/>
              <w:rPr>
                <w:rFonts w:ascii="Times New Roman" w:hAnsi="Times New Roman" w:cs="Times New Roman"/>
                <w:sz w:val="26"/>
                <w:szCs w:val="26"/>
              </w:rPr>
            </w:pPr>
            <w:r w:rsidRPr="00502B95">
              <w:rPr>
                <w:rFonts w:ascii="Times New Roman" w:hAnsi="Times New Roman" w:cs="Times New Roman"/>
                <w:sz w:val="26"/>
                <w:szCs w:val="26"/>
              </w:rPr>
              <w:t>Chuẩn và Giao thức</w:t>
            </w:r>
          </w:p>
        </w:tc>
        <w:tc>
          <w:tcPr>
            <w:tcW w:w="5108" w:type="dxa"/>
            <w:tcBorders>
              <w:top w:val="single" w:sz="4" w:space="0" w:color="auto"/>
              <w:left w:val="single" w:sz="4" w:space="0" w:color="auto"/>
              <w:bottom w:val="single" w:sz="4" w:space="0" w:color="auto"/>
              <w:right w:val="single" w:sz="4" w:space="0" w:color="auto"/>
            </w:tcBorders>
            <w:shd w:val="clear" w:color="auto" w:fill="FFFFFF"/>
            <w:vAlign w:val="center"/>
          </w:tcPr>
          <w:p w14:paraId="4D3438D5" w14:textId="77777777" w:rsidR="00502B95" w:rsidRPr="00502B95" w:rsidRDefault="00502B95" w:rsidP="00502B95">
            <w:pPr>
              <w:spacing w:before="20" w:after="20" w:line="276" w:lineRule="auto"/>
              <w:rPr>
                <w:rFonts w:ascii="Times New Roman" w:hAnsi="Times New Roman" w:cs="Times New Roman"/>
                <w:sz w:val="26"/>
                <w:szCs w:val="26"/>
              </w:rPr>
            </w:pPr>
            <w:r w:rsidRPr="00502B95">
              <w:rPr>
                <w:rFonts w:ascii="Times New Roman" w:hAnsi="Times New Roman" w:cs="Times New Roman"/>
                <w:sz w:val="26"/>
                <w:szCs w:val="26"/>
              </w:rPr>
              <w:t>IEEE 802.3i, IEEE 802.3u, IEEE 802.3</w:t>
            </w:r>
            <w:proofErr w:type="gramStart"/>
            <w:r w:rsidRPr="00502B95">
              <w:rPr>
                <w:rFonts w:ascii="Times New Roman" w:hAnsi="Times New Roman" w:cs="Times New Roman"/>
                <w:sz w:val="26"/>
                <w:szCs w:val="26"/>
              </w:rPr>
              <w:t>ab ,</w:t>
            </w:r>
            <w:proofErr w:type="gramEnd"/>
            <w:r w:rsidRPr="00502B95">
              <w:rPr>
                <w:rFonts w:ascii="Times New Roman" w:hAnsi="Times New Roman" w:cs="Times New Roman"/>
                <w:sz w:val="26"/>
                <w:szCs w:val="26"/>
              </w:rPr>
              <w:t xml:space="preserve"> IEEE 802.3x</w:t>
            </w:r>
          </w:p>
        </w:tc>
      </w:tr>
      <w:tr w:rsidR="00502B95" w:rsidRPr="005C00E1" w14:paraId="068B2F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6333962" w14:textId="77777777" w:rsidR="00502B95" w:rsidRPr="00502B95"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462D3407" w14:textId="77777777" w:rsidR="00502B95" w:rsidRPr="00502B95" w:rsidRDefault="00502B95" w:rsidP="00502B95">
            <w:pPr>
              <w:spacing w:before="20" w:after="20" w:line="276" w:lineRule="auto"/>
              <w:rPr>
                <w:rFonts w:ascii="Times New Roman" w:hAnsi="Times New Roman" w:cs="Times New Roman"/>
                <w:sz w:val="26"/>
                <w:szCs w:val="26"/>
              </w:rPr>
            </w:pPr>
            <w:r w:rsidRPr="00502B95">
              <w:rPr>
                <w:rFonts w:ascii="Times New Roman" w:hAnsi="Times New Roman" w:cs="Times New Roman"/>
                <w:sz w:val="26"/>
                <w:szCs w:val="26"/>
              </w:rPr>
              <w:t>Giao diện</w:t>
            </w:r>
          </w:p>
        </w:tc>
        <w:tc>
          <w:tcPr>
            <w:tcW w:w="5108" w:type="dxa"/>
            <w:tcBorders>
              <w:top w:val="single" w:sz="4" w:space="0" w:color="auto"/>
              <w:left w:val="single" w:sz="4" w:space="0" w:color="auto"/>
              <w:bottom w:val="single" w:sz="4" w:space="0" w:color="auto"/>
              <w:right w:val="single" w:sz="4" w:space="0" w:color="auto"/>
            </w:tcBorders>
            <w:shd w:val="clear" w:color="auto" w:fill="FFFFFF"/>
            <w:vAlign w:val="center"/>
          </w:tcPr>
          <w:p w14:paraId="4F31B8B3" w14:textId="77777777" w:rsidR="00502B95" w:rsidRPr="00502B95" w:rsidRDefault="00502B95" w:rsidP="00502B95">
            <w:pPr>
              <w:spacing w:before="20" w:after="20" w:line="276" w:lineRule="auto"/>
              <w:rPr>
                <w:rFonts w:ascii="Times New Roman" w:hAnsi="Times New Roman" w:cs="Times New Roman"/>
                <w:sz w:val="26"/>
                <w:szCs w:val="26"/>
              </w:rPr>
            </w:pPr>
            <w:r w:rsidRPr="00502B95">
              <w:rPr>
                <w:rFonts w:ascii="Times New Roman" w:hAnsi="Times New Roman" w:cs="Times New Roman"/>
                <w:sz w:val="26"/>
                <w:szCs w:val="26"/>
              </w:rPr>
              <w:t>Switch 24 cổng 10/100/1000Mbps.</w:t>
            </w:r>
          </w:p>
          <w:p w14:paraId="418781CB" w14:textId="77777777" w:rsidR="00502B95" w:rsidRPr="00502B95" w:rsidRDefault="00502B95" w:rsidP="00502B95">
            <w:pPr>
              <w:spacing w:before="20" w:after="20" w:line="276" w:lineRule="auto"/>
              <w:rPr>
                <w:rFonts w:ascii="Times New Roman" w:hAnsi="Times New Roman" w:cs="Times New Roman"/>
                <w:sz w:val="26"/>
                <w:szCs w:val="26"/>
              </w:rPr>
            </w:pPr>
            <w:r w:rsidRPr="00502B95">
              <w:rPr>
                <w:rFonts w:ascii="Times New Roman" w:hAnsi="Times New Roman" w:cs="Times New Roman"/>
                <w:sz w:val="26"/>
                <w:szCs w:val="26"/>
              </w:rPr>
              <w:t>Hỗ trợ tự học địa chỉ MAC, tự động MDI/MDIX.</w:t>
            </w:r>
          </w:p>
        </w:tc>
      </w:tr>
      <w:tr w:rsidR="00502B95" w:rsidRPr="00932F7B" w14:paraId="21E8475E"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4AECFAA"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1.22</w:t>
            </w:r>
          </w:p>
        </w:tc>
        <w:tc>
          <w:tcPr>
            <w:tcW w:w="2972" w:type="dxa"/>
            <w:tcBorders>
              <w:top w:val="single" w:sz="4" w:space="0" w:color="auto"/>
              <w:left w:val="nil"/>
              <w:bottom w:val="single" w:sz="4" w:space="0" w:color="auto"/>
              <w:right w:val="single" w:sz="4" w:space="0" w:color="auto"/>
            </w:tcBorders>
            <w:shd w:val="clear" w:color="auto" w:fill="auto"/>
          </w:tcPr>
          <w:p w14:paraId="61616B9F"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Vật tư điện và vật tư phụ khác</w:t>
            </w:r>
          </w:p>
        </w:tc>
        <w:tc>
          <w:tcPr>
            <w:tcW w:w="5108" w:type="dxa"/>
            <w:tcBorders>
              <w:top w:val="single" w:sz="4" w:space="0" w:color="auto"/>
              <w:left w:val="nil"/>
              <w:bottom w:val="single" w:sz="4" w:space="0" w:color="auto"/>
              <w:right w:val="single" w:sz="4" w:space="0" w:color="auto"/>
            </w:tcBorders>
            <w:shd w:val="clear" w:color="auto" w:fill="auto"/>
          </w:tcPr>
          <w:p w14:paraId="716A9BCF"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Đầy đủ để tích hợp xe truyền hình lưu động 4K</w:t>
            </w:r>
          </w:p>
        </w:tc>
      </w:tr>
      <w:tr w:rsidR="00502B95" w:rsidRPr="00932F7B" w14:paraId="335095C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7069BAA"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2</w:t>
            </w:r>
          </w:p>
        </w:tc>
        <w:tc>
          <w:tcPr>
            <w:tcW w:w="2972" w:type="dxa"/>
            <w:tcBorders>
              <w:top w:val="nil"/>
              <w:left w:val="nil"/>
              <w:bottom w:val="single" w:sz="4" w:space="0" w:color="auto"/>
              <w:right w:val="single" w:sz="4" w:space="0" w:color="auto"/>
            </w:tcBorders>
            <w:shd w:val="clear" w:color="auto" w:fill="auto"/>
          </w:tcPr>
          <w:p w14:paraId="038EC3A5"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Tích hợp xe truyền hình lưu động</w:t>
            </w:r>
          </w:p>
        </w:tc>
        <w:tc>
          <w:tcPr>
            <w:tcW w:w="5108" w:type="dxa"/>
            <w:tcBorders>
              <w:top w:val="nil"/>
              <w:left w:val="nil"/>
              <w:bottom w:val="single" w:sz="4" w:space="0" w:color="auto"/>
              <w:right w:val="single" w:sz="4" w:space="0" w:color="auto"/>
            </w:tcBorders>
            <w:shd w:val="clear" w:color="auto" w:fill="auto"/>
          </w:tcPr>
          <w:p w14:paraId="16F44039"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Lắp đặt thiết bị trong thùng xe chuyên dùng của xe truyền hình lưu động</w:t>
            </w:r>
          </w:p>
        </w:tc>
      </w:tr>
      <w:tr w:rsidR="00502B95" w:rsidRPr="00932F7B" w14:paraId="55193D4D"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58F1A0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DE59E56"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CF81A6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Phải có đầy đủ sơ đồ đấu nối, sơ đồ lắp đặt thiết bị lên tủ rack, bàn làm việc trong thùng xe chuyên dùng.</w:t>
            </w:r>
          </w:p>
        </w:tc>
      </w:tr>
      <w:tr w:rsidR="00502B95" w:rsidRPr="00932F7B" w14:paraId="2E602AB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44519E32"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0A2EBB3C"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3DD1A2D2"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Tất cả các thiết bị được lắp đặt trên rack chuẩn 19’’ và bàn làm việc có sẵn theo thiết kế thùng xe chuyên dùng.</w:t>
            </w:r>
          </w:p>
        </w:tc>
      </w:tr>
      <w:tr w:rsidR="00502B95" w:rsidRPr="00932F7B" w14:paraId="5D49A0A0"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3A53221E"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2250B3DD"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0D10EC65"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Thiết bị phải lắp đặt cố định, chắc chắn, đảm bảo không rung gẫy khi xe chạy và hợp lý theo tính chất sản xuất chương trình của xe, thuận tiện khi khi thác.</w:t>
            </w:r>
          </w:p>
        </w:tc>
      </w:tr>
      <w:tr w:rsidR="00502B95" w:rsidRPr="00932F7B" w14:paraId="455C0ED6"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CA41455"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p>
        </w:tc>
        <w:tc>
          <w:tcPr>
            <w:tcW w:w="2972" w:type="dxa"/>
            <w:tcBorders>
              <w:top w:val="nil"/>
              <w:left w:val="nil"/>
              <w:bottom w:val="single" w:sz="4" w:space="0" w:color="auto"/>
              <w:right w:val="single" w:sz="4" w:space="0" w:color="auto"/>
            </w:tcBorders>
            <w:shd w:val="clear" w:color="auto" w:fill="auto"/>
          </w:tcPr>
          <w:p w14:paraId="6DACE488"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p>
        </w:tc>
        <w:tc>
          <w:tcPr>
            <w:tcW w:w="5108" w:type="dxa"/>
            <w:tcBorders>
              <w:top w:val="nil"/>
              <w:left w:val="nil"/>
              <w:bottom w:val="single" w:sz="4" w:space="0" w:color="auto"/>
              <w:right w:val="single" w:sz="4" w:space="0" w:color="auto"/>
            </w:tcBorders>
            <w:shd w:val="clear" w:color="auto" w:fill="auto"/>
          </w:tcPr>
          <w:p w14:paraId="1CC825BA"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Các thiết bị phải được cài đặt để hoạt động đúng chức năng. Thiết bị có kết nối mạng được kết nối tới Hub để cài đặt điều khiển.</w:t>
            </w:r>
          </w:p>
        </w:tc>
      </w:tr>
      <w:tr w:rsidR="00502B95" w:rsidRPr="00932F7B" w14:paraId="28107581"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7B1FF68"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3</w:t>
            </w:r>
          </w:p>
        </w:tc>
        <w:tc>
          <w:tcPr>
            <w:tcW w:w="2972" w:type="dxa"/>
            <w:tcBorders>
              <w:top w:val="nil"/>
              <w:left w:val="nil"/>
              <w:bottom w:val="single" w:sz="4" w:space="0" w:color="auto"/>
              <w:right w:val="single" w:sz="4" w:space="0" w:color="auto"/>
            </w:tcBorders>
            <w:shd w:val="clear" w:color="auto" w:fill="auto"/>
          </w:tcPr>
          <w:p w14:paraId="02A0268E"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Dịch vụ kỹ thuật</w:t>
            </w:r>
          </w:p>
        </w:tc>
        <w:tc>
          <w:tcPr>
            <w:tcW w:w="5108" w:type="dxa"/>
            <w:tcBorders>
              <w:top w:val="nil"/>
              <w:left w:val="nil"/>
              <w:bottom w:val="single" w:sz="4" w:space="0" w:color="auto"/>
              <w:right w:val="single" w:sz="4" w:space="0" w:color="auto"/>
            </w:tcBorders>
            <w:shd w:val="clear" w:color="auto" w:fill="auto"/>
          </w:tcPr>
          <w:p w14:paraId="54F3CD1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Đào tạo, hướng dẫn vận hành và chuyển giao công nghệ tại nơi tích hợp xe truyền hình lưu độn</w:t>
            </w:r>
            <w:r>
              <w:rPr>
                <w:rFonts w:ascii="Times New Roman" w:eastAsia="Times New Roman" w:hAnsi="Times New Roman" w:cs="Times New Roman"/>
                <w:sz w:val="26"/>
                <w:szCs w:val="26"/>
              </w:rPr>
              <w:t>g</w:t>
            </w:r>
            <w:r w:rsidRPr="004D1B51">
              <w:rPr>
                <w:rFonts w:ascii="Times New Roman" w:eastAsia="Times New Roman" w:hAnsi="Times New Roman" w:cs="Times New Roman"/>
                <w:sz w:val="26"/>
                <w:szCs w:val="26"/>
              </w:rPr>
              <w:t xml:space="preserve"> 4K.</w:t>
            </w:r>
          </w:p>
        </w:tc>
      </w:tr>
      <w:tr w:rsidR="00502B95" w:rsidRPr="00932F7B" w14:paraId="7DAB2403"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1A78A78A" w14:textId="77777777" w:rsidR="00502B95" w:rsidRPr="004D1B51" w:rsidRDefault="00502B95" w:rsidP="00502B95">
            <w:pPr>
              <w:spacing w:before="20" w:after="20" w:line="276" w:lineRule="auto"/>
              <w:jc w:val="center"/>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4</w:t>
            </w:r>
          </w:p>
        </w:tc>
        <w:tc>
          <w:tcPr>
            <w:tcW w:w="2972" w:type="dxa"/>
            <w:tcBorders>
              <w:top w:val="nil"/>
              <w:left w:val="nil"/>
              <w:bottom w:val="single" w:sz="4" w:space="0" w:color="auto"/>
              <w:right w:val="single" w:sz="4" w:space="0" w:color="auto"/>
            </w:tcBorders>
            <w:shd w:val="clear" w:color="auto" w:fill="auto"/>
          </w:tcPr>
          <w:p w14:paraId="21C00C29" w14:textId="77777777" w:rsidR="00502B95" w:rsidRPr="004D1B51" w:rsidRDefault="00502B95" w:rsidP="00502B95">
            <w:pPr>
              <w:spacing w:before="20" w:after="20" w:line="276" w:lineRule="auto"/>
              <w:jc w:val="both"/>
              <w:rPr>
                <w:rFonts w:ascii="Times New Roman" w:eastAsia="Times New Roman" w:hAnsi="Times New Roman" w:cs="Times New Roman"/>
                <w:b/>
                <w:i/>
                <w:sz w:val="26"/>
                <w:szCs w:val="26"/>
              </w:rPr>
            </w:pPr>
            <w:r w:rsidRPr="004D1B51">
              <w:rPr>
                <w:rFonts w:ascii="Times New Roman" w:eastAsia="Times New Roman" w:hAnsi="Times New Roman" w:cs="Times New Roman"/>
                <w:b/>
                <w:i/>
                <w:sz w:val="26"/>
                <w:szCs w:val="26"/>
              </w:rPr>
              <w:t>Bảo hành</w:t>
            </w:r>
          </w:p>
        </w:tc>
        <w:tc>
          <w:tcPr>
            <w:tcW w:w="5108" w:type="dxa"/>
            <w:tcBorders>
              <w:top w:val="nil"/>
              <w:left w:val="nil"/>
              <w:bottom w:val="single" w:sz="4" w:space="0" w:color="auto"/>
              <w:right w:val="single" w:sz="4" w:space="0" w:color="auto"/>
            </w:tcBorders>
            <w:shd w:val="clear" w:color="auto" w:fill="auto"/>
          </w:tcPr>
          <w:p w14:paraId="5F9F4F1E"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p>
        </w:tc>
      </w:tr>
      <w:tr w:rsidR="00502B95" w:rsidRPr="00932F7B" w14:paraId="58EF5655"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2991796F"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4CEC51FE"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1125FB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 xml:space="preserve">Thời gian bảo hành: Tối thiểu 12 tháng đối với </w:t>
            </w:r>
            <w:r>
              <w:rPr>
                <w:rFonts w:ascii="Times New Roman" w:eastAsia="Times New Roman" w:hAnsi="Times New Roman" w:cs="Times New Roman"/>
                <w:sz w:val="26"/>
                <w:szCs w:val="26"/>
              </w:rPr>
              <w:t>toàn bộ thiết bị trên xe truyền hình lưu động</w:t>
            </w:r>
            <w:r w:rsidRPr="004D1B51">
              <w:rPr>
                <w:rFonts w:ascii="Times New Roman" w:eastAsia="Times New Roman" w:hAnsi="Times New Roman" w:cs="Times New Roman"/>
                <w:sz w:val="26"/>
                <w:szCs w:val="26"/>
              </w:rPr>
              <w:t>. Riêng xe ô tô bảo hành tối thiểu 24 tháng.</w:t>
            </w:r>
          </w:p>
        </w:tc>
      </w:tr>
      <w:tr w:rsidR="00502B95" w:rsidRPr="00932F7B" w14:paraId="0BF8D50B"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70CFED11"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73C69E7B"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25BAD7E3"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Phương thức bảo hành: Thay thế hoặc sửa chữa trong thời gian tối đa 15 ngày kể từ khi được thông báo.</w:t>
            </w:r>
          </w:p>
        </w:tc>
      </w:tr>
      <w:tr w:rsidR="00502B95" w:rsidRPr="00932F7B" w14:paraId="2B8F0AC9" w14:textId="77777777" w:rsidTr="00941B83">
        <w:tc>
          <w:tcPr>
            <w:tcW w:w="851" w:type="dxa"/>
            <w:tcBorders>
              <w:top w:val="single" w:sz="4" w:space="0" w:color="auto"/>
              <w:left w:val="single" w:sz="4" w:space="0" w:color="auto"/>
              <w:bottom w:val="single" w:sz="4" w:space="0" w:color="auto"/>
              <w:right w:val="single" w:sz="4" w:space="0" w:color="auto"/>
            </w:tcBorders>
            <w:shd w:val="clear" w:color="auto" w:fill="auto"/>
          </w:tcPr>
          <w:p w14:paraId="6411B59A" w14:textId="77777777" w:rsidR="00502B95" w:rsidRPr="004D1B51" w:rsidRDefault="00502B95" w:rsidP="00502B95">
            <w:pPr>
              <w:spacing w:before="20" w:after="20" w:line="276" w:lineRule="auto"/>
              <w:jc w:val="center"/>
              <w:rPr>
                <w:rFonts w:ascii="Times New Roman" w:eastAsia="Times New Roman" w:hAnsi="Times New Roman" w:cs="Times New Roman"/>
                <w:sz w:val="26"/>
                <w:szCs w:val="26"/>
              </w:rPr>
            </w:pPr>
          </w:p>
        </w:tc>
        <w:tc>
          <w:tcPr>
            <w:tcW w:w="2972" w:type="dxa"/>
            <w:tcBorders>
              <w:top w:val="nil"/>
              <w:left w:val="nil"/>
              <w:bottom w:val="single" w:sz="4" w:space="0" w:color="auto"/>
              <w:right w:val="single" w:sz="4" w:space="0" w:color="auto"/>
            </w:tcBorders>
            <w:shd w:val="clear" w:color="auto" w:fill="auto"/>
          </w:tcPr>
          <w:p w14:paraId="1670AE0A" w14:textId="77777777" w:rsidR="00502B95" w:rsidRPr="004D1B51" w:rsidRDefault="00502B95" w:rsidP="00502B95">
            <w:pPr>
              <w:spacing w:before="20" w:after="20" w:line="276" w:lineRule="auto"/>
              <w:jc w:val="both"/>
              <w:rPr>
                <w:rFonts w:ascii="Times New Roman" w:eastAsia="Times New Roman" w:hAnsi="Times New Roman" w:cs="Times New Roman"/>
                <w:sz w:val="26"/>
                <w:szCs w:val="26"/>
              </w:rPr>
            </w:pPr>
          </w:p>
        </w:tc>
        <w:tc>
          <w:tcPr>
            <w:tcW w:w="5108" w:type="dxa"/>
            <w:tcBorders>
              <w:top w:val="nil"/>
              <w:left w:val="nil"/>
              <w:bottom w:val="single" w:sz="4" w:space="0" w:color="auto"/>
              <w:right w:val="single" w:sz="4" w:space="0" w:color="auto"/>
            </w:tcBorders>
            <w:shd w:val="clear" w:color="auto" w:fill="auto"/>
          </w:tcPr>
          <w:p w14:paraId="7BD167FB" w14:textId="77777777" w:rsidR="00502B95" w:rsidRPr="004D1B51" w:rsidRDefault="00502B95" w:rsidP="00502B95">
            <w:pPr>
              <w:spacing w:before="20" w:after="20" w:line="276" w:lineRule="auto"/>
              <w:rPr>
                <w:rFonts w:ascii="Times New Roman" w:eastAsia="Times New Roman" w:hAnsi="Times New Roman" w:cs="Times New Roman"/>
                <w:sz w:val="26"/>
                <w:szCs w:val="26"/>
              </w:rPr>
            </w:pPr>
            <w:r w:rsidRPr="004D1B51">
              <w:rPr>
                <w:rFonts w:ascii="Times New Roman" w:eastAsia="Times New Roman" w:hAnsi="Times New Roman" w:cs="Times New Roman"/>
                <w:sz w:val="26"/>
                <w:szCs w:val="26"/>
              </w:rPr>
              <w:t>Hình thức hỗ trợ kỹ thuật sau khi hết bảo hành: Bảo trì, sửa chữa, cung cấp vật tư, linh kiện</w:t>
            </w:r>
          </w:p>
        </w:tc>
      </w:tr>
    </w:tbl>
    <w:p w14:paraId="299D8B93" w14:textId="77777777" w:rsidR="00941B83" w:rsidRPr="00502B95" w:rsidRDefault="00941B83" w:rsidP="00E7709D">
      <w:pPr>
        <w:tabs>
          <w:tab w:val="left" w:pos="720"/>
          <w:tab w:val="left" w:pos="1440"/>
          <w:tab w:val="left" w:pos="1950"/>
        </w:tabs>
        <w:autoSpaceDE w:val="0"/>
        <w:autoSpaceDN w:val="0"/>
        <w:adjustRightInd w:val="0"/>
        <w:spacing w:before="40" w:after="40" w:line="312" w:lineRule="auto"/>
        <w:jc w:val="both"/>
        <w:rPr>
          <w:rFonts w:ascii="Times New Roman" w:hAnsi="Times New Roman" w:cs="Times New Roman"/>
          <w:sz w:val="28"/>
          <w:szCs w:val="28"/>
        </w:rPr>
      </w:pPr>
      <w:r w:rsidRPr="00502B95">
        <w:rPr>
          <w:rFonts w:ascii="Times New Roman" w:hAnsi="Times New Roman" w:cs="Times New Roman"/>
          <w:sz w:val="28"/>
          <w:szCs w:val="28"/>
        </w:rPr>
        <w:t>Sơ đồ khối video, audio và liên lạc:</w:t>
      </w:r>
    </w:p>
    <w:p w14:paraId="1C0055FB" w14:textId="77777777" w:rsidR="00941B83" w:rsidRDefault="00941B83" w:rsidP="00941B83">
      <w:pPr>
        <w:rPr>
          <w:rFonts w:ascii="Times New Roman" w:hAnsi="Times New Roman" w:cs="Times New Roman"/>
          <w:sz w:val="28"/>
          <w:szCs w:val="28"/>
        </w:rPr>
      </w:pPr>
    </w:p>
    <w:p w14:paraId="53EF2DE9" w14:textId="77777777" w:rsidR="00475CA0" w:rsidRDefault="00475CA0" w:rsidP="00941B83">
      <w:pPr>
        <w:tabs>
          <w:tab w:val="left" w:pos="3570"/>
        </w:tabs>
        <w:rPr>
          <w:rFonts w:ascii="Times New Roman" w:hAnsi="Times New Roman" w:cs="Times New Roman"/>
          <w:sz w:val="28"/>
          <w:szCs w:val="28"/>
        </w:rPr>
      </w:pPr>
      <w:r>
        <w:rPr>
          <w:noProof/>
        </w:rPr>
        <w:drawing>
          <wp:inline distT="0" distB="0" distL="0" distR="0" wp14:anchorId="0E0891C4" wp14:editId="79CCC838">
            <wp:extent cx="5760720" cy="4066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4066354"/>
                    </a:xfrm>
                    <a:prstGeom prst="rect">
                      <a:avLst/>
                    </a:prstGeom>
                  </pic:spPr>
                </pic:pic>
              </a:graphicData>
            </a:graphic>
          </wp:inline>
        </w:drawing>
      </w:r>
    </w:p>
    <w:p w14:paraId="19C13889" w14:textId="77777777" w:rsidR="00475CA0" w:rsidRDefault="00475CA0" w:rsidP="00941B83">
      <w:pPr>
        <w:tabs>
          <w:tab w:val="left" w:pos="3570"/>
        </w:tabs>
        <w:rPr>
          <w:rFonts w:ascii="Times New Roman" w:hAnsi="Times New Roman" w:cs="Times New Roman"/>
          <w:sz w:val="28"/>
          <w:szCs w:val="28"/>
        </w:rPr>
      </w:pPr>
      <w:r>
        <w:rPr>
          <w:noProof/>
        </w:rPr>
        <w:lastRenderedPageBreak/>
        <w:drawing>
          <wp:inline distT="0" distB="0" distL="0" distR="0" wp14:anchorId="4029F924" wp14:editId="2547AA07">
            <wp:extent cx="5760720" cy="370630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706309"/>
                    </a:xfrm>
                    <a:prstGeom prst="rect">
                      <a:avLst/>
                    </a:prstGeom>
                  </pic:spPr>
                </pic:pic>
              </a:graphicData>
            </a:graphic>
          </wp:inline>
        </w:drawing>
      </w:r>
    </w:p>
    <w:p w14:paraId="24A2A109" w14:textId="77777777" w:rsidR="00AD34FE" w:rsidRPr="00941B83" w:rsidRDefault="00475CA0" w:rsidP="00941B83">
      <w:pPr>
        <w:tabs>
          <w:tab w:val="left" w:pos="3570"/>
        </w:tabs>
        <w:rPr>
          <w:rFonts w:ascii="Times New Roman" w:hAnsi="Times New Roman" w:cs="Times New Roman"/>
          <w:sz w:val="28"/>
          <w:szCs w:val="28"/>
        </w:rPr>
      </w:pPr>
      <w:r>
        <w:rPr>
          <w:noProof/>
        </w:rPr>
        <w:drawing>
          <wp:inline distT="0" distB="0" distL="0" distR="0" wp14:anchorId="4952A11D" wp14:editId="01FBB5D2">
            <wp:extent cx="5760720" cy="37444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744468"/>
                    </a:xfrm>
                    <a:prstGeom prst="rect">
                      <a:avLst/>
                    </a:prstGeom>
                  </pic:spPr>
                </pic:pic>
              </a:graphicData>
            </a:graphic>
          </wp:inline>
        </w:drawing>
      </w:r>
      <w:r w:rsidR="00941B83">
        <w:rPr>
          <w:rFonts w:ascii="Times New Roman" w:hAnsi="Times New Roman" w:cs="Times New Roman"/>
          <w:sz w:val="28"/>
          <w:szCs w:val="28"/>
        </w:rPr>
        <w:tab/>
      </w:r>
    </w:p>
    <w:sectPr w:rsidR="00AD34FE" w:rsidRPr="00941B83" w:rsidSect="0073402C">
      <w:footerReference w:type="default" r:id="rId10"/>
      <w:pgSz w:w="11907" w:h="16840" w:code="9"/>
      <w:pgMar w:top="964" w:right="1134" w:bottom="1021" w:left="1701"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E3A9" w14:textId="77777777" w:rsidR="00710EE1" w:rsidRDefault="00710EE1" w:rsidP="00BD0D99">
      <w:pPr>
        <w:spacing w:after="0" w:line="240" w:lineRule="auto"/>
      </w:pPr>
      <w:r>
        <w:separator/>
      </w:r>
    </w:p>
  </w:endnote>
  <w:endnote w:type="continuationSeparator" w:id="0">
    <w:p w14:paraId="77F4CB38" w14:textId="77777777" w:rsidR="00710EE1" w:rsidRDefault="00710EE1" w:rsidP="00BD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wis721 LtCn BT">
    <w:altName w:val="Aria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389538"/>
      <w:docPartObj>
        <w:docPartGallery w:val="Page Numbers (Bottom of Page)"/>
        <w:docPartUnique/>
      </w:docPartObj>
    </w:sdtPr>
    <w:sdtEndPr/>
    <w:sdtContent>
      <w:p w14:paraId="028B0961" w14:textId="53598F3E" w:rsidR="00C12F0C" w:rsidRDefault="00C12F0C">
        <w:pPr>
          <w:pStyle w:val="Footer"/>
          <w:jc w:val="center"/>
        </w:pPr>
        <w:r>
          <w:fldChar w:fldCharType="begin"/>
        </w:r>
        <w:r>
          <w:instrText>PAGE   \* MERGEFORMAT</w:instrText>
        </w:r>
        <w:r>
          <w:fldChar w:fldCharType="separate"/>
        </w:r>
        <w:r>
          <w:rPr>
            <w:lang w:val="vi-VN"/>
          </w:rPr>
          <w:t>2</w:t>
        </w:r>
        <w:r>
          <w:fldChar w:fldCharType="end"/>
        </w:r>
      </w:p>
    </w:sdtContent>
  </w:sdt>
  <w:p w14:paraId="7A06EA5E" w14:textId="77777777" w:rsidR="00C12F0C" w:rsidRDefault="00C1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CF70F" w14:textId="77777777" w:rsidR="00710EE1" w:rsidRDefault="00710EE1" w:rsidP="00BD0D99">
      <w:pPr>
        <w:spacing w:after="0" w:line="240" w:lineRule="auto"/>
      </w:pPr>
      <w:r>
        <w:separator/>
      </w:r>
    </w:p>
  </w:footnote>
  <w:footnote w:type="continuationSeparator" w:id="0">
    <w:p w14:paraId="00824692" w14:textId="77777777" w:rsidR="00710EE1" w:rsidRDefault="00710EE1" w:rsidP="00BD0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889"/>
    <w:multiLevelType w:val="hybridMultilevel"/>
    <w:tmpl w:val="DB0CED72"/>
    <w:lvl w:ilvl="0" w:tplc="AF527F6A">
      <w:start w:val="1"/>
      <w:numFmt w:val="bullet"/>
      <w:lvlText w:val="-"/>
      <w:lvlJc w:val="left"/>
      <w:pPr>
        <w:ind w:left="6881" w:hanging="360"/>
      </w:pPr>
      <w:rPr>
        <w:rFonts w:ascii="Swis721 LtCn BT" w:hAnsi="Swis721 LtCn BT"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1F6345"/>
    <w:multiLevelType w:val="hybridMultilevel"/>
    <w:tmpl w:val="2A8CA0C0"/>
    <w:lvl w:ilvl="0" w:tplc="9C2E052C">
      <w:start w:val="1"/>
      <w:numFmt w:val="bullet"/>
      <w:lvlText w:val="+"/>
      <w:lvlJc w:val="left"/>
      <w:pPr>
        <w:ind w:left="882" w:hanging="360"/>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5D465E"/>
    <w:multiLevelType w:val="multilevel"/>
    <w:tmpl w:val="56E60BA4"/>
    <w:lvl w:ilvl="0">
      <w:start w:val="1"/>
      <w:numFmt w:val="upperLetter"/>
      <w:lvlText w:val="%1."/>
      <w:lvlJc w:val="left"/>
      <w:pPr>
        <w:tabs>
          <w:tab w:val="num" w:pos="567"/>
        </w:tabs>
        <w:ind w:left="567" w:hanging="567"/>
      </w:pPr>
      <w:rPr>
        <w:rFonts w:hint="default"/>
      </w:rPr>
    </w:lvl>
    <w:lvl w:ilvl="1">
      <w:start w:val="1"/>
      <w:numFmt w:val="upperRoman"/>
      <w:lvlText w:val="%2."/>
      <w:lvlJc w:val="left"/>
      <w:pPr>
        <w:tabs>
          <w:tab w:val="num" w:pos="720"/>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pStyle w:val="Heading4"/>
      <w:lvlText w:val="2.%4."/>
      <w:lvlJc w:val="left"/>
      <w:pPr>
        <w:tabs>
          <w:tab w:val="num" w:pos="567"/>
        </w:tabs>
        <w:ind w:left="567" w:hanging="567"/>
      </w:pPr>
      <w:rPr>
        <w:rFonts w:hint="default"/>
      </w:rPr>
    </w:lvl>
    <w:lvl w:ilvl="4">
      <w:start w:val="1"/>
      <w:numFmt w:val="decimal"/>
      <w:pStyle w:val="Heading5"/>
      <w:lvlText w:val="%3.%4.%5."/>
      <w:lvlJc w:val="left"/>
      <w:pPr>
        <w:tabs>
          <w:tab w:val="num" w:pos="851"/>
        </w:tabs>
        <w:ind w:left="851" w:hanging="851"/>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A415C65"/>
    <w:multiLevelType w:val="hybridMultilevel"/>
    <w:tmpl w:val="CE204F7E"/>
    <w:lvl w:ilvl="0" w:tplc="9C2E052C">
      <w:start w:val="1"/>
      <w:numFmt w:val="bullet"/>
      <w:lvlText w:val="+"/>
      <w:lvlJc w:val="left"/>
      <w:pPr>
        <w:ind w:left="882" w:hanging="360"/>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294615BB"/>
    <w:multiLevelType w:val="hybridMultilevel"/>
    <w:tmpl w:val="763C48A6"/>
    <w:lvl w:ilvl="0" w:tplc="F95E32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50D002B"/>
    <w:multiLevelType w:val="hybridMultilevel"/>
    <w:tmpl w:val="2CF066B4"/>
    <w:lvl w:ilvl="0" w:tplc="E39C7E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5226F3"/>
    <w:multiLevelType w:val="multilevel"/>
    <w:tmpl w:val="9A66D348"/>
    <w:lvl w:ilvl="0">
      <w:start w:val="1"/>
      <w:numFmt w:val="upperLetter"/>
      <w:lvlText w:val="PHẦN %1:"/>
      <w:lvlJc w:val="left"/>
      <w:pPr>
        <w:tabs>
          <w:tab w:val="num" w:pos="720"/>
        </w:tabs>
        <w:ind w:left="0" w:firstLine="0"/>
      </w:pPr>
      <w:rPr>
        <w:rFonts w:hint="default"/>
      </w:rPr>
    </w:lvl>
    <w:lvl w:ilvl="1">
      <w:start w:val="1"/>
      <w:numFmt w:val="upperRoman"/>
      <w:lvlText w:val="%2."/>
      <w:lvlJc w:val="left"/>
      <w:pPr>
        <w:tabs>
          <w:tab w:val="num" w:pos="1152"/>
        </w:tabs>
        <w:ind w:left="432" w:firstLine="0"/>
      </w:pPr>
      <w:rPr>
        <w:rFonts w:hint="default"/>
      </w:rPr>
    </w:lvl>
    <w:lvl w:ilvl="2">
      <w:start w:val="1"/>
      <w:numFmt w:val="decimal"/>
      <w:lvlText w:val="%3."/>
      <w:lvlJc w:val="left"/>
      <w:pPr>
        <w:tabs>
          <w:tab w:val="num" w:pos="4265"/>
        </w:tabs>
        <w:ind w:left="3545" w:firstLine="0"/>
      </w:pPr>
      <w:rPr>
        <w:rFonts w:hint="default"/>
      </w:rPr>
    </w:lvl>
    <w:lvl w:ilvl="3">
      <w:start w:val="1"/>
      <w:numFmt w:val="decimal"/>
      <w:lvlText w:val="%3.%4."/>
      <w:lvlJc w:val="left"/>
      <w:pPr>
        <w:tabs>
          <w:tab w:val="num" w:pos="1288"/>
        </w:tabs>
        <w:ind w:left="568" w:firstLine="0"/>
      </w:pPr>
      <w:rPr>
        <w:rFonts w:hint="default"/>
      </w:rPr>
    </w:lvl>
    <w:lvl w:ilvl="4">
      <w:start w:val="1"/>
      <w:numFmt w:val="decimal"/>
      <w:lvlText w:val="%3.%4.%5."/>
      <w:lvlJc w:val="left"/>
      <w:pPr>
        <w:tabs>
          <w:tab w:val="num" w:pos="720"/>
        </w:tabs>
        <w:ind w:left="0" w:firstLine="0"/>
      </w:pPr>
      <w:rPr>
        <w:rFonts w:hint="default"/>
        <w:b/>
        <w:i w:val="0"/>
      </w:rPr>
    </w:lvl>
    <w:lvl w:ilvl="5">
      <w:start w:val="1"/>
      <w:numFmt w:val="lowerLetter"/>
      <w:lvlText w:val="%6."/>
      <w:lvlJc w:val="left"/>
      <w:pPr>
        <w:tabs>
          <w:tab w:val="num" w:pos="1713"/>
        </w:tabs>
        <w:ind w:left="993" w:firstLine="0"/>
      </w:pPr>
      <w:rPr>
        <w:rFonts w:hint="default"/>
      </w:rPr>
    </w:lvl>
    <w:lvl w:ilvl="6">
      <w:start w:val="1"/>
      <w:numFmt w:val="decimal"/>
      <w:lvlText w:val="%1.%2.%3.%4.%5.%6.%7."/>
      <w:lvlJc w:val="left"/>
      <w:pPr>
        <w:tabs>
          <w:tab w:val="num" w:pos="3312"/>
        </w:tabs>
        <w:ind w:left="2592" w:firstLine="0"/>
      </w:pPr>
      <w:rPr>
        <w:rFonts w:hint="default"/>
      </w:rPr>
    </w:lvl>
    <w:lvl w:ilvl="7">
      <w:start w:val="1"/>
      <w:numFmt w:val="decimal"/>
      <w:lvlText w:val="%1.%2.%3.%4.%5.%6.%7.%8."/>
      <w:lvlJc w:val="left"/>
      <w:pPr>
        <w:tabs>
          <w:tab w:val="num" w:pos="3744"/>
        </w:tabs>
        <w:ind w:left="3024" w:firstLine="0"/>
      </w:pPr>
      <w:rPr>
        <w:rFonts w:hint="default"/>
      </w:rPr>
    </w:lvl>
    <w:lvl w:ilvl="8">
      <w:start w:val="1"/>
      <w:numFmt w:val="decimal"/>
      <w:lvlText w:val="%1.%2.%3.%4.%5.%6.%7.%8.%9."/>
      <w:lvlJc w:val="left"/>
      <w:pPr>
        <w:tabs>
          <w:tab w:val="num" w:pos="4176"/>
        </w:tabs>
        <w:ind w:left="3456" w:firstLine="0"/>
      </w:pPr>
      <w:rPr>
        <w:rFonts w:hint="default"/>
      </w:rPr>
    </w:lvl>
  </w:abstractNum>
  <w:abstractNum w:abstractNumId="8" w15:restartNumberingAfterBreak="0">
    <w:nsid w:val="38E73AEC"/>
    <w:multiLevelType w:val="multilevel"/>
    <w:tmpl w:val="F762345A"/>
    <w:lvl w:ilvl="0">
      <w:start w:val="1"/>
      <w:numFmt w:val="bullet"/>
      <w:lvlText w:val=""/>
      <w:lvlJc w:val="left"/>
      <w:pPr>
        <w:tabs>
          <w:tab w:val="num" w:pos="737"/>
        </w:tabs>
        <w:ind w:left="737" w:hanging="31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62213"/>
    <w:multiLevelType w:val="hybridMultilevel"/>
    <w:tmpl w:val="E2962A6C"/>
    <w:lvl w:ilvl="0" w:tplc="78B2A250">
      <w:start w:val="1"/>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4B0CFD"/>
    <w:multiLevelType w:val="multilevel"/>
    <w:tmpl w:val="FCAE2EB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B35A52"/>
    <w:multiLevelType w:val="multilevel"/>
    <w:tmpl w:val="29E0E166"/>
    <w:lvl w:ilvl="0">
      <w:start w:val="1"/>
      <w:numFmt w:val="decimal"/>
      <w:pStyle w:val="outline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FB9765E"/>
    <w:multiLevelType w:val="hybridMultilevel"/>
    <w:tmpl w:val="A6023AB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4" w15:restartNumberingAfterBreak="0">
    <w:nsid w:val="61013A5F"/>
    <w:multiLevelType w:val="hybridMultilevel"/>
    <w:tmpl w:val="26864D4E"/>
    <w:lvl w:ilvl="0" w:tplc="6074BDCC">
      <w:numFmt w:val="bullet"/>
      <w:lvlText w:val="-"/>
      <w:lvlJc w:val="left"/>
      <w:pPr>
        <w:ind w:left="2062" w:hanging="360"/>
      </w:pPr>
      <w:rPr>
        <w:rFonts w:ascii=".VnTime" w:eastAsia="Times New Roman" w:hAnsi=".VnTime" w:cs="Times New Roman" w:hint="default"/>
      </w:rPr>
    </w:lvl>
    <w:lvl w:ilvl="1" w:tplc="E9063E6C" w:tentative="1">
      <w:start w:val="1"/>
      <w:numFmt w:val="bullet"/>
      <w:lvlText w:val="o"/>
      <w:lvlJc w:val="left"/>
      <w:pPr>
        <w:ind w:left="2782" w:hanging="360"/>
      </w:pPr>
      <w:rPr>
        <w:rFonts w:ascii="Courier New" w:hAnsi="Courier New" w:cs="Courier New" w:hint="default"/>
      </w:rPr>
    </w:lvl>
    <w:lvl w:ilvl="2" w:tplc="295E427E" w:tentative="1">
      <w:start w:val="1"/>
      <w:numFmt w:val="bullet"/>
      <w:lvlText w:val=""/>
      <w:lvlJc w:val="left"/>
      <w:pPr>
        <w:ind w:left="3502" w:hanging="360"/>
      </w:pPr>
      <w:rPr>
        <w:rFonts w:ascii="Wingdings" w:hAnsi="Wingdings" w:hint="default"/>
      </w:rPr>
    </w:lvl>
    <w:lvl w:ilvl="3" w:tplc="2A96386C" w:tentative="1">
      <w:start w:val="1"/>
      <w:numFmt w:val="bullet"/>
      <w:lvlText w:val=""/>
      <w:lvlJc w:val="left"/>
      <w:pPr>
        <w:ind w:left="4222" w:hanging="360"/>
      </w:pPr>
      <w:rPr>
        <w:rFonts w:ascii="Symbol" w:hAnsi="Symbol" w:hint="default"/>
      </w:rPr>
    </w:lvl>
    <w:lvl w:ilvl="4" w:tplc="07A830DC" w:tentative="1">
      <w:start w:val="1"/>
      <w:numFmt w:val="bullet"/>
      <w:lvlText w:val="o"/>
      <w:lvlJc w:val="left"/>
      <w:pPr>
        <w:ind w:left="4942" w:hanging="360"/>
      </w:pPr>
      <w:rPr>
        <w:rFonts w:ascii="Courier New" w:hAnsi="Courier New" w:cs="Courier New" w:hint="default"/>
      </w:rPr>
    </w:lvl>
    <w:lvl w:ilvl="5" w:tplc="D520C452" w:tentative="1">
      <w:start w:val="1"/>
      <w:numFmt w:val="bullet"/>
      <w:lvlText w:val=""/>
      <w:lvlJc w:val="left"/>
      <w:pPr>
        <w:ind w:left="5662" w:hanging="360"/>
      </w:pPr>
      <w:rPr>
        <w:rFonts w:ascii="Wingdings" w:hAnsi="Wingdings" w:hint="default"/>
      </w:rPr>
    </w:lvl>
    <w:lvl w:ilvl="6" w:tplc="3806B7F0" w:tentative="1">
      <w:start w:val="1"/>
      <w:numFmt w:val="bullet"/>
      <w:lvlText w:val=""/>
      <w:lvlJc w:val="left"/>
      <w:pPr>
        <w:ind w:left="6382" w:hanging="360"/>
      </w:pPr>
      <w:rPr>
        <w:rFonts w:ascii="Symbol" w:hAnsi="Symbol" w:hint="default"/>
      </w:rPr>
    </w:lvl>
    <w:lvl w:ilvl="7" w:tplc="E81E57B8" w:tentative="1">
      <w:start w:val="1"/>
      <w:numFmt w:val="bullet"/>
      <w:lvlText w:val="o"/>
      <w:lvlJc w:val="left"/>
      <w:pPr>
        <w:ind w:left="7102" w:hanging="360"/>
      </w:pPr>
      <w:rPr>
        <w:rFonts w:ascii="Courier New" w:hAnsi="Courier New" w:cs="Courier New" w:hint="default"/>
      </w:rPr>
    </w:lvl>
    <w:lvl w:ilvl="8" w:tplc="85B88AC0" w:tentative="1">
      <w:start w:val="1"/>
      <w:numFmt w:val="bullet"/>
      <w:lvlText w:val=""/>
      <w:lvlJc w:val="left"/>
      <w:pPr>
        <w:ind w:left="7822" w:hanging="360"/>
      </w:pPr>
      <w:rPr>
        <w:rFonts w:ascii="Wingdings" w:hAnsi="Wingdings" w:hint="default"/>
      </w:rPr>
    </w:lvl>
  </w:abstractNum>
  <w:abstractNum w:abstractNumId="15" w15:restartNumberingAfterBreak="0">
    <w:nsid w:val="62DA0073"/>
    <w:multiLevelType w:val="hybridMultilevel"/>
    <w:tmpl w:val="FCBAFA78"/>
    <w:lvl w:ilvl="0" w:tplc="04429D56">
      <w:start w:val="1"/>
      <w:numFmt w:val="bullet"/>
      <w:lvlText w:val=""/>
      <w:lvlJc w:val="left"/>
      <w:pPr>
        <w:ind w:left="1085" w:hanging="360"/>
      </w:pPr>
      <w:rPr>
        <w:rFonts w:ascii="Symbol" w:hAnsi="Symbol" w:hint="default"/>
        <w:color w:val="auto"/>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0"/>
  </w:num>
  <w:num w:numId="10">
    <w:abstractNumId w:val="15"/>
  </w:num>
  <w:num w:numId="11">
    <w:abstractNumId w:val="13"/>
  </w:num>
  <w:num w:numId="12">
    <w:abstractNumId w:val="11"/>
  </w:num>
  <w:num w:numId="13">
    <w:abstractNumId w:val="12"/>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67"/>
    <w:rsid w:val="0000605D"/>
    <w:rsid w:val="00016189"/>
    <w:rsid w:val="000161BE"/>
    <w:rsid w:val="00021646"/>
    <w:rsid w:val="00025ABB"/>
    <w:rsid w:val="00025C82"/>
    <w:rsid w:val="000328A9"/>
    <w:rsid w:val="00032FE7"/>
    <w:rsid w:val="00034482"/>
    <w:rsid w:val="000415C9"/>
    <w:rsid w:val="000515FD"/>
    <w:rsid w:val="00053E64"/>
    <w:rsid w:val="0005555D"/>
    <w:rsid w:val="000567D7"/>
    <w:rsid w:val="0006419A"/>
    <w:rsid w:val="00066FF8"/>
    <w:rsid w:val="0008307A"/>
    <w:rsid w:val="000955B1"/>
    <w:rsid w:val="00096930"/>
    <w:rsid w:val="000A2530"/>
    <w:rsid w:val="000D2CE0"/>
    <w:rsid w:val="000D540E"/>
    <w:rsid w:val="000E0957"/>
    <w:rsid w:val="000E1354"/>
    <w:rsid w:val="000F0375"/>
    <w:rsid w:val="000F08A6"/>
    <w:rsid w:val="000F1676"/>
    <w:rsid w:val="000F523B"/>
    <w:rsid w:val="000F7369"/>
    <w:rsid w:val="0011260E"/>
    <w:rsid w:val="00115404"/>
    <w:rsid w:val="00115693"/>
    <w:rsid w:val="00116CBD"/>
    <w:rsid w:val="00121B62"/>
    <w:rsid w:val="00124BB9"/>
    <w:rsid w:val="0013394F"/>
    <w:rsid w:val="00135820"/>
    <w:rsid w:val="001469C5"/>
    <w:rsid w:val="00146A51"/>
    <w:rsid w:val="0015326E"/>
    <w:rsid w:val="00162BE8"/>
    <w:rsid w:val="001655EB"/>
    <w:rsid w:val="00183090"/>
    <w:rsid w:val="00184DEA"/>
    <w:rsid w:val="00192E9D"/>
    <w:rsid w:val="001A6ABC"/>
    <w:rsid w:val="001A72AE"/>
    <w:rsid w:val="001B69E8"/>
    <w:rsid w:val="001C0E53"/>
    <w:rsid w:val="001D3E5E"/>
    <w:rsid w:val="001E0DAB"/>
    <w:rsid w:val="001F7FBD"/>
    <w:rsid w:val="00207353"/>
    <w:rsid w:val="00214648"/>
    <w:rsid w:val="002147BC"/>
    <w:rsid w:val="00234F9A"/>
    <w:rsid w:val="00236C9A"/>
    <w:rsid w:val="00244360"/>
    <w:rsid w:val="002549AF"/>
    <w:rsid w:val="00274C5B"/>
    <w:rsid w:val="00275789"/>
    <w:rsid w:val="00281B9C"/>
    <w:rsid w:val="002850E3"/>
    <w:rsid w:val="00287B38"/>
    <w:rsid w:val="00294C27"/>
    <w:rsid w:val="00295783"/>
    <w:rsid w:val="002A0718"/>
    <w:rsid w:val="002A267A"/>
    <w:rsid w:val="002B7DEF"/>
    <w:rsid w:val="002C08F2"/>
    <w:rsid w:val="002C1C7E"/>
    <w:rsid w:val="002C63B7"/>
    <w:rsid w:val="002C762B"/>
    <w:rsid w:val="002D0679"/>
    <w:rsid w:val="002D15F6"/>
    <w:rsid w:val="002E08CF"/>
    <w:rsid w:val="002E21BA"/>
    <w:rsid w:val="002E32BB"/>
    <w:rsid w:val="002E4F98"/>
    <w:rsid w:val="002F1390"/>
    <w:rsid w:val="002F1FB6"/>
    <w:rsid w:val="002F47A5"/>
    <w:rsid w:val="00312781"/>
    <w:rsid w:val="00316306"/>
    <w:rsid w:val="00316440"/>
    <w:rsid w:val="003170E1"/>
    <w:rsid w:val="003223BB"/>
    <w:rsid w:val="00322BD2"/>
    <w:rsid w:val="003344C7"/>
    <w:rsid w:val="00335D58"/>
    <w:rsid w:val="003372C5"/>
    <w:rsid w:val="003506D2"/>
    <w:rsid w:val="00350729"/>
    <w:rsid w:val="0035215E"/>
    <w:rsid w:val="00355D7D"/>
    <w:rsid w:val="003602C4"/>
    <w:rsid w:val="00373267"/>
    <w:rsid w:val="003764DD"/>
    <w:rsid w:val="00384ABF"/>
    <w:rsid w:val="003A0A4F"/>
    <w:rsid w:val="003B1112"/>
    <w:rsid w:val="003B6FC3"/>
    <w:rsid w:val="003C743F"/>
    <w:rsid w:val="003C7533"/>
    <w:rsid w:val="003D001A"/>
    <w:rsid w:val="003D2B4F"/>
    <w:rsid w:val="003E7C00"/>
    <w:rsid w:val="003F3081"/>
    <w:rsid w:val="003F35E1"/>
    <w:rsid w:val="00411B7E"/>
    <w:rsid w:val="004128F3"/>
    <w:rsid w:val="00413EEB"/>
    <w:rsid w:val="00417BAA"/>
    <w:rsid w:val="00437591"/>
    <w:rsid w:val="00440C23"/>
    <w:rsid w:val="0044657D"/>
    <w:rsid w:val="00447C81"/>
    <w:rsid w:val="00452022"/>
    <w:rsid w:val="00452547"/>
    <w:rsid w:val="00453B97"/>
    <w:rsid w:val="0045563B"/>
    <w:rsid w:val="004615BA"/>
    <w:rsid w:val="00475312"/>
    <w:rsid w:val="00475CA0"/>
    <w:rsid w:val="0048192C"/>
    <w:rsid w:val="004875E0"/>
    <w:rsid w:val="00493733"/>
    <w:rsid w:val="0049568E"/>
    <w:rsid w:val="00496061"/>
    <w:rsid w:val="004A6DC3"/>
    <w:rsid w:val="004B20C9"/>
    <w:rsid w:val="004B3B03"/>
    <w:rsid w:val="004C00B7"/>
    <w:rsid w:val="004D1B51"/>
    <w:rsid w:val="004D6ABC"/>
    <w:rsid w:val="004E7D3F"/>
    <w:rsid w:val="004F2BAB"/>
    <w:rsid w:val="00502B95"/>
    <w:rsid w:val="0050318D"/>
    <w:rsid w:val="005048A6"/>
    <w:rsid w:val="00512917"/>
    <w:rsid w:val="0051393B"/>
    <w:rsid w:val="00520B59"/>
    <w:rsid w:val="00524A0B"/>
    <w:rsid w:val="00533A3C"/>
    <w:rsid w:val="005374A8"/>
    <w:rsid w:val="00551ED7"/>
    <w:rsid w:val="0055361E"/>
    <w:rsid w:val="00553913"/>
    <w:rsid w:val="00570BEA"/>
    <w:rsid w:val="00570F35"/>
    <w:rsid w:val="00576221"/>
    <w:rsid w:val="00584B7C"/>
    <w:rsid w:val="00595ADD"/>
    <w:rsid w:val="00596360"/>
    <w:rsid w:val="005A2328"/>
    <w:rsid w:val="005A69BC"/>
    <w:rsid w:val="005B1A99"/>
    <w:rsid w:val="005B5993"/>
    <w:rsid w:val="005C00E1"/>
    <w:rsid w:val="005C6A09"/>
    <w:rsid w:val="005D32EB"/>
    <w:rsid w:val="005E01C9"/>
    <w:rsid w:val="005F641B"/>
    <w:rsid w:val="00613F7F"/>
    <w:rsid w:val="0061512A"/>
    <w:rsid w:val="0061559F"/>
    <w:rsid w:val="00615EAC"/>
    <w:rsid w:val="00620A16"/>
    <w:rsid w:val="00624058"/>
    <w:rsid w:val="00626782"/>
    <w:rsid w:val="006342C7"/>
    <w:rsid w:val="00635E9B"/>
    <w:rsid w:val="00643140"/>
    <w:rsid w:val="00647CEC"/>
    <w:rsid w:val="0066088A"/>
    <w:rsid w:val="006632E3"/>
    <w:rsid w:val="00676281"/>
    <w:rsid w:val="00676EE6"/>
    <w:rsid w:val="00680E11"/>
    <w:rsid w:val="006B59D0"/>
    <w:rsid w:val="006B6BBC"/>
    <w:rsid w:val="006C0618"/>
    <w:rsid w:val="006D060B"/>
    <w:rsid w:val="006D0FB5"/>
    <w:rsid w:val="006D3280"/>
    <w:rsid w:val="006D5561"/>
    <w:rsid w:val="006E2F33"/>
    <w:rsid w:val="006E51BB"/>
    <w:rsid w:val="006F514B"/>
    <w:rsid w:val="006F5D0F"/>
    <w:rsid w:val="00701BFC"/>
    <w:rsid w:val="007020C8"/>
    <w:rsid w:val="00704AFA"/>
    <w:rsid w:val="00710EE1"/>
    <w:rsid w:val="007247B3"/>
    <w:rsid w:val="00730768"/>
    <w:rsid w:val="0073402C"/>
    <w:rsid w:val="00752A4A"/>
    <w:rsid w:val="007560B8"/>
    <w:rsid w:val="007568AD"/>
    <w:rsid w:val="00771D25"/>
    <w:rsid w:val="00776F12"/>
    <w:rsid w:val="007949BF"/>
    <w:rsid w:val="007A63C8"/>
    <w:rsid w:val="007D1F93"/>
    <w:rsid w:val="007D546B"/>
    <w:rsid w:val="007F1624"/>
    <w:rsid w:val="008010FE"/>
    <w:rsid w:val="00801AB1"/>
    <w:rsid w:val="00813864"/>
    <w:rsid w:val="00814D00"/>
    <w:rsid w:val="008270BD"/>
    <w:rsid w:val="0084352A"/>
    <w:rsid w:val="00845622"/>
    <w:rsid w:val="00850922"/>
    <w:rsid w:val="008509B3"/>
    <w:rsid w:val="0085350D"/>
    <w:rsid w:val="008552E8"/>
    <w:rsid w:val="00855CA1"/>
    <w:rsid w:val="008570B5"/>
    <w:rsid w:val="00863CC2"/>
    <w:rsid w:val="0086440F"/>
    <w:rsid w:val="00867385"/>
    <w:rsid w:val="0086744B"/>
    <w:rsid w:val="00870162"/>
    <w:rsid w:val="00870E65"/>
    <w:rsid w:val="00874078"/>
    <w:rsid w:val="008777DC"/>
    <w:rsid w:val="00883843"/>
    <w:rsid w:val="008A427D"/>
    <w:rsid w:val="008B2BF5"/>
    <w:rsid w:val="008C6F8D"/>
    <w:rsid w:val="008D4F0C"/>
    <w:rsid w:val="008E3ED3"/>
    <w:rsid w:val="008F169C"/>
    <w:rsid w:val="008F6BA7"/>
    <w:rsid w:val="0091048E"/>
    <w:rsid w:val="00915B78"/>
    <w:rsid w:val="0092195B"/>
    <w:rsid w:val="0092670F"/>
    <w:rsid w:val="00932F7B"/>
    <w:rsid w:val="00941B83"/>
    <w:rsid w:val="00945AFD"/>
    <w:rsid w:val="00950B98"/>
    <w:rsid w:val="00972865"/>
    <w:rsid w:val="0097479B"/>
    <w:rsid w:val="00975C88"/>
    <w:rsid w:val="00984A0E"/>
    <w:rsid w:val="0099132A"/>
    <w:rsid w:val="0099360E"/>
    <w:rsid w:val="009B5CED"/>
    <w:rsid w:val="009C0EF8"/>
    <w:rsid w:val="009C731F"/>
    <w:rsid w:val="009E0381"/>
    <w:rsid w:val="009F3ACD"/>
    <w:rsid w:val="009F5209"/>
    <w:rsid w:val="00A04AC8"/>
    <w:rsid w:val="00A11333"/>
    <w:rsid w:val="00A1268C"/>
    <w:rsid w:val="00A1286F"/>
    <w:rsid w:val="00A14749"/>
    <w:rsid w:val="00A22731"/>
    <w:rsid w:val="00A25FEC"/>
    <w:rsid w:val="00A31305"/>
    <w:rsid w:val="00A433F8"/>
    <w:rsid w:val="00A46690"/>
    <w:rsid w:val="00A55FE1"/>
    <w:rsid w:val="00A5704E"/>
    <w:rsid w:val="00A7023B"/>
    <w:rsid w:val="00A752C1"/>
    <w:rsid w:val="00A777DC"/>
    <w:rsid w:val="00A91D54"/>
    <w:rsid w:val="00AA0467"/>
    <w:rsid w:val="00AA1D6F"/>
    <w:rsid w:val="00AA24FE"/>
    <w:rsid w:val="00AC18A1"/>
    <w:rsid w:val="00AD0D5C"/>
    <w:rsid w:val="00AD34FE"/>
    <w:rsid w:val="00AE0509"/>
    <w:rsid w:val="00AE49B6"/>
    <w:rsid w:val="00B00237"/>
    <w:rsid w:val="00B04F1C"/>
    <w:rsid w:val="00B1442B"/>
    <w:rsid w:val="00B177CB"/>
    <w:rsid w:val="00B221B6"/>
    <w:rsid w:val="00B309CC"/>
    <w:rsid w:val="00B318F3"/>
    <w:rsid w:val="00B3691A"/>
    <w:rsid w:val="00B5031B"/>
    <w:rsid w:val="00B51057"/>
    <w:rsid w:val="00B5270C"/>
    <w:rsid w:val="00B53750"/>
    <w:rsid w:val="00B56AF2"/>
    <w:rsid w:val="00B5782D"/>
    <w:rsid w:val="00B62533"/>
    <w:rsid w:val="00B71832"/>
    <w:rsid w:val="00B751D0"/>
    <w:rsid w:val="00B82D13"/>
    <w:rsid w:val="00BA7E92"/>
    <w:rsid w:val="00BB7186"/>
    <w:rsid w:val="00BD0D99"/>
    <w:rsid w:val="00BD6D8B"/>
    <w:rsid w:val="00BE02CA"/>
    <w:rsid w:val="00BE5D8C"/>
    <w:rsid w:val="00BF0976"/>
    <w:rsid w:val="00BF1A61"/>
    <w:rsid w:val="00C12F0C"/>
    <w:rsid w:val="00C2454F"/>
    <w:rsid w:val="00C27727"/>
    <w:rsid w:val="00C3291B"/>
    <w:rsid w:val="00C41FC4"/>
    <w:rsid w:val="00C43AAE"/>
    <w:rsid w:val="00C531CD"/>
    <w:rsid w:val="00C5330E"/>
    <w:rsid w:val="00C647FF"/>
    <w:rsid w:val="00C87388"/>
    <w:rsid w:val="00C92D09"/>
    <w:rsid w:val="00CA7380"/>
    <w:rsid w:val="00CB416E"/>
    <w:rsid w:val="00CB41E7"/>
    <w:rsid w:val="00CC22D3"/>
    <w:rsid w:val="00CC406A"/>
    <w:rsid w:val="00CE0BF7"/>
    <w:rsid w:val="00D042E1"/>
    <w:rsid w:val="00D205B6"/>
    <w:rsid w:val="00D22313"/>
    <w:rsid w:val="00D22556"/>
    <w:rsid w:val="00D23B15"/>
    <w:rsid w:val="00D24DAB"/>
    <w:rsid w:val="00D30FC9"/>
    <w:rsid w:val="00D412F0"/>
    <w:rsid w:val="00D4398E"/>
    <w:rsid w:val="00D51EE9"/>
    <w:rsid w:val="00D601C3"/>
    <w:rsid w:val="00D84863"/>
    <w:rsid w:val="00D9007A"/>
    <w:rsid w:val="00D90DD6"/>
    <w:rsid w:val="00DA11D2"/>
    <w:rsid w:val="00DB0894"/>
    <w:rsid w:val="00DC1036"/>
    <w:rsid w:val="00DC2694"/>
    <w:rsid w:val="00DC2E6B"/>
    <w:rsid w:val="00DD3277"/>
    <w:rsid w:val="00DD4D6A"/>
    <w:rsid w:val="00DD641A"/>
    <w:rsid w:val="00DF352F"/>
    <w:rsid w:val="00E04636"/>
    <w:rsid w:val="00E05735"/>
    <w:rsid w:val="00E15454"/>
    <w:rsid w:val="00E23188"/>
    <w:rsid w:val="00E36FE8"/>
    <w:rsid w:val="00E53796"/>
    <w:rsid w:val="00E54F44"/>
    <w:rsid w:val="00E60E35"/>
    <w:rsid w:val="00E64465"/>
    <w:rsid w:val="00E67F9D"/>
    <w:rsid w:val="00E71F64"/>
    <w:rsid w:val="00E7259F"/>
    <w:rsid w:val="00E7709D"/>
    <w:rsid w:val="00E778D2"/>
    <w:rsid w:val="00E8116C"/>
    <w:rsid w:val="00E90FA1"/>
    <w:rsid w:val="00E91A4B"/>
    <w:rsid w:val="00E93022"/>
    <w:rsid w:val="00EB240A"/>
    <w:rsid w:val="00EB4E4A"/>
    <w:rsid w:val="00EB652F"/>
    <w:rsid w:val="00EC1535"/>
    <w:rsid w:val="00EC558F"/>
    <w:rsid w:val="00ED39D2"/>
    <w:rsid w:val="00ED56BA"/>
    <w:rsid w:val="00EE0C13"/>
    <w:rsid w:val="00EE6CB8"/>
    <w:rsid w:val="00EF10C7"/>
    <w:rsid w:val="00EF2C83"/>
    <w:rsid w:val="00EF2DD3"/>
    <w:rsid w:val="00F00C01"/>
    <w:rsid w:val="00F05A5A"/>
    <w:rsid w:val="00F14809"/>
    <w:rsid w:val="00F270C1"/>
    <w:rsid w:val="00F30BE9"/>
    <w:rsid w:val="00F31728"/>
    <w:rsid w:val="00F44630"/>
    <w:rsid w:val="00F55FFB"/>
    <w:rsid w:val="00F64376"/>
    <w:rsid w:val="00F67311"/>
    <w:rsid w:val="00F74D1C"/>
    <w:rsid w:val="00F7521B"/>
    <w:rsid w:val="00F9617A"/>
    <w:rsid w:val="00FA3888"/>
    <w:rsid w:val="00FA566D"/>
    <w:rsid w:val="00FB1977"/>
    <w:rsid w:val="00FB62D9"/>
    <w:rsid w:val="00FB7446"/>
    <w:rsid w:val="00FC2A71"/>
    <w:rsid w:val="00FD33EC"/>
    <w:rsid w:val="00FD4129"/>
    <w:rsid w:val="00FD4423"/>
    <w:rsid w:val="00FF4E2D"/>
    <w:rsid w:val="00FF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843"/>
  <w15:docId w15:val="{D57C2991-89C7-4D26-8F32-4FB94E36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D2"/>
  </w:style>
  <w:style w:type="paragraph" w:styleId="Heading1">
    <w:name w:val="heading 1"/>
    <w:basedOn w:val="Normal"/>
    <w:next w:val="Normal"/>
    <w:link w:val="Heading1Char1"/>
    <w:uiPriority w:val="9"/>
    <w:qFormat/>
    <w:rsid w:val="00932F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21,h2,mc2,Chapter Number/Appendix Letter,chn,Level 2 Topic Heading,HD2,style2,2,2 headline,h,tieude 2,h21 Char Char,Heading 2 Char Char,l2 Char Char,H2 Char Char,l2 Char1,H2 Char1,h21 Char1,h2 Char1,I,II,III,Title Header2,Clause_No&amp;Name"/>
    <w:basedOn w:val="Normal"/>
    <w:next w:val="Normal"/>
    <w:link w:val="Heading2Char"/>
    <w:autoRedefine/>
    <w:qFormat/>
    <w:rsid w:val="00932F7B"/>
    <w:pPr>
      <w:keepNext/>
      <w:spacing w:before="120" w:after="60" w:line="240" w:lineRule="auto"/>
      <w:ind w:firstLine="697"/>
      <w:jc w:val="both"/>
      <w:outlineLvl w:val="1"/>
    </w:pPr>
    <w:rPr>
      <w:rFonts w:ascii="Times New Roman" w:eastAsia="Times New Roman" w:hAnsi="Times New Roman" w:cs="Times New Roman"/>
      <w:b/>
      <w:sz w:val="24"/>
      <w:szCs w:val="28"/>
    </w:rPr>
  </w:style>
  <w:style w:type="paragraph" w:styleId="Heading3">
    <w:name w:val="heading 3"/>
    <w:aliases w:val="Section Header3,ClauseSub_No&amp;Name,Section Header3 Char Char,Sub-Clause Paragraph"/>
    <w:basedOn w:val="Normal"/>
    <w:next w:val="Normal"/>
    <w:link w:val="Heading3Char"/>
    <w:autoRedefine/>
    <w:qFormat/>
    <w:rsid w:val="00932F7B"/>
    <w:pPr>
      <w:keepNext/>
      <w:tabs>
        <w:tab w:val="left" w:pos="284"/>
      </w:tabs>
      <w:spacing w:after="0" w:line="240" w:lineRule="auto"/>
      <w:ind w:firstLine="720"/>
      <w:jc w:val="both"/>
      <w:outlineLvl w:val="2"/>
    </w:pPr>
    <w:rPr>
      <w:rFonts w:ascii="Times New Roman" w:eastAsia="Times New Roman" w:hAnsi="Times New Roman" w:cs="Calibri"/>
      <w:b/>
      <w:i/>
      <w:sz w:val="24"/>
      <w:szCs w:val="28"/>
    </w:rPr>
  </w:style>
  <w:style w:type="paragraph" w:styleId="Heading4">
    <w:name w:val="heading 4"/>
    <w:aliases w:val="Sub-Clause Sub-paragraph,ClauseSubSub_No&amp;Name, Sub-Clause Sub-paragraph"/>
    <w:basedOn w:val="Normal"/>
    <w:next w:val="Normal"/>
    <w:link w:val="Heading4Char"/>
    <w:autoRedefine/>
    <w:uiPriority w:val="9"/>
    <w:qFormat/>
    <w:rsid w:val="00932F7B"/>
    <w:pPr>
      <w:keepNext/>
      <w:numPr>
        <w:ilvl w:val="3"/>
        <w:numId w:val="2"/>
      </w:numPr>
      <w:spacing w:before="240" w:after="120" w:line="240" w:lineRule="auto"/>
      <w:jc w:val="both"/>
      <w:outlineLvl w:val="3"/>
    </w:pPr>
    <w:rPr>
      <w:rFonts w:ascii="Times New Roman" w:eastAsia="Times New Roman" w:hAnsi="Times New Roman" w:cs="Times New Roman"/>
      <w:b/>
      <w:i/>
      <w:sz w:val="24"/>
      <w:szCs w:val="20"/>
      <w:lang w:val="nl-NL"/>
    </w:rPr>
  </w:style>
  <w:style w:type="paragraph" w:styleId="Heading5">
    <w:name w:val="heading 5"/>
    <w:basedOn w:val="Normal"/>
    <w:next w:val="Normal"/>
    <w:link w:val="Heading5Char"/>
    <w:autoRedefine/>
    <w:qFormat/>
    <w:rsid w:val="00932F7B"/>
    <w:pPr>
      <w:numPr>
        <w:ilvl w:val="4"/>
        <w:numId w:val="2"/>
      </w:numPr>
      <w:spacing w:before="240" w:after="60" w:line="240" w:lineRule="auto"/>
      <w:jc w:val="both"/>
      <w:outlineLvl w:val="4"/>
    </w:pPr>
    <w:rPr>
      <w:rFonts w:ascii="Times New Roman" w:eastAsia="Times New Roman" w:hAnsi="Times New Roman" w:cs="Times New Roman"/>
      <w:b/>
      <w:i/>
      <w:noProof/>
      <w:sz w:val="24"/>
      <w:szCs w:val="20"/>
    </w:rPr>
  </w:style>
  <w:style w:type="paragraph" w:styleId="Heading6">
    <w:name w:val="heading 6"/>
    <w:basedOn w:val="Normal"/>
    <w:next w:val="Normal"/>
    <w:link w:val="Heading6Char"/>
    <w:qFormat/>
    <w:rsid w:val="00932F7B"/>
    <w:pPr>
      <w:numPr>
        <w:ilvl w:val="5"/>
        <w:numId w:val="2"/>
      </w:numPr>
      <w:spacing w:before="240" w:after="60" w:line="240" w:lineRule="auto"/>
      <w:jc w:val="both"/>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932F7B"/>
    <w:pPr>
      <w:numPr>
        <w:ilvl w:val="6"/>
        <w:numId w:val="2"/>
      </w:numPr>
      <w:spacing w:before="240" w:after="6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32F7B"/>
    <w:pPr>
      <w:numPr>
        <w:ilvl w:val="7"/>
        <w:numId w:val="2"/>
      </w:numPr>
      <w:spacing w:before="240" w:after="60" w:line="240" w:lineRule="auto"/>
      <w:jc w:val="both"/>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932F7B"/>
    <w:pPr>
      <w:numPr>
        <w:ilvl w:val="8"/>
        <w:numId w:val="2"/>
      </w:numPr>
      <w:spacing w:before="240" w:after="60" w:line="240" w:lineRule="auto"/>
      <w:jc w:val="both"/>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My checklist,CONTENT,Dau trang,HAI_L1,HV_LIST1,List Paragraph2,Bullet Level 1,level 1,RMSI bulle Style,Bullet  Paragraph,Norm,Nga 3,Bullet List,Citation List,본문(내용),List Paragraph (numbered (a)),Colorful List - Accent 11"/>
    <w:basedOn w:val="Normal"/>
    <w:uiPriority w:val="34"/>
    <w:qFormat/>
    <w:rsid w:val="00F74D1C"/>
    <w:pPr>
      <w:ind w:left="720"/>
      <w:contextualSpacing/>
    </w:pPr>
  </w:style>
  <w:style w:type="paragraph" w:styleId="NormalWeb">
    <w:name w:val="Normal (Web)"/>
    <w:basedOn w:val="Normal"/>
    <w:uiPriority w:val="99"/>
    <w:unhideWhenUsed/>
    <w:rsid w:val="00B82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CharCharCharCharCharChar">
    <w:name w:val="1 Char Char Char Char Char Char Char"/>
    <w:basedOn w:val="Normal"/>
    <w:autoRedefine/>
    <w:semiHidden/>
    <w:rsid w:val="00A1268C"/>
    <w:pPr>
      <w:keepNext/>
      <w:tabs>
        <w:tab w:val="left" w:pos="432"/>
      </w:tabs>
      <w:autoSpaceDE w:val="0"/>
      <w:autoSpaceDN w:val="0"/>
      <w:adjustRightInd w:val="0"/>
      <w:spacing w:before="80" w:after="80" w:line="240" w:lineRule="auto"/>
      <w:ind w:left="1865" w:hanging="425"/>
      <w:jc w:val="both"/>
    </w:pPr>
    <w:rPr>
      <w:rFonts w:ascii="Times New Roman" w:eastAsia="Times New Roman" w:hAnsi="Times New Roman" w:cs="Arial"/>
      <w:b/>
      <w:kern w:val="2"/>
      <w:sz w:val="24"/>
      <w:szCs w:val="20"/>
      <w:lang w:eastAsia="zh-CN"/>
    </w:rPr>
  </w:style>
  <w:style w:type="table" w:styleId="TableGrid">
    <w:name w:val="Table Grid"/>
    <w:basedOn w:val="TableNormal"/>
    <w:uiPriority w:val="39"/>
    <w:rsid w:val="001C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F30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3081"/>
    <w:rPr>
      <w:rFonts w:ascii="Consolas" w:hAnsi="Consolas"/>
      <w:sz w:val="20"/>
      <w:szCs w:val="20"/>
    </w:rPr>
  </w:style>
  <w:style w:type="character" w:customStyle="1" w:styleId="y2iqfc">
    <w:name w:val="y2iqfc"/>
    <w:basedOn w:val="DefaultParagraphFont"/>
    <w:rsid w:val="004C00B7"/>
  </w:style>
  <w:style w:type="paragraph" w:styleId="Header">
    <w:name w:val="header"/>
    <w:basedOn w:val="Normal"/>
    <w:link w:val="HeaderChar"/>
    <w:uiPriority w:val="99"/>
    <w:unhideWhenUsed/>
    <w:rsid w:val="00BD0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99"/>
  </w:style>
  <w:style w:type="paragraph" w:styleId="Footer">
    <w:name w:val="footer"/>
    <w:aliases w:val=" Char1,Footer-Even"/>
    <w:basedOn w:val="Normal"/>
    <w:link w:val="FooterChar"/>
    <w:uiPriority w:val="99"/>
    <w:unhideWhenUsed/>
    <w:rsid w:val="00BD0D99"/>
    <w:pPr>
      <w:tabs>
        <w:tab w:val="center" w:pos="4680"/>
        <w:tab w:val="right" w:pos="9360"/>
      </w:tabs>
      <w:spacing w:after="0" w:line="240" w:lineRule="auto"/>
    </w:pPr>
  </w:style>
  <w:style w:type="character" w:customStyle="1" w:styleId="FooterChar">
    <w:name w:val="Footer Char"/>
    <w:aliases w:val=" Char1 Char,Footer-Even Char"/>
    <w:basedOn w:val="DefaultParagraphFont"/>
    <w:link w:val="Footer"/>
    <w:uiPriority w:val="99"/>
    <w:rsid w:val="00BD0D99"/>
  </w:style>
  <w:style w:type="paragraph" w:customStyle="1" w:styleId="ClauseGroupTitle1">
    <w:name w:val="ClauseGroup_Title1"/>
    <w:basedOn w:val="Normal"/>
    <w:next w:val="Normal"/>
    <w:link w:val="Heading1Char"/>
    <w:autoRedefine/>
    <w:qFormat/>
    <w:rsid w:val="00932F7B"/>
    <w:pPr>
      <w:keepNext/>
      <w:spacing w:after="0" w:line="288" w:lineRule="auto"/>
      <w:ind w:firstLine="700"/>
      <w:jc w:val="both"/>
      <w:outlineLvl w:val="0"/>
    </w:pPr>
    <w:rPr>
      <w:rFonts w:eastAsia="Times New Roman" w:cs="Times New Roman"/>
      <w:b/>
      <w:kern w:val="32"/>
      <w:sz w:val="24"/>
      <w:szCs w:val="28"/>
      <w:lang w:val="fr-FR"/>
    </w:rPr>
  </w:style>
  <w:style w:type="character" w:customStyle="1" w:styleId="Heading2Char">
    <w:name w:val="Heading 2 Char"/>
    <w:aliases w:val="l2 Char,H2 Char,h21 Char,h2 Char,mc2 Char,Chapter Number/Appendix Letter Char,chn Char,Level 2 Topic Heading Char,HD2 Char,style2 Char,2 Char,2 headline Char,h Char,tieude 2 Char,h21 Char Char Char,Heading 2 Char Char Char,l2 Char1 Char"/>
    <w:basedOn w:val="DefaultParagraphFont"/>
    <w:link w:val="Heading2"/>
    <w:rsid w:val="00932F7B"/>
    <w:rPr>
      <w:rFonts w:ascii="Times New Roman" w:eastAsia="Times New Roman" w:hAnsi="Times New Roman" w:cs="Times New Roman"/>
      <w:b/>
      <w:sz w:val="24"/>
      <w:szCs w:val="28"/>
    </w:rPr>
  </w:style>
  <w:style w:type="character" w:customStyle="1" w:styleId="Heading3Char">
    <w:name w:val="Heading 3 Char"/>
    <w:aliases w:val="Section Header3 Char1,ClauseSub_No&amp;Name Char1,Section Header3 Char Char Char1,Sub-Clause Paragraph Char1"/>
    <w:basedOn w:val="DefaultParagraphFont"/>
    <w:link w:val="Heading3"/>
    <w:rsid w:val="00932F7B"/>
    <w:rPr>
      <w:rFonts w:ascii="Times New Roman" w:eastAsia="Times New Roman" w:hAnsi="Times New Roman" w:cs="Calibri"/>
      <w:b/>
      <w:i/>
      <w:sz w:val="24"/>
      <w:szCs w:val="28"/>
    </w:rPr>
  </w:style>
  <w:style w:type="character" w:customStyle="1" w:styleId="Heading4Char">
    <w:name w:val="Heading 4 Char"/>
    <w:aliases w:val="Sub-Clause Sub-paragraph Char,ClauseSubSub_No&amp;Name Char, Sub-Clause Sub-paragraph Char"/>
    <w:basedOn w:val="DefaultParagraphFont"/>
    <w:link w:val="Heading4"/>
    <w:uiPriority w:val="9"/>
    <w:rsid w:val="00932F7B"/>
    <w:rPr>
      <w:rFonts w:ascii="Times New Roman" w:eastAsia="Times New Roman" w:hAnsi="Times New Roman" w:cs="Times New Roman"/>
      <w:b/>
      <w:i/>
      <w:sz w:val="24"/>
      <w:szCs w:val="20"/>
      <w:lang w:val="nl-NL"/>
    </w:rPr>
  </w:style>
  <w:style w:type="character" w:customStyle="1" w:styleId="Heading5Char">
    <w:name w:val="Heading 5 Char"/>
    <w:basedOn w:val="DefaultParagraphFont"/>
    <w:link w:val="Heading5"/>
    <w:rsid w:val="00932F7B"/>
    <w:rPr>
      <w:rFonts w:ascii="Times New Roman" w:eastAsia="Times New Roman" w:hAnsi="Times New Roman" w:cs="Times New Roman"/>
      <w:b/>
      <w:i/>
      <w:noProof/>
      <w:sz w:val="24"/>
      <w:szCs w:val="20"/>
    </w:rPr>
  </w:style>
  <w:style w:type="character" w:customStyle="1" w:styleId="Heading6Char">
    <w:name w:val="Heading 6 Char"/>
    <w:basedOn w:val="DefaultParagraphFont"/>
    <w:link w:val="Heading6"/>
    <w:rsid w:val="00932F7B"/>
    <w:rPr>
      <w:rFonts w:ascii="Times New Roman" w:eastAsia="Times New Roman" w:hAnsi="Times New Roman" w:cs="Times New Roman"/>
      <w:b/>
      <w:szCs w:val="20"/>
    </w:rPr>
  </w:style>
  <w:style w:type="character" w:customStyle="1" w:styleId="Heading7Char">
    <w:name w:val="Heading 7 Char"/>
    <w:basedOn w:val="DefaultParagraphFont"/>
    <w:link w:val="Heading7"/>
    <w:rsid w:val="00932F7B"/>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32F7B"/>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932F7B"/>
    <w:rPr>
      <w:rFonts w:ascii="Arial" w:eastAsia="Times New Roman" w:hAnsi="Arial" w:cs="Times New Roman"/>
      <w:szCs w:val="20"/>
    </w:rPr>
  </w:style>
  <w:style w:type="numbering" w:customStyle="1" w:styleId="NoList1">
    <w:name w:val="No List1"/>
    <w:next w:val="NoList"/>
    <w:uiPriority w:val="99"/>
    <w:semiHidden/>
    <w:unhideWhenUsed/>
    <w:rsid w:val="00932F7B"/>
  </w:style>
  <w:style w:type="character" w:customStyle="1" w:styleId="Heading1Char">
    <w:name w:val="Heading 1 Char"/>
    <w:aliases w:val="Document Header1 Char,ClauseGroup_Title Char"/>
    <w:basedOn w:val="DefaultParagraphFont"/>
    <w:link w:val="ClauseGroupTitle1"/>
    <w:rsid w:val="00932F7B"/>
    <w:rPr>
      <w:rFonts w:eastAsia="Times New Roman" w:cs="Times New Roman"/>
      <w:b/>
      <w:kern w:val="32"/>
      <w:sz w:val="24"/>
      <w:szCs w:val="28"/>
      <w:lang w:val="fr-FR"/>
    </w:rPr>
  </w:style>
  <w:style w:type="paragraph" w:customStyle="1" w:styleId="List1">
    <w:name w:val="List1"/>
    <w:basedOn w:val="Normal"/>
    <w:qFormat/>
    <w:rsid w:val="00932F7B"/>
    <w:pPr>
      <w:spacing w:after="0" w:line="276" w:lineRule="auto"/>
      <w:ind w:left="720" w:hanging="360"/>
      <w:jc w:val="both"/>
    </w:pPr>
    <w:rPr>
      <w:rFonts w:ascii="Times New Roman" w:eastAsia="Calibri" w:hAnsi="Times New Roman" w:cs="Times New Roman"/>
      <w:sz w:val="24"/>
      <w:szCs w:val="24"/>
    </w:rPr>
  </w:style>
  <w:style w:type="paragraph" w:customStyle="1" w:styleId="ListParagraph1">
    <w:name w:val="List Paragraph1"/>
    <w:aliases w:val="List Paragraph 1,bullet 1,Bullet L1,List Paragraph11"/>
    <w:basedOn w:val="Normal"/>
    <w:link w:val="ListParagraphChar"/>
    <w:uiPriority w:val="34"/>
    <w:qFormat/>
    <w:rsid w:val="00932F7B"/>
    <w:pPr>
      <w:spacing w:after="0" w:line="240" w:lineRule="auto"/>
      <w:ind w:left="720"/>
      <w:contextualSpacing/>
      <w:jc w:val="both"/>
    </w:pPr>
    <w:rPr>
      <w:rFonts w:ascii="Times New Roman" w:eastAsia="Times New Roman" w:hAnsi="Times New Roman" w:cs="Times New Roman"/>
      <w:sz w:val="24"/>
      <w:szCs w:val="20"/>
      <w:lang w:val="x-none" w:eastAsia="x-none"/>
    </w:rPr>
  </w:style>
  <w:style w:type="character" w:customStyle="1" w:styleId="ListParagraphChar">
    <w:name w:val="List Paragraph Char"/>
    <w:aliases w:val="List Paragraph1 Char,List Paragraph 1 Char,bullet 1 Char,Bullet L1 Char,List Paragraph11 Char,lp1 Char,lp11 Char,My checklist Char,CONTENT Char,Dau trang Char,HAI_L1 Char,HV_LIST1 Char,List Paragraph2 Char,Bullet Level 1 Char,ko Char"/>
    <w:link w:val="ListParagraph1"/>
    <w:uiPriority w:val="34"/>
    <w:qFormat/>
    <w:locked/>
    <w:rsid w:val="00932F7B"/>
    <w:rPr>
      <w:rFonts w:ascii="Times New Roman" w:eastAsia="Times New Roman" w:hAnsi="Times New Roman" w:cs="Times New Roman"/>
      <w:sz w:val="24"/>
      <w:szCs w:val="20"/>
      <w:lang w:val="x-none" w:eastAsia="x-none"/>
    </w:rPr>
  </w:style>
  <w:style w:type="paragraph" w:customStyle="1" w:styleId="iu">
    <w:name w:val="Điều"/>
    <w:basedOn w:val="Normal"/>
    <w:qFormat/>
    <w:rsid w:val="00932F7B"/>
    <w:pPr>
      <w:tabs>
        <w:tab w:val="num" w:pos="737"/>
      </w:tabs>
      <w:spacing w:before="120" w:after="0" w:line="240" w:lineRule="auto"/>
      <w:ind w:left="737" w:hanging="312"/>
      <w:jc w:val="both"/>
    </w:pPr>
    <w:rPr>
      <w:rFonts w:ascii="Times New Roman" w:eastAsia="MS Mincho" w:hAnsi="Times New Roman" w:cs="Times New Roman"/>
      <w:b/>
      <w:sz w:val="24"/>
      <w:szCs w:val="28"/>
      <w:lang w:val="pt-BR"/>
    </w:rPr>
  </w:style>
  <w:style w:type="paragraph" w:customStyle="1" w:styleId="doanvan">
    <w:name w:val="doanvan"/>
    <w:basedOn w:val="Normal"/>
    <w:link w:val="doanvanChar"/>
    <w:qFormat/>
    <w:rsid w:val="00932F7B"/>
    <w:pPr>
      <w:widowControl w:val="0"/>
      <w:autoSpaceDE w:val="0"/>
      <w:autoSpaceDN w:val="0"/>
      <w:adjustRightInd w:val="0"/>
      <w:spacing w:before="120" w:after="120" w:line="360" w:lineRule="auto"/>
      <w:ind w:firstLine="567"/>
      <w:jc w:val="both"/>
    </w:pPr>
    <w:rPr>
      <w:rFonts w:ascii="Times New Roman" w:eastAsia="Times New Roman" w:hAnsi="Times New Roman" w:cs="Times New Roman"/>
      <w:sz w:val="26"/>
      <w:szCs w:val="28"/>
      <w:lang w:val="vi-VN"/>
    </w:rPr>
  </w:style>
  <w:style w:type="character" w:customStyle="1" w:styleId="doanvanChar">
    <w:name w:val="doanvan Char"/>
    <w:link w:val="doanvan"/>
    <w:rsid w:val="00932F7B"/>
    <w:rPr>
      <w:rFonts w:ascii="Times New Roman" w:eastAsia="Times New Roman" w:hAnsi="Times New Roman" w:cs="Times New Roman"/>
      <w:sz w:val="26"/>
      <w:szCs w:val="28"/>
      <w:lang w:val="vi-VN"/>
    </w:rPr>
  </w:style>
  <w:style w:type="paragraph" w:customStyle="1" w:styleId="DBody">
    <w:name w:val="D.Body"/>
    <w:basedOn w:val="NoSpacing"/>
    <w:link w:val="DBodyChar"/>
    <w:qFormat/>
    <w:rsid w:val="00932F7B"/>
    <w:pPr>
      <w:spacing w:before="120" w:after="120" w:line="276" w:lineRule="auto"/>
      <w:ind w:firstLine="567"/>
    </w:pPr>
    <w:rPr>
      <w:color w:val="000000"/>
      <w:szCs w:val="26"/>
      <w:lang w:eastAsia="en-US"/>
    </w:rPr>
  </w:style>
  <w:style w:type="character" w:customStyle="1" w:styleId="DBodyChar">
    <w:name w:val="D.Body Char"/>
    <w:link w:val="DBody"/>
    <w:rsid w:val="00932F7B"/>
    <w:rPr>
      <w:rFonts w:ascii="Times New Roman" w:eastAsia="MS Mincho" w:hAnsi="Times New Roman" w:cs="Times New Roman"/>
      <w:color w:val="000000"/>
      <w:sz w:val="26"/>
      <w:szCs w:val="26"/>
    </w:rPr>
  </w:style>
  <w:style w:type="paragraph" w:styleId="NoSpacing">
    <w:name w:val="No Spacing"/>
    <w:uiPriority w:val="1"/>
    <w:qFormat/>
    <w:rsid w:val="00932F7B"/>
    <w:pPr>
      <w:spacing w:after="0" w:line="240" w:lineRule="auto"/>
      <w:jc w:val="both"/>
    </w:pPr>
    <w:rPr>
      <w:rFonts w:ascii="Times New Roman" w:eastAsia="MS Mincho" w:hAnsi="Times New Roman" w:cs="Times New Roman"/>
      <w:sz w:val="26"/>
      <w:szCs w:val="24"/>
      <w:lang w:eastAsia="sk-SK"/>
    </w:rPr>
  </w:style>
  <w:style w:type="paragraph" w:customStyle="1" w:styleId="DA-Header">
    <w:name w:val="D.A-Header"/>
    <w:basedOn w:val="Heading1"/>
    <w:autoRedefine/>
    <w:qFormat/>
    <w:rsid w:val="00932F7B"/>
    <w:pPr>
      <w:tabs>
        <w:tab w:val="num" w:pos="720"/>
        <w:tab w:val="left" w:pos="1440"/>
        <w:tab w:val="left" w:pos="1728"/>
      </w:tabs>
      <w:spacing w:before="120" w:after="120" w:line="269" w:lineRule="auto"/>
      <w:jc w:val="center"/>
    </w:pPr>
    <w:rPr>
      <w:rFonts w:ascii="Times New Roman" w:eastAsia="Times New Roman" w:hAnsi="Times New Roman" w:cs="Times New Roman"/>
      <w:b/>
      <w:bCs/>
      <w:color w:val="000000"/>
      <w:sz w:val="24"/>
      <w:szCs w:val="26"/>
    </w:rPr>
  </w:style>
  <w:style w:type="paragraph" w:customStyle="1" w:styleId="D1-Header">
    <w:name w:val="D.1-Header"/>
    <w:basedOn w:val="Normal"/>
    <w:autoRedefine/>
    <w:qFormat/>
    <w:rsid w:val="00932F7B"/>
    <w:pPr>
      <w:tabs>
        <w:tab w:val="left" w:pos="426"/>
        <w:tab w:val="left" w:pos="1152"/>
        <w:tab w:val="num" w:pos="4265"/>
      </w:tabs>
      <w:spacing w:before="120" w:after="120" w:line="276" w:lineRule="auto"/>
      <w:ind w:left="3545"/>
      <w:contextualSpacing/>
      <w:jc w:val="both"/>
      <w:outlineLvl w:val="2"/>
    </w:pPr>
    <w:rPr>
      <w:rFonts w:ascii="Times New Roman" w:eastAsia="Times New Roman" w:hAnsi="Times New Roman" w:cs="Times New Roman"/>
      <w:b/>
      <w:bCs/>
      <w:color w:val="000000"/>
      <w:sz w:val="26"/>
      <w:szCs w:val="26"/>
    </w:rPr>
  </w:style>
  <w:style w:type="paragraph" w:customStyle="1" w:styleId="D2-Header">
    <w:name w:val="D.2-Header"/>
    <w:basedOn w:val="D1-Header"/>
    <w:link w:val="D2-HeaderChar"/>
    <w:autoRedefine/>
    <w:qFormat/>
    <w:rsid w:val="00932F7B"/>
    <w:pPr>
      <w:numPr>
        <w:ilvl w:val="3"/>
      </w:numPr>
      <w:tabs>
        <w:tab w:val="clear" w:pos="426"/>
        <w:tab w:val="clear" w:pos="1152"/>
        <w:tab w:val="left" w:pos="851"/>
        <w:tab w:val="left" w:pos="1418"/>
        <w:tab w:val="num" w:pos="4265"/>
      </w:tabs>
      <w:ind w:left="3545"/>
      <w:outlineLvl w:val="3"/>
    </w:pPr>
    <w:rPr>
      <w:lang w:val="it-IT"/>
    </w:rPr>
  </w:style>
  <w:style w:type="character" w:customStyle="1" w:styleId="D2-HeaderChar">
    <w:name w:val="D.2-Header Char"/>
    <w:link w:val="D2-Header"/>
    <w:rsid w:val="00932F7B"/>
    <w:rPr>
      <w:rFonts w:ascii="Times New Roman" w:eastAsia="Times New Roman" w:hAnsi="Times New Roman" w:cs="Times New Roman"/>
      <w:b/>
      <w:bCs/>
      <w:color w:val="000000"/>
      <w:sz w:val="26"/>
      <w:szCs w:val="26"/>
      <w:lang w:val="it-IT"/>
    </w:rPr>
  </w:style>
  <w:style w:type="paragraph" w:customStyle="1" w:styleId="D3-Header">
    <w:name w:val="D.3-Header"/>
    <w:basedOn w:val="D2-Header"/>
    <w:qFormat/>
    <w:rsid w:val="00932F7B"/>
    <w:pPr>
      <w:numPr>
        <w:ilvl w:val="4"/>
      </w:numPr>
      <w:tabs>
        <w:tab w:val="clear" w:pos="851"/>
        <w:tab w:val="num" w:pos="360"/>
        <w:tab w:val="left" w:pos="2016"/>
        <w:tab w:val="num" w:pos="2448"/>
        <w:tab w:val="num" w:pos="4265"/>
      </w:tabs>
      <w:ind w:left="3545"/>
      <w:outlineLvl w:val="4"/>
    </w:pPr>
  </w:style>
  <w:style w:type="paragraph" w:customStyle="1" w:styleId="tvs-bullet1">
    <w:name w:val="tvs-bullet1"/>
    <w:basedOn w:val="Normal"/>
    <w:link w:val="tvs-bullet1Char"/>
    <w:qFormat/>
    <w:rsid w:val="00932F7B"/>
    <w:pPr>
      <w:tabs>
        <w:tab w:val="num" w:pos="720"/>
      </w:tabs>
      <w:spacing w:before="120" w:after="0" w:line="240" w:lineRule="auto"/>
      <w:ind w:left="720" w:hanging="360"/>
      <w:jc w:val="both"/>
    </w:pPr>
    <w:rPr>
      <w:rFonts w:ascii="Times New Roman" w:eastAsia="MS Mincho" w:hAnsi="Times New Roman" w:cs="Times New Roman"/>
      <w:sz w:val="24"/>
      <w:szCs w:val="24"/>
    </w:rPr>
  </w:style>
  <w:style w:type="character" w:customStyle="1" w:styleId="tvs-bullet1Char">
    <w:name w:val="tvs-bullet1 Char"/>
    <w:link w:val="tvs-bullet1"/>
    <w:locked/>
    <w:rsid w:val="00932F7B"/>
    <w:rPr>
      <w:rFonts w:ascii="Times New Roman" w:eastAsia="MS Mincho" w:hAnsi="Times New Roman" w:cs="Times New Roman"/>
      <w:sz w:val="24"/>
      <w:szCs w:val="24"/>
    </w:rPr>
  </w:style>
  <w:style w:type="paragraph" w:styleId="TOC1">
    <w:name w:val="toc 1"/>
    <w:basedOn w:val="Normal"/>
    <w:next w:val="Normal"/>
    <w:autoRedefine/>
    <w:uiPriority w:val="39"/>
    <w:qFormat/>
    <w:rsid w:val="00932F7B"/>
    <w:pPr>
      <w:tabs>
        <w:tab w:val="left" w:pos="540"/>
        <w:tab w:val="left" w:pos="720"/>
        <w:tab w:val="right" w:leader="dot" w:pos="8778"/>
      </w:tabs>
      <w:spacing w:after="0" w:line="240" w:lineRule="auto"/>
      <w:ind w:firstLine="720"/>
      <w:jc w:val="both"/>
    </w:pPr>
    <w:rPr>
      <w:rFonts w:ascii="Times New Roman" w:eastAsia="Times New Roman" w:hAnsi="Times New Roman" w:cs="Times New Roman"/>
      <w:b/>
      <w:noProof/>
      <w:sz w:val="28"/>
      <w:szCs w:val="28"/>
      <w:lang w:val="es-ES"/>
    </w:rPr>
  </w:style>
  <w:style w:type="paragraph" w:styleId="CommentText">
    <w:name w:val="annotation text"/>
    <w:aliases w:val="Char1"/>
    <w:basedOn w:val="Normal"/>
    <w:link w:val="CommentTextChar"/>
    <w:uiPriority w:val="99"/>
    <w:qFormat/>
    <w:rsid w:val="00932F7B"/>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aliases w:val="Char1 Char"/>
    <w:basedOn w:val="DefaultParagraphFont"/>
    <w:link w:val="CommentText"/>
    <w:uiPriority w:val="99"/>
    <w:qFormat/>
    <w:rsid w:val="00932F7B"/>
    <w:rPr>
      <w:rFonts w:ascii="Times New Roman" w:eastAsia="Times New Roman" w:hAnsi="Times New Roman" w:cs="Times New Roman"/>
      <w:sz w:val="20"/>
      <w:szCs w:val="20"/>
    </w:rPr>
  </w:style>
  <w:style w:type="paragraph" w:styleId="Caption">
    <w:name w:val="caption"/>
    <w:basedOn w:val="Normal"/>
    <w:next w:val="Normal"/>
    <w:qFormat/>
    <w:rsid w:val="00932F7B"/>
    <w:pPr>
      <w:spacing w:after="0" w:line="240" w:lineRule="auto"/>
      <w:ind w:left="567" w:hanging="567"/>
      <w:jc w:val="both"/>
    </w:pPr>
    <w:rPr>
      <w:rFonts w:ascii=".VnTimeH" w:eastAsia="Times New Roman" w:hAnsi=".VnTimeH" w:cs="Times New Roman"/>
      <w:b/>
      <w:sz w:val="24"/>
      <w:szCs w:val="20"/>
    </w:rPr>
  </w:style>
  <w:style w:type="paragraph" w:styleId="Title">
    <w:name w:val="Title"/>
    <w:basedOn w:val="Normal"/>
    <w:link w:val="TitleChar"/>
    <w:qFormat/>
    <w:rsid w:val="00932F7B"/>
    <w:pPr>
      <w:spacing w:after="0" w:line="240" w:lineRule="auto"/>
      <w:jc w:val="center"/>
    </w:pPr>
    <w:rPr>
      <w:rFonts w:ascii=".VnTimeH" w:eastAsia="Times New Roman" w:hAnsi=".VnTimeH" w:cs="Times New Roman"/>
      <w:b/>
      <w:sz w:val="26"/>
      <w:szCs w:val="20"/>
    </w:rPr>
  </w:style>
  <w:style w:type="character" w:customStyle="1" w:styleId="TitleChar">
    <w:name w:val="Title Char"/>
    <w:basedOn w:val="DefaultParagraphFont"/>
    <w:link w:val="Title"/>
    <w:rsid w:val="00932F7B"/>
    <w:rPr>
      <w:rFonts w:ascii=".VnTimeH" w:eastAsia="Times New Roman" w:hAnsi=".VnTimeH" w:cs="Times New Roman"/>
      <w:b/>
      <w:sz w:val="26"/>
      <w:szCs w:val="20"/>
    </w:rPr>
  </w:style>
  <w:style w:type="paragraph" w:styleId="Subtitle">
    <w:name w:val="Subtitle"/>
    <w:basedOn w:val="Normal"/>
    <w:link w:val="SubtitleChar"/>
    <w:qFormat/>
    <w:rsid w:val="00932F7B"/>
    <w:pPr>
      <w:spacing w:after="0" w:line="240" w:lineRule="auto"/>
      <w:ind w:firstLine="720"/>
      <w:jc w:val="both"/>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932F7B"/>
    <w:rPr>
      <w:rFonts w:ascii="Times New Roman" w:eastAsia="Times New Roman" w:hAnsi="Times New Roman" w:cs="Times New Roman"/>
      <w:sz w:val="24"/>
      <w:szCs w:val="20"/>
    </w:rPr>
  </w:style>
  <w:style w:type="character" w:styleId="Strong">
    <w:name w:val="Strong"/>
    <w:uiPriority w:val="22"/>
    <w:qFormat/>
    <w:rsid w:val="00932F7B"/>
    <w:rPr>
      <w:b/>
      <w:bCs/>
    </w:rPr>
  </w:style>
  <w:style w:type="character" w:styleId="Emphasis">
    <w:name w:val="Emphasis"/>
    <w:uiPriority w:val="20"/>
    <w:qFormat/>
    <w:rsid w:val="00932F7B"/>
    <w:rPr>
      <w:i/>
      <w:iCs/>
    </w:rPr>
  </w:style>
  <w:style w:type="character" w:customStyle="1" w:styleId="Heading1Char1">
    <w:name w:val="Heading 1 Char1"/>
    <w:basedOn w:val="DefaultParagraphFont"/>
    <w:link w:val="Heading1"/>
    <w:rsid w:val="00932F7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32F7B"/>
    <w:pPr>
      <w:jc w:val="both"/>
      <w:outlineLvl w:val="9"/>
    </w:pPr>
    <w:rPr>
      <w:rFonts w:ascii="Calibri Light" w:eastAsia="Times New Roman" w:hAnsi="Calibri Light" w:cs="Times New Roman"/>
      <w:color w:val="2F5496"/>
    </w:rPr>
  </w:style>
  <w:style w:type="character" w:customStyle="1" w:styleId="Heading3Char1">
    <w:name w:val="Heading 3 Char1"/>
    <w:aliases w:val="Section Header3 Char,ClauseSub_No&amp;Name Char,Section Header3 Char Char Char,Sub-Clause Paragraph Char"/>
    <w:rsid w:val="00932F7B"/>
    <w:rPr>
      <w:rFonts w:eastAsia="Times New Roman" w:cs="Times New Roman"/>
      <w:b/>
      <w:szCs w:val="20"/>
      <w:lang w:val="en-US"/>
    </w:rPr>
  </w:style>
  <w:style w:type="character" w:customStyle="1" w:styleId="Bibliogrphy">
    <w:name w:val="Bibliogrphy"/>
    <w:basedOn w:val="DefaultParagraphFont"/>
    <w:rsid w:val="00932F7B"/>
  </w:style>
  <w:style w:type="character" w:customStyle="1" w:styleId="DocInit">
    <w:name w:val="Doc Init"/>
    <w:basedOn w:val="DefaultParagraphFont"/>
    <w:rsid w:val="00932F7B"/>
  </w:style>
  <w:style w:type="paragraph" w:customStyle="1" w:styleId="Document1">
    <w:name w:val="Document 1"/>
    <w:rsid w:val="00932F7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932F7B"/>
    <w:rPr>
      <w:rFonts w:ascii="Times" w:hAnsi="Times"/>
      <w:noProof w:val="0"/>
      <w:sz w:val="24"/>
      <w:lang w:val="en-US"/>
    </w:rPr>
  </w:style>
  <w:style w:type="character" w:customStyle="1" w:styleId="Document3">
    <w:name w:val="Document 3"/>
    <w:rsid w:val="00932F7B"/>
    <w:rPr>
      <w:rFonts w:ascii="Times" w:hAnsi="Times"/>
      <w:noProof w:val="0"/>
      <w:sz w:val="24"/>
      <w:lang w:val="en-US"/>
    </w:rPr>
  </w:style>
  <w:style w:type="character" w:customStyle="1" w:styleId="Document4">
    <w:name w:val="Document 4"/>
    <w:rsid w:val="00932F7B"/>
    <w:rPr>
      <w:b/>
      <w:i/>
      <w:sz w:val="24"/>
    </w:rPr>
  </w:style>
  <w:style w:type="character" w:customStyle="1" w:styleId="Document5">
    <w:name w:val="Document 5"/>
    <w:basedOn w:val="DefaultParagraphFont"/>
    <w:rsid w:val="00932F7B"/>
  </w:style>
  <w:style w:type="character" w:customStyle="1" w:styleId="Document6">
    <w:name w:val="Document 6"/>
    <w:basedOn w:val="DefaultParagraphFont"/>
    <w:rsid w:val="00932F7B"/>
  </w:style>
  <w:style w:type="character" w:customStyle="1" w:styleId="Document7">
    <w:name w:val="Document 7"/>
    <w:basedOn w:val="DefaultParagraphFont"/>
    <w:rsid w:val="00932F7B"/>
  </w:style>
  <w:style w:type="character" w:customStyle="1" w:styleId="Document8">
    <w:name w:val="Document 8"/>
    <w:basedOn w:val="DefaultParagraphFont"/>
    <w:rsid w:val="00932F7B"/>
  </w:style>
  <w:style w:type="character" w:customStyle="1" w:styleId="TechInit">
    <w:name w:val="Tech Init"/>
    <w:rsid w:val="00932F7B"/>
    <w:rPr>
      <w:rFonts w:ascii="Times" w:hAnsi="Times"/>
      <w:noProof w:val="0"/>
      <w:sz w:val="24"/>
      <w:lang w:val="en-US"/>
    </w:rPr>
  </w:style>
  <w:style w:type="character" w:customStyle="1" w:styleId="Technical1">
    <w:name w:val="Technical 1"/>
    <w:rsid w:val="00932F7B"/>
    <w:rPr>
      <w:rFonts w:ascii="Times" w:hAnsi="Times"/>
      <w:noProof w:val="0"/>
      <w:sz w:val="24"/>
      <w:lang w:val="en-US"/>
    </w:rPr>
  </w:style>
  <w:style w:type="character" w:customStyle="1" w:styleId="Technical2">
    <w:name w:val="Technical 2"/>
    <w:rsid w:val="00932F7B"/>
    <w:rPr>
      <w:rFonts w:ascii="Times" w:hAnsi="Times"/>
      <w:noProof w:val="0"/>
      <w:sz w:val="24"/>
      <w:lang w:val="en-US"/>
    </w:rPr>
  </w:style>
  <w:style w:type="character" w:customStyle="1" w:styleId="Technical3">
    <w:name w:val="Technical 3"/>
    <w:rsid w:val="00932F7B"/>
    <w:rPr>
      <w:rFonts w:ascii="Times" w:hAnsi="Times"/>
      <w:noProof w:val="0"/>
      <w:sz w:val="24"/>
      <w:lang w:val="en-US"/>
    </w:rPr>
  </w:style>
  <w:style w:type="paragraph" w:customStyle="1" w:styleId="Technical4">
    <w:name w:val="Technical 4"/>
    <w:rsid w:val="00932F7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932F7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932F7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932F7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932F7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932F7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932F7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932F7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932F7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932F7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932F7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932F7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932F7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932F7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2">
    <w:name w:val="toc 2"/>
    <w:basedOn w:val="Normal"/>
    <w:next w:val="Normal"/>
    <w:uiPriority w:val="39"/>
    <w:rsid w:val="00932F7B"/>
    <w:pPr>
      <w:tabs>
        <w:tab w:val="right" w:leader="dot" w:pos="9000"/>
      </w:tabs>
      <w:suppressAutoHyphens/>
      <w:spacing w:after="0" w:line="240" w:lineRule="auto"/>
      <w:ind w:left="1440" w:hanging="720"/>
      <w:jc w:val="both"/>
    </w:pPr>
    <w:rPr>
      <w:rFonts w:ascii="Times New Roman" w:eastAsia="Times New Roman" w:hAnsi="Times New Roman" w:cs="Times New Roman"/>
      <w:sz w:val="24"/>
      <w:szCs w:val="20"/>
    </w:rPr>
  </w:style>
  <w:style w:type="paragraph" w:styleId="TOC3">
    <w:name w:val="toc 3"/>
    <w:basedOn w:val="Normal"/>
    <w:next w:val="Normal"/>
    <w:rsid w:val="00932F7B"/>
    <w:pPr>
      <w:tabs>
        <w:tab w:val="right" w:leader="dot" w:pos="9000"/>
      </w:tabs>
      <w:suppressAutoHyphens/>
      <w:spacing w:after="0" w:line="240" w:lineRule="auto"/>
      <w:ind w:left="1440" w:hanging="720"/>
      <w:jc w:val="both"/>
    </w:pPr>
    <w:rPr>
      <w:rFonts w:ascii="Times New Roman" w:eastAsia="Times New Roman" w:hAnsi="Times New Roman" w:cs="Times New Roman"/>
      <w:i/>
      <w:sz w:val="24"/>
      <w:szCs w:val="20"/>
    </w:rPr>
  </w:style>
  <w:style w:type="paragraph" w:styleId="TOC4">
    <w:name w:val="toc 4"/>
    <w:basedOn w:val="Normal"/>
    <w:next w:val="Normal"/>
    <w:rsid w:val="00932F7B"/>
    <w:pPr>
      <w:tabs>
        <w:tab w:val="left" w:leader="dot" w:pos="8640"/>
        <w:tab w:val="right" w:pos="9000"/>
      </w:tabs>
      <w:suppressAutoHyphens/>
      <w:spacing w:after="0" w:line="240" w:lineRule="auto"/>
      <w:ind w:left="2880" w:right="720" w:hanging="720"/>
      <w:jc w:val="both"/>
    </w:pPr>
    <w:rPr>
      <w:rFonts w:ascii="Times New Roman" w:eastAsia="Times New Roman" w:hAnsi="Times New Roman" w:cs="Times New Roman"/>
      <w:sz w:val="24"/>
      <w:szCs w:val="20"/>
    </w:rPr>
  </w:style>
  <w:style w:type="paragraph" w:styleId="TOC5">
    <w:name w:val="toc 5"/>
    <w:basedOn w:val="Normal"/>
    <w:next w:val="Normal"/>
    <w:rsid w:val="00932F7B"/>
    <w:pPr>
      <w:tabs>
        <w:tab w:val="left" w:leader="dot" w:pos="8640"/>
        <w:tab w:val="right" w:pos="9000"/>
      </w:tabs>
      <w:suppressAutoHyphens/>
      <w:spacing w:after="0" w:line="240" w:lineRule="auto"/>
      <w:ind w:left="3600" w:right="720" w:hanging="720"/>
      <w:jc w:val="both"/>
    </w:pPr>
    <w:rPr>
      <w:rFonts w:ascii="Times New Roman" w:eastAsia="Times New Roman" w:hAnsi="Times New Roman" w:cs="Times New Roman"/>
      <w:sz w:val="24"/>
      <w:szCs w:val="20"/>
    </w:rPr>
  </w:style>
  <w:style w:type="paragraph" w:styleId="TOC6">
    <w:name w:val="toc 6"/>
    <w:basedOn w:val="Normal"/>
    <w:next w:val="Normal"/>
    <w:rsid w:val="00932F7B"/>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7">
    <w:name w:val="toc 7"/>
    <w:basedOn w:val="Normal"/>
    <w:next w:val="Normal"/>
    <w:rsid w:val="00932F7B"/>
    <w:pPr>
      <w:suppressAutoHyphens/>
      <w:spacing w:after="0" w:line="240" w:lineRule="auto"/>
      <w:ind w:left="720" w:hanging="720"/>
      <w:jc w:val="both"/>
    </w:pPr>
    <w:rPr>
      <w:rFonts w:ascii="Times New Roman" w:eastAsia="Times New Roman" w:hAnsi="Times New Roman" w:cs="Times New Roman"/>
      <w:sz w:val="24"/>
      <w:szCs w:val="20"/>
    </w:rPr>
  </w:style>
  <w:style w:type="paragraph" w:styleId="TOC8">
    <w:name w:val="toc 8"/>
    <w:basedOn w:val="Normal"/>
    <w:next w:val="Normal"/>
    <w:rsid w:val="00932F7B"/>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9">
    <w:name w:val="toc 9"/>
    <w:basedOn w:val="Normal"/>
    <w:next w:val="Normal"/>
    <w:rsid w:val="00932F7B"/>
    <w:pPr>
      <w:tabs>
        <w:tab w:val="left" w:leader="do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AHeading">
    <w:name w:val="toa heading"/>
    <w:basedOn w:val="Normal"/>
    <w:next w:val="Normal"/>
    <w:rsid w:val="00932F7B"/>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character" w:customStyle="1" w:styleId="EquationCaption">
    <w:name w:val="_Equation Caption"/>
    <w:rsid w:val="00932F7B"/>
  </w:style>
  <w:style w:type="character" w:customStyle="1" w:styleId="vlpgno">
    <w:name w:val="vl.pg.no."/>
    <w:rsid w:val="00932F7B"/>
    <w:rPr>
      <w:rFonts w:ascii="Times" w:hAnsi="Times"/>
      <w:b/>
      <w:noProof w:val="0"/>
      <w:sz w:val="20"/>
      <w:lang w:val="en-US"/>
    </w:rPr>
  </w:style>
  <w:style w:type="character" w:styleId="LineNumber">
    <w:name w:val="line number"/>
    <w:basedOn w:val="DefaultParagraphFont"/>
    <w:uiPriority w:val="99"/>
    <w:rsid w:val="00932F7B"/>
  </w:style>
  <w:style w:type="character" w:customStyle="1" w:styleId="footnote">
    <w:name w:val="footnote"/>
    <w:rsid w:val="00932F7B"/>
    <w:rPr>
      <w:rFonts w:ascii="Book Antiqua" w:hAnsi="Book Antiqua"/>
      <w:noProof w:val="0"/>
      <w:sz w:val="24"/>
      <w:lang w:val="en-US"/>
    </w:rPr>
  </w:style>
  <w:style w:type="character" w:styleId="PageNumber">
    <w:name w:val="page number"/>
    <w:basedOn w:val="DefaultParagraphFont"/>
    <w:rsid w:val="00932F7B"/>
  </w:style>
  <w:style w:type="paragraph" w:styleId="FootnoteText">
    <w:name w:val="footnote text"/>
    <w:basedOn w:val="Normal"/>
    <w:link w:val="FootnoteTextChar"/>
    <w:rsid w:val="00932F7B"/>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32F7B"/>
    <w:rPr>
      <w:rFonts w:ascii="Times New Roman" w:eastAsia="Times New Roman" w:hAnsi="Times New Roman" w:cs="Times New Roman"/>
      <w:sz w:val="20"/>
      <w:szCs w:val="20"/>
    </w:rPr>
  </w:style>
  <w:style w:type="paragraph" w:customStyle="1" w:styleId="Head21">
    <w:name w:val="Head 2.1"/>
    <w:basedOn w:val="Normal"/>
    <w:rsid w:val="00932F7B"/>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932F7B"/>
    <w:pPr>
      <w:tabs>
        <w:tab w:val="left" w:pos="360"/>
      </w:tabs>
      <w:suppressAutoHyphens/>
      <w:spacing w:after="240" w:line="240" w:lineRule="auto"/>
      <w:ind w:left="360" w:hanging="360"/>
    </w:pPr>
    <w:rPr>
      <w:rFonts w:ascii="Times New Roman" w:eastAsia="Times New Roman" w:hAnsi="Times New Roman" w:cs="Times New Roman"/>
      <w:b/>
      <w:sz w:val="24"/>
      <w:szCs w:val="20"/>
    </w:rPr>
  </w:style>
  <w:style w:type="character" w:styleId="FootnoteReference">
    <w:name w:val="footnote reference"/>
    <w:uiPriority w:val="99"/>
    <w:rsid w:val="00932F7B"/>
    <w:rPr>
      <w:vertAlign w:val="superscript"/>
    </w:rPr>
  </w:style>
  <w:style w:type="character" w:customStyle="1" w:styleId="insert2">
    <w:name w:val="insert2"/>
    <w:rsid w:val="00932F7B"/>
    <w:rPr>
      <w:rFonts w:ascii="Arial" w:hAnsi="Arial"/>
      <w:i/>
      <w:noProof w:val="0"/>
      <w:sz w:val="24"/>
      <w:lang w:val="en-US"/>
    </w:rPr>
  </w:style>
  <w:style w:type="character" w:customStyle="1" w:styleId="reference">
    <w:name w:val="reference"/>
    <w:rsid w:val="00932F7B"/>
    <w:rPr>
      <w:rFonts w:ascii="Book Antiqua" w:hAnsi="Book Antiqua"/>
      <w:i/>
      <w:noProof w:val="0"/>
      <w:sz w:val="24"/>
      <w:lang w:val="en-US"/>
    </w:rPr>
  </w:style>
  <w:style w:type="paragraph" w:styleId="Index9">
    <w:name w:val="index 9"/>
    <w:basedOn w:val="Normal"/>
    <w:next w:val="Normal"/>
    <w:rsid w:val="00932F7B"/>
    <w:pPr>
      <w:tabs>
        <w:tab w:val="right" w:pos="4140"/>
      </w:tabs>
      <w:spacing w:after="0" w:line="240" w:lineRule="auto"/>
      <w:ind w:left="2160" w:hanging="240"/>
    </w:pPr>
    <w:rPr>
      <w:rFonts w:ascii="Times New Roman" w:eastAsia="Times New Roman" w:hAnsi="Times New Roman" w:cs="Times New Roman"/>
      <w:sz w:val="20"/>
      <w:szCs w:val="20"/>
    </w:rPr>
  </w:style>
  <w:style w:type="paragraph" w:styleId="Index1">
    <w:name w:val="index 1"/>
    <w:basedOn w:val="Normal"/>
    <w:next w:val="Normal"/>
    <w:autoRedefine/>
    <w:semiHidden/>
    <w:unhideWhenUsed/>
    <w:rsid w:val="00932F7B"/>
    <w:pPr>
      <w:spacing w:after="0" w:line="240" w:lineRule="auto"/>
      <w:ind w:left="240" w:hanging="240"/>
      <w:jc w:val="both"/>
    </w:pPr>
    <w:rPr>
      <w:rFonts w:ascii="Times New Roman" w:eastAsia="Times New Roman" w:hAnsi="Times New Roman" w:cs="Times New Roman"/>
      <w:sz w:val="24"/>
      <w:szCs w:val="20"/>
    </w:rPr>
  </w:style>
  <w:style w:type="paragraph" w:styleId="IndexHeading">
    <w:name w:val="index heading"/>
    <w:basedOn w:val="Normal"/>
    <w:next w:val="Index1"/>
    <w:rsid w:val="00932F7B"/>
    <w:pPr>
      <w:spacing w:after="0" w:line="240" w:lineRule="auto"/>
    </w:pPr>
    <w:rPr>
      <w:rFonts w:ascii="Times New Roman" w:eastAsia="Times New Roman" w:hAnsi="Times New Roman" w:cs="Times New Roman"/>
      <w:sz w:val="20"/>
      <w:szCs w:val="20"/>
    </w:rPr>
  </w:style>
  <w:style w:type="paragraph" w:customStyle="1" w:styleId="Headingrb2">
    <w:name w:val="Heading rb2"/>
    <w:basedOn w:val="Normal"/>
    <w:rsid w:val="00932F7B"/>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0"/>
    </w:rPr>
  </w:style>
  <w:style w:type="paragraph" w:customStyle="1" w:styleId="Headfid1">
    <w:name w:val="Head fid1"/>
    <w:basedOn w:val="Head2"/>
    <w:rsid w:val="00932F7B"/>
  </w:style>
  <w:style w:type="paragraph" w:customStyle="1" w:styleId="Head2">
    <w:name w:val="Head 2"/>
    <w:basedOn w:val="Normal"/>
    <w:autoRedefine/>
    <w:rsid w:val="00932F7B"/>
    <w:pPr>
      <w:spacing w:before="120" w:after="120" w:line="240" w:lineRule="auto"/>
      <w:jc w:val="both"/>
    </w:pPr>
    <w:rPr>
      <w:rFonts w:ascii="Times New Roman" w:eastAsia="Times New Roman" w:hAnsi="Times New Roman" w:cs="Times New Roman"/>
      <w:b/>
      <w:sz w:val="24"/>
      <w:szCs w:val="20"/>
      <w:lang w:val="en-GB"/>
    </w:rPr>
  </w:style>
  <w:style w:type="paragraph" w:customStyle="1" w:styleId="explanatoryclause">
    <w:name w:val="explanatory_clause"/>
    <w:basedOn w:val="Normal"/>
    <w:rsid w:val="00932F7B"/>
    <w:pPr>
      <w:suppressAutoHyphens/>
      <w:spacing w:after="240" w:line="240" w:lineRule="auto"/>
      <w:ind w:left="738" w:right="-14" w:hanging="738"/>
    </w:pPr>
    <w:rPr>
      <w:rFonts w:ascii="Arial" w:eastAsia="Times New Roman" w:hAnsi="Arial" w:cs="Times New Roman"/>
      <w:szCs w:val="20"/>
    </w:rPr>
  </w:style>
  <w:style w:type="paragraph" w:customStyle="1" w:styleId="explanatorynotes">
    <w:name w:val="explanatory_notes"/>
    <w:basedOn w:val="Normal"/>
    <w:rsid w:val="00932F7B"/>
    <w:pPr>
      <w:suppressAutoHyphens/>
      <w:spacing w:after="240" w:line="360" w:lineRule="exact"/>
      <w:jc w:val="both"/>
    </w:pPr>
    <w:rPr>
      <w:rFonts w:ascii="Arial" w:eastAsia="Times New Roman" w:hAnsi="Arial" w:cs="Times New Roman"/>
      <w:sz w:val="24"/>
      <w:szCs w:val="20"/>
    </w:rPr>
  </w:style>
  <w:style w:type="paragraph" w:customStyle="1" w:styleId="Head22b">
    <w:name w:val="Head 2.2b"/>
    <w:basedOn w:val="Normal"/>
    <w:rsid w:val="00932F7B"/>
    <w:pPr>
      <w:suppressAutoHyphens/>
      <w:spacing w:after="240" w:line="240" w:lineRule="auto"/>
      <w:ind w:left="360" w:hanging="360"/>
    </w:pPr>
    <w:rPr>
      <w:rFonts w:ascii="Tms Rmn" w:eastAsia="Times New Roman" w:hAnsi="Tms Rmn" w:cs="Times New Roman"/>
      <w:b/>
      <w:sz w:val="24"/>
      <w:szCs w:val="20"/>
    </w:rPr>
  </w:style>
  <w:style w:type="paragraph" w:customStyle="1" w:styleId="Head31">
    <w:name w:val="Head 3.1"/>
    <w:basedOn w:val="Head21"/>
    <w:rsid w:val="00932F7B"/>
  </w:style>
  <w:style w:type="paragraph" w:customStyle="1" w:styleId="Head41">
    <w:name w:val="Head 4.1"/>
    <w:basedOn w:val="Head21"/>
    <w:rsid w:val="00932F7B"/>
  </w:style>
  <w:style w:type="paragraph" w:customStyle="1" w:styleId="Head42">
    <w:name w:val="Head 4.2"/>
    <w:basedOn w:val="Normal"/>
    <w:rsid w:val="00932F7B"/>
    <w:pPr>
      <w:suppressAutoHyphens/>
      <w:spacing w:after="240" w:line="240" w:lineRule="auto"/>
      <w:ind w:left="360" w:hanging="360"/>
    </w:pPr>
    <w:rPr>
      <w:rFonts w:ascii="Times New Roman" w:eastAsia="Times New Roman" w:hAnsi="Times New Roman" w:cs="Times New Roman"/>
      <w:b/>
      <w:sz w:val="24"/>
      <w:szCs w:val="20"/>
    </w:rPr>
  </w:style>
  <w:style w:type="paragraph" w:customStyle="1" w:styleId="Head51">
    <w:name w:val="Head 5.1"/>
    <w:basedOn w:val="Head21"/>
    <w:rsid w:val="00932F7B"/>
    <w:pPr>
      <w:spacing w:after="0"/>
    </w:pPr>
  </w:style>
  <w:style w:type="paragraph" w:customStyle="1" w:styleId="Head52">
    <w:name w:val="Head 5.2"/>
    <w:basedOn w:val="Normal"/>
    <w:rsid w:val="00932F7B"/>
    <w:pPr>
      <w:keepNext/>
      <w:suppressAutoHyphens/>
      <w:spacing w:before="480" w:after="240" w:line="240" w:lineRule="auto"/>
      <w:ind w:left="547" w:hanging="547"/>
      <w:jc w:val="center"/>
    </w:pPr>
    <w:rPr>
      <w:rFonts w:ascii="Times New Roman" w:eastAsia="Times New Roman" w:hAnsi="Times New Roman" w:cs="Times New Roman"/>
      <w:b/>
      <w:sz w:val="24"/>
      <w:szCs w:val="20"/>
    </w:rPr>
  </w:style>
  <w:style w:type="paragraph" w:customStyle="1" w:styleId="Head61">
    <w:name w:val="Head 6.1"/>
    <w:basedOn w:val="Head51"/>
    <w:rsid w:val="00932F7B"/>
    <w:pPr>
      <w:pBdr>
        <w:bottom w:val="none" w:sz="0" w:space="0" w:color="auto"/>
      </w:pBdr>
      <w:spacing w:before="0" w:after="240"/>
    </w:pPr>
    <w:rPr>
      <w:caps/>
    </w:rPr>
  </w:style>
  <w:style w:type="paragraph" w:customStyle="1" w:styleId="Head71">
    <w:name w:val="Head 7.1"/>
    <w:basedOn w:val="Head21"/>
    <w:rsid w:val="00932F7B"/>
  </w:style>
  <w:style w:type="paragraph" w:customStyle="1" w:styleId="Head72">
    <w:name w:val="Head 7.2"/>
    <w:basedOn w:val="Normal"/>
    <w:rsid w:val="00932F7B"/>
    <w:pPr>
      <w:suppressAutoHyphens/>
      <w:spacing w:after="240" w:line="240" w:lineRule="auto"/>
      <w:ind w:left="720" w:hanging="720"/>
    </w:pPr>
    <w:rPr>
      <w:rFonts w:ascii="Times New Roman Bold" w:eastAsia="Times New Roman" w:hAnsi="Times New Roman Bold" w:cs="Times New Roman"/>
      <w:b/>
      <w:sz w:val="28"/>
      <w:szCs w:val="20"/>
    </w:rPr>
  </w:style>
  <w:style w:type="paragraph" w:customStyle="1" w:styleId="Head81">
    <w:name w:val="Head 8.1"/>
    <w:basedOn w:val="Heading1"/>
    <w:rsid w:val="00932F7B"/>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szCs w:val="20"/>
    </w:rPr>
  </w:style>
  <w:style w:type="paragraph" w:customStyle="1" w:styleId="Head82">
    <w:name w:val="Head 8.2"/>
    <w:basedOn w:val="Head81"/>
    <w:rsid w:val="00932F7B"/>
    <w:rPr>
      <w:smallCaps/>
      <w:sz w:val="28"/>
    </w:rPr>
  </w:style>
  <w:style w:type="paragraph" w:styleId="BodyText">
    <w:name w:val="Body Text"/>
    <w:aliases w:val=" Char,Body Text Char Char Char,Body Text Char Char,bt1,ändrad1,body text1,BODY TEXT1,t1, ändrad1,Body31,body indent1,BO1,ID1,L1 Body Text1,body indent31,body indent41,body indent51,body indent61,body indent71,Body Text 11,DJ_BOdY Char1"/>
    <w:basedOn w:val="Normal"/>
    <w:link w:val="BodyTextChar"/>
    <w:uiPriority w:val="1"/>
    <w:qFormat/>
    <w:rsid w:val="00932F7B"/>
    <w:pPr>
      <w:suppressAutoHyphens/>
      <w:spacing w:after="0" w:line="240" w:lineRule="auto"/>
      <w:ind w:right="-72"/>
      <w:jc w:val="both"/>
    </w:pPr>
    <w:rPr>
      <w:rFonts w:ascii="Times New Roman" w:eastAsia="Times New Roman" w:hAnsi="Times New Roman" w:cs="Times New Roman"/>
      <w:spacing w:val="-4"/>
      <w:sz w:val="24"/>
      <w:szCs w:val="20"/>
    </w:rPr>
  </w:style>
  <w:style w:type="character" w:customStyle="1" w:styleId="BodyTextChar">
    <w:name w:val="Body Text Char"/>
    <w:aliases w:val=" Char Char,Body Text Char Char Char Char,Body Text Char Char Char1,bt1 Char,ändrad1 Char,body text1 Char,BODY TEXT1 Char,t1 Char, ändrad1 Char,Body31 Char,body indent1 Char,BO1 Char,ID1 Char,L1 Body Text1 Char,body indent31 Char"/>
    <w:basedOn w:val="DefaultParagraphFont"/>
    <w:link w:val="BodyText"/>
    <w:uiPriority w:val="1"/>
    <w:rsid w:val="00932F7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932F7B"/>
    <w:pPr>
      <w:tabs>
        <w:tab w:val="left" w:pos="1080"/>
      </w:tabs>
      <w:spacing w:after="0" w:line="240" w:lineRule="auto"/>
      <w:ind w:left="1080" w:hanging="540"/>
      <w:jc w:val="both"/>
    </w:pPr>
    <w:rPr>
      <w:rFonts w:ascii="Times New Roman" w:eastAsia="Times New Roman" w:hAnsi="Times New Roman" w:cs="Times New Roman"/>
      <w:sz w:val="24"/>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932F7B"/>
    <w:rPr>
      <w:rFonts w:ascii="Times New Roman" w:eastAsia="Times New Roman" w:hAnsi="Times New Roman" w:cs="Times New Roman"/>
      <w:sz w:val="24"/>
      <w:szCs w:val="20"/>
    </w:rPr>
  </w:style>
  <w:style w:type="paragraph" w:styleId="BlockText">
    <w:name w:val="Block Text"/>
    <w:basedOn w:val="Normal"/>
    <w:rsid w:val="00932F7B"/>
    <w:pPr>
      <w:tabs>
        <w:tab w:val="left" w:pos="1080"/>
      </w:tabs>
      <w:suppressAutoHyphens/>
      <w:spacing w:after="200" w:line="240" w:lineRule="auto"/>
      <w:ind w:left="547" w:right="-72" w:hanging="547"/>
      <w:jc w:val="both"/>
    </w:pPr>
    <w:rPr>
      <w:rFonts w:ascii="Times New Roman" w:eastAsia="Times New Roman" w:hAnsi="Times New Roman" w:cs="Times New Roman"/>
      <w:sz w:val="24"/>
      <w:szCs w:val="20"/>
    </w:rPr>
  </w:style>
  <w:style w:type="character" w:customStyle="1" w:styleId="EndnoteTextChar">
    <w:name w:val="Endnote Text Char"/>
    <w:link w:val="EndnoteText"/>
    <w:semiHidden/>
    <w:rsid w:val="00932F7B"/>
  </w:style>
  <w:style w:type="paragraph" w:styleId="EndnoteText">
    <w:name w:val="endnote text"/>
    <w:basedOn w:val="Normal"/>
    <w:link w:val="EndnoteTextChar"/>
    <w:semiHidden/>
    <w:rsid w:val="00932F7B"/>
    <w:pPr>
      <w:tabs>
        <w:tab w:val="left" w:pos="-720"/>
      </w:tabs>
      <w:suppressAutoHyphens/>
      <w:spacing w:after="0" w:line="240" w:lineRule="auto"/>
    </w:pPr>
  </w:style>
  <w:style w:type="character" w:customStyle="1" w:styleId="EndnoteTextChar1">
    <w:name w:val="Endnote Text Char1"/>
    <w:basedOn w:val="DefaultParagraphFont"/>
    <w:uiPriority w:val="99"/>
    <w:semiHidden/>
    <w:rsid w:val="00932F7B"/>
    <w:rPr>
      <w:sz w:val="20"/>
      <w:szCs w:val="20"/>
    </w:rPr>
  </w:style>
  <w:style w:type="character" w:styleId="EndnoteReference">
    <w:name w:val="endnote reference"/>
    <w:uiPriority w:val="99"/>
    <w:rsid w:val="00932F7B"/>
    <w:rPr>
      <w:rFonts w:ascii="CG Times" w:hAnsi="CG Times"/>
      <w:noProof w:val="0"/>
      <w:sz w:val="22"/>
      <w:vertAlign w:val="superscript"/>
      <w:lang w:val="en-US"/>
    </w:rPr>
  </w:style>
  <w:style w:type="paragraph" w:styleId="BodyText3">
    <w:name w:val="Body Text 3"/>
    <w:basedOn w:val="Normal"/>
    <w:link w:val="BodyText3Char"/>
    <w:rsid w:val="00932F7B"/>
    <w:pPr>
      <w:suppressAutoHyphens/>
      <w:spacing w:after="140" w:line="240" w:lineRule="auto"/>
    </w:pPr>
    <w:rPr>
      <w:rFonts w:ascii="Times New Roman" w:eastAsia="Times New Roman" w:hAnsi="Times New Roman" w:cs="Times New Roman"/>
      <w:i/>
      <w:iCs/>
      <w:color w:val="000000"/>
      <w:sz w:val="24"/>
      <w:szCs w:val="24"/>
    </w:rPr>
  </w:style>
  <w:style w:type="character" w:customStyle="1" w:styleId="BodyText3Char">
    <w:name w:val="Body Text 3 Char"/>
    <w:basedOn w:val="DefaultParagraphFont"/>
    <w:link w:val="BodyText3"/>
    <w:rsid w:val="00932F7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932F7B"/>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932F7B"/>
    <w:rPr>
      <w:rFonts w:ascii="Times New Roman" w:eastAsia="Times New Roman" w:hAnsi="Times New Roman" w:cs="Times New Roman"/>
      <w:i/>
      <w:sz w:val="24"/>
      <w:szCs w:val="20"/>
    </w:rPr>
  </w:style>
  <w:style w:type="paragraph" w:styleId="BodyTextIndent2">
    <w:name w:val="Body Text Indent 2"/>
    <w:basedOn w:val="Normal"/>
    <w:link w:val="BodyTextIndent2Char"/>
    <w:rsid w:val="00932F7B"/>
    <w:pPr>
      <w:tabs>
        <w:tab w:val="num" w:pos="720"/>
      </w:tabs>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32F7B"/>
    <w:rPr>
      <w:rFonts w:ascii="Times New Roman" w:eastAsia="Times New Roman" w:hAnsi="Times New Roman" w:cs="Times New Roman"/>
      <w:sz w:val="24"/>
      <w:szCs w:val="20"/>
    </w:rPr>
  </w:style>
  <w:style w:type="paragraph" w:styleId="List">
    <w:name w:val="List"/>
    <w:aliases w:val="1. List"/>
    <w:basedOn w:val="Normal"/>
    <w:rsid w:val="00932F7B"/>
    <w:pPr>
      <w:spacing w:before="120" w:after="120" w:line="240" w:lineRule="auto"/>
      <w:ind w:left="1440"/>
      <w:jc w:val="both"/>
    </w:pPr>
    <w:rPr>
      <w:rFonts w:ascii="Times New Roman" w:eastAsia="Times New Roman" w:hAnsi="Times New Roman" w:cs="Times New Roman"/>
      <w:sz w:val="24"/>
      <w:szCs w:val="20"/>
    </w:rPr>
  </w:style>
  <w:style w:type="paragraph" w:customStyle="1" w:styleId="TOCNumber1">
    <w:name w:val="TOC Number1"/>
    <w:basedOn w:val="Heading4"/>
    <w:autoRedefine/>
    <w:rsid w:val="00932F7B"/>
    <w:pPr>
      <w:keepNext w:val="0"/>
      <w:numPr>
        <w:ilvl w:val="0"/>
        <w:numId w:val="0"/>
      </w:numPr>
      <w:suppressAutoHyphens/>
      <w:spacing w:before="0"/>
      <w:ind w:right="18"/>
      <w:outlineLvl w:val="9"/>
    </w:pPr>
    <w:rPr>
      <w:bCs/>
      <w:i w:val="0"/>
      <w:sz w:val="28"/>
      <w:szCs w:val="28"/>
      <w:lang w:val="en-US"/>
    </w:rPr>
  </w:style>
  <w:style w:type="paragraph" w:customStyle="1" w:styleId="Subtitle2">
    <w:name w:val="Subtitle 2"/>
    <w:basedOn w:val="Footer"/>
    <w:autoRedefine/>
    <w:rsid w:val="00932F7B"/>
    <w:pPr>
      <w:widowControl w:val="0"/>
      <w:tabs>
        <w:tab w:val="clear" w:pos="4680"/>
        <w:tab w:val="clear" w:pos="9360"/>
        <w:tab w:val="right" w:leader="underscore" w:pos="9504"/>
      </w:tabs>
      <w:spacing w:before="120" w:after="120" w:line="264" w:lineRule="auto"/>
      <w:ind w:firstLine="29"/>
      <w:jc w:val="both"/>
      <w:outlineLvl w:val="1"/>
    </w:pPr>
    <w:rPr>
      <w:rFonts w:ascii="Times New Roman" w:eastAsia="Times New Roman" w:hAnsi="Times New Roman" w:cs="Times New Roman"/>
      <w:sz w:val="28"/>
      <w:szCs w:val="28"/>
    </w:rPr>
  </w:style>
  <w:style w:type="paragraph" w:customStyle="1" w:styleId="i">
    <w:name w:val="(i)"/>
    <w:basedOn w:val="Normal"/>
    <w:link w:val="iChar"/>
    <w:rsid w:val="00932F7B"/>
    <w:pPr>
      <w:suppressAutoHyphens/>
      <w:spacing w:after="0" w:line="240" w:lineRule="auto"/>
      <w:jc w:val="both"/>
    </w:pPr>
    <w:rPr>
      <w:rFonts w:ascii="Tms Rmn" w:eastAsia="Times New Roman" w:hAnsi="Tms Rmn" w:cs="Times New Roman"/>
      <w:sz w:val="24"/>
      <w:szCs w:val="20"/>
    </w:rPr>
  </w:style>
  <w:style w:type="character" w:customStyle="1" w:styleId="iChar">
    <w:name w:val="(i) Char"/>
    <w:link w:val="i"/>
    <w:locked/>
    <w:rsid w:val="00932F7B"/>
    <w:rPr>
      <w:rFonts w:ascii="Tms Rmn" w:eastAsia="Times New Roman" w:hAnsi="Tms Rmn" w:cs="Times New Roman"/>
      <w:sz w:val="24"/>
      <w:szCs w:val="20"/>
    </w:rPr>
  </w:style>
  <w:style w:type="character" w:styleId="Hyperlink">
    <w:name w:val="Hyperlink"/>
    <w:uiPriority w:val="99"/>
    <w:rsid w:val="00932F7B"/>
    <w:rPr>
      <w:color w:val="0000FF"/>
      <w:u w:val="single"/>
    </w:rPr>
  </w:style>
  <w:style w:type="paragraph" w:customStyle="1" w:styleId="2AutoList1">
    <w:name w:val="2AutoList1"/>
    <w:basedOn w:val="Normal"/>
    <w:rsid w:val="00932F7B"/>
    <w:pPr>
      <w:tabs>
        <w:tab w:val="num" w:pos="504"/>
      </w:tabs>
      <w:spacing w:after="0" w:line="240" w:lineRule="auto"/>
      <w:ind w:left="504" w:hanging="504"/>
      <w:jc w:val="both"/>
    </w:pPr>
    <w:rPr>
      <w:rFonts w:ascii="Times New Roman" w:eastAsia="Times New Roman" w:hAnsi="Times New Roman" w:cs="Times New Roman"/>
      <w:sz w:val="24"/>
      <w:szCs w:val="20"/>
      <w:lang w:val="es-ES_tradnl"/>
    </w:rPr>
  </w:style>
  <w:style w:type="paragraph" w:customStyle="1" w:styleId="Header1-Clauses">
    <w:name w:val="Header 1 - Clauses"/>
    <w:basedOn w:val="Normal"/>
    <w:rsid w:val="00932F7B"/>
    <w:pPr>
      <w:spacing w:after="20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link w:val="Header2-SubClausesCharChar"/>
    <w:autoRedefine/>
    <w:rsid w:val="00932F7B"/>
    <w:pPr>
      <w:spacing w:after="200" w:line="240" w:lineRule="auto"/>
      <w:ind w:left="567" w:hanging="567"/>
      <w:jc w:val="both"/>
    </w:pPr>
    <w:rPr>
      <w:rFonts w:ascii="Times New Roman" w:eastAsia="Times New Roman" w:hAnsi="Times New Roman" w:cs="Times New Roman"/>
      <w:sz w:val="24"/>
      <w:szCs w:val="20"/>
      <w:lang w:val="es-ES_tradnl"/>
    </w:rPr>
  </w:style>
  <w:style w:type="character" w:customStyle="1" w:styleId="Header2-SubClausesCharChar">
    <w:name w:val="Header 2 - SubClauses Char Char"/>
    <w:link w:val="Header2-SubClauses"/>
    <w:rsid w:val="00932F7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932F7B"/>
    <w:pPr>
      <w:tabs>
        <w:tab w:val="num" w:pos="864"/>
        <w:tab w:val="left" w:pos="972"/>
      </w:tabs>
      <w:ind w:left="432" w:firstLine="144"/>
      <w:jc w:val="both"/>
    </w:pPr>
    <w:rPr>
      <w:b w:val="0"/>
    </w:rPr>
  </w:style>
  <w:style w:type="paragraph" w:customStyle="1" w:styleId="Outline3">
    <w:name w:val="Outline3"/>
    <w:basedOn w:val="Normal"/>
    <w:rsid w:val="00932F7B"/>
    <w:pPr>
      <w:tabs>
        <w:tab w:val="num" w:pos="1728"/>
      </w:tabs>
      <w:spacing w:before="240" w:after="0" w:line="240" w:lineRule="auto"/>
      <w:ind w:left="1728" w:hanging="432"/>
    </w:pPr>
    <w:rPr>
      <w:rFonts w:ascii="Times New Roman" w:eastAsia="Times New Roman" w:hAnsi="Times New Roman" w:cs="Times New Roman"/>
      <w:kern w:val="28"/>
      <w:sz w:val="24"/>
      <w:szCs w:val="20"/>
    </w:rPr>
  </w:style>
  <w:style w:type="paragraph" w:customStyle="1" w:styleId="Outline4">
    <w:name w:val="Outline4"/>
    <w:basedOn w:val="Normal"/>
    <w:autoRedefine/>
    <w:rsid w:val="00932F7B"/>
    <w:pPr>
      <w:tabs>
        <w:tab w:val="left" w:pos="2160"/>
      </w:tabs>
      <w:spacing w:after="0" w:line="240" w:lineRule="auto"/>
      <w:ind w:firstLine="567"/>
      <w:jc w:val="both"/>
    </w:pPr>
    <w:rPr>
      <w:rFonts w:ascii="Times New Roman" w:eastAsia="Times New Roman" w:hAnsi="Times New Roman" w:cs="Times New Roman"/>
      <w:kern w:val="28"/>
      <w:sz w:val="24"/>
      <w:szCs w:val="20"/>
    </w:rPr>
  </w:style>
  <w:style w:type="paragraph" w:customStyle="1" w:styleId="Outlinei">
    <w:name w:val="Outline i)"/>
    <w:basedOn w:val="Normal"/>
    <w:rsid w:val="00932F7B"/>
    <w:pPr>
      <w:tabs>
        <w:tab w:val="num" w:pos="1782"/>
      </w:tabs>
      <w:spacing w:before="120" w:after="0" w:line="240" w:lineRule="auto"/>
      <w:ind w:left="1782" w:hanging="792"/>
    </w:pPr>
    <w:rPr>
      <w:rFonts w:ascii="Times New Roman" w:eastAsia="Times New Roman" w:hAnsi="Times New Roman" w:cs="Times New Roman"/>
      <w:sz w:val="24"/>
      <w:szCs w:val="20"/>
    </w:rPr>
  </w:style>
  <w:style w:type="paragraph" w:customStyle="1" w:styleId="Outline">
    <w:name w:val="Outline"/>
    <w:basedOn w:val="Normal"/>
    <w:rsid w:val="00932F7B"/>
    <w:pPr>
      <w:spacing w:before="240" w:after="0" w:line="240" w:lineRule="auto"/>
    </w:pPr>
    <w:rPr>
      <w:rFonts w:ascii="Times New Roman" w:eastAsia="Times New Roman" w:hAnsi="Times New Roman" w:cs="Times New Roman"/>
      <w:kern w:val="28"/>
      <w:sz w:val="24"/>
      <w:szCs w:val="20"/>
    </w:rPr>
  </w:style>
  <w:style w:type="paragraph" w:customStyle="1" w:styleId="BankNormal">
    <w:name w:val="BankNormal"/>
    <w:basedOn w:val="Normal"/>
    <w:rsid w:val="00932F7B"/>
    <w:pPr>
      <w:spacing w:after="240" w:line="240" w:lineRule="auto"/>
    </w:pPr>
    <w:rPr>
      <w:rFonts w:ascii="Times New Roman" w:eastAsia="Times New Roman" w:hAnsi="Times New Roman" w:cs="Times New Roman"/>
      <w:sz w:val="24"/>
      <w:szCs w:val="20"/>
    </w:rPr>
  </w:style>
  <w:style w:type="paragraph" w:customStyle="1" w:styleId="SectionVHeader">
    <w:name w:val="Section V. Header"/>
    <w:basedOn w:val="Normal"/>
    <w:uiPriority w:val="99"/>
    <w:rsid w:val="00932F7B"/>
    <w:pPr>
      <w:spacing w:after="0" w:line="240" w:lineRule="auto"/>
      <w:jc w:val="center"/>
    </w:pPr>
    <w:rPr>
      <w:rFonts w:ascii="Times New Roman" w:eastAsia="Times New Roman" w:hAnsi="Times New Roman" w:cs="Times New Roman"/>
      <w:b/>
      <w:sz w:val="36"/>
      <w:szCs w:val="20"/>
      <w:lang w:val="es-ES_tradnl"/>
    </w:rPr>
  </w:style>
  <w:style w:type="character" w:customStyle="1" w:styleId="Table">
    <w:name w:val="Table"/>
    <w:rsid w:val="00932F7B"/>
    <w:rPr>
      <w:rFonts w:ascii="Arial" w:hAnsi="Arial"/>
      <w:sz w:val="20"/>
    </w:rPr>
  </w:style>
  <w:style w:type="paragraph" w:customStyle="1" w:styleId="SectionVIIHeader2">
    <w:name w:val="Section VII Header2"/>
    <w:basedOn w:val="Heading1"/>
    <w:autoRedefine/>
    <w:rsid w:val="00932F7B"/>
    <w:pPr>
      <w:keepLines w:val="0"/>
      <w:spacing w:before="0" w:after="200" w:line="240" w:lineRule="auto"/>
      <w:jc w:val="center"/>
    </w:pPr>
    <w:rPr>
      <w:rFonts w:ascii="Times New Roman" w:eastAsia="Times New Roman" w:hAnsi="Times New Roman" w:cs="Times New Roman"/>
      <w:b/>
      <w:bCs/>
      <w:i/>
      <w:color w:val="auto"/>
      <w:kern w:val="28"/>
      <w:sz w:val="20"/>
      <w:szCs w:val="20"/>
    </w:rPr>
  </w:style>
  <w:style w:type="paragraph" w:customStyle="1" w:styleId="ClauseSubPara">
    <w:name w:val="ClauseSub_Para"/>
    <w:rsid w:val="00932F7B"/>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932F7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932F7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932F7B"/>
    <w:pPr>
      <w:ind w:left="2835"/>
    </w:pPr>
  </w:style>
  <w:style w:type="paragraph" w:styleId="BalloonText">
    <w:name w:val="Balloon Text"/>
    <w:basedOn w:val="Normal"/>
    <w:link w:val="BalloonTextChar"/>
    <w:uiPriority w:val="99"/>
    <w:rsid w:val="00932F7B"/>
    <w:pPr>
      <w:spacing w:after="0" w:line="240" w:lineRule="auto"/>
      <w:jc w:val="both"/>
    </w:pPr>
    <w:rPr>
      <w:rFonts w:ascii="Tahoma" w:eastAsia="Times New Roman" w:hAnsi="Tahoma" w:cs="Times New Roman"/>
      <w:sz w:val="16"/>
      <w:szCs w:val="16"/>
      <w:lang w:val="es-ES_tradnl"/>
    </w:rPr>
  </w:style>
  <w:style w:type="character" w:customStyle="1" w:styleId="BalloonTextChar">
    <w:name w:val="Balloon Text Char"/>
    <w:basedOn w:val="DefaultParagraphFont"/>
    <w:link w:val="BalloonText"/>
    <w:uiPriority w:val="99"/>
    <w:rsid w:val="00932F7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932F7B"/>
    <w:pPr>
      <w:keepLines w:val="0"/>
      <w:spacing w:before="0" w:line="240" w:lineRule="auto"/>
      <w:jc w:val="center"/>
    </w:pPr>
    <w:rPr>
      <w:rFonts w:ascii="Times New Roman" w:eastAsia="Times New Roman" w:hAnsi="Times New Roman" w:cs="Times New Roman"/>
      <w:b/>
      <w:color w:val="auto"/>
      <w:sz w:val="44"/>
      <w:szCs w:val="20"/>
    </w:rPr>
  </w:style>
  <w:style w:type="character" w:styleId="CommentReference">
    <w:name w:val="annotation reference"/>
    <w:uiPriority w:val="99"/>
    <w:rsid w:val="00932F7B"/>
    <w:rPr>
      <w:sz w:val="16"/>
    </w:rPr>
  </w:style>
  <w:style w:type="paragraph" w:styleId="BodyTextIndent3">
    <w:name w:val="Body Text Indent 3"/>
    <w:basedOn w:val="Normal"/>
    <w:link w:val="BodyTextIndent3Char"/>
    <w:rsid w:val="00932F7B"/>
    <w:pPr>
      <w:spacing w:before="120" w:after="0" w:line="240" w:lineRule="auto"/>
      <w:ind w:left="1440" w:hanging="1440"/>
      <w:jc w:val="both"/>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rsid w:val="00932F7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932F7B"/>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rsid w:val="00932F7B"/>
    <w:pPr>
      <w:spacing w:before="100" w:after="300"/>
    </w:pPr>
    <w:rPr>
      <w:sz w:val="30"/>
      <w:szCs w:val="30"/>
    </w:rPr>
  </w:style>
  <w:style w:type="paragraph" w:customStyle="1" w:styleId="FIDICClauseSubName">
    <w:name w:val="FIDIC_ClauseSubName"/>
    <w:basedOn w:val="FIDICCoverTitle"/>
    <w:rsid w:val="00932F7B"/>
    <w:pPr>
      <w:spacing w:before="240" w:line="240" w:lineRule="exact"/>
    </w:pPr>
    <w:rPr>
      <w:sz w:val="24"/>
      <w:szCs w:val="24"/>
    </w:rPr>
  </w:style>
  <w:style w:type="paragraph" w:customStyle="1" w:styleId="FIDICCoverTitle">
    <w:name w:val="FIDIC__CoverTitle"/>
    <w:basedOn w:val="Normal"/>
    <w:rsid w:val="00932F7B"/>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932F7B"/>
    <w:rPr>
      <w:sz w:val="28"/>
      <w:szCs w:val="28"/>
    </w:rPr>
  </w:style>
  <w:style w:type="paragraph" w:customStyle="1" w:styleId="FIDICClauseSubSubPara">
    <w:name w:val="FIDIC_ClauseSubSubPara"/>
    <w:basedOn w:val="FIDICClauseSubName"/>
    <w:rsid w:val="00932F7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32F7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32F7B"/>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rsid w:val="00932F7B"/>
    <w:pPr>
      <w:tabs>
        <w:tab w:val="left" w:pos="573"/>
      </w:tabs>
      <w:spacing w:after="0"/>
      <w:ind w:left="576" w:hanging="576"/>
    </w:pPr>
    <w:rPr>
      <w:bCs/>
      <w:szCs w:val="24"/>
      <w:lang w:val="en-US"/>
    </w:rPr>
  </w:style>
  <w:style w:type="paragraph" w:customStyle="1" w:styleId="Sec7-Clauses">
    <w:name w:val="Sec7-Clauses"/>
    <w:basedOn w:val="Header1-Clauses"/>
    <w:rsid w:val="00932F7B"/>
    <w:pPr>
      <w:spacing w:after="0"/>
    </w:pPr>
    <w:rPr>
      <w:bCs/>
      <w:szCs w:val="24"/>
    </w:rPr>
  </w:style>
  <w:style w:type="paragraph" w:customStyle="1" w:styleId="sec7-header1">
    <w:name w:val="sec7-header1"/>
    <w:basedOn w:val="FIDICClauseSubName"/>
    <w:rsid w:val="00932F7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932F7B"/>
    <w:rPr>
      <w:lang w:val="en-US"/>
    </w:rPr>
  </w:style>
  <w:style w:type="paragraph" w:customStyle="1" w:styleId="SectionIXHeader">
    <w:name w:val="Section IX Header"/>
    <w:basedOn w:val="SectionVHeader"/>
    <w:rsid w:val="00932F7B"/>
    <w:rPr>
      <w:lang w:val="en-US"/>
    </w:rPr>
  </w:style>
  <w:style w:type="paragraph" w:customStyle="1" w:styleId="Parts">
    <w:name w:val="Parts"/>
    <w:basedOn w:val="Heading1"/>
    <w:rsid w:val="00932F7B"/>
    <w:pPr>
      <w:keepNext w:val="0"/>
      <w:keepLines w:val="0"/>
      <w:suppressAutoHyphens/>
      <w:spacing w:before="480" w:after="240" w:line="240" w:lineRule="auto"/>
      <w:jc w:val="center"/>
    </w:pPr>
    <w:rPr>
      <w:rFonts w:ascii="Times New Roman Bold" w:eastAsia="Times New Roman" w:hAnsi="Times New Roman Bold" w:cs="Times New Roman"/>
      <w:b/>
      <w:smallCaps/>
      <w:color w:val="auto"/>
      <w:sz w:val="56"/>
      <w:szCs w:val="20"/>
    </w:rPr>
  </w:style>
  <w:style w:type="paragraph" w:customStyle="1" w:styleId="StyleHeader1-ClausesLeft0Hanging03After0pt">
    <w:name w:val="Style Header 1 - Clauses + Left:  0&quot; Hanging:  0.3&quot; After:  0 pt"/>
    <w:basedOn w:val="Header1-Clauses"/>
    <w:rsid w:val="00932F7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932F7B"/>
    <w:rPr>
      <w:b/>
      <w:bCs/>
    </w:rPr>
  </w:style>
  <w:style w:type="character" w:customStyle="1" w:styleId="StyleHeader2-SubClausesBoldChar">
    <w:name w:val="Style Header 2 - SubClauses + Bold Char"/>
    <w:link w:val="StyleHeader2-SubClausesBold"/>
    <w:rsid w:val="00932F7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932F7B"/>
    <w:pPr>
      <w:jc w:val="both"/>
    </w:pPr>
    <w:rPr>
      <w:b w:val="0"/>
      <w:bCs/>
    </w:rPr>
  </w:style>
  <w:style w:type="paragraph" w:customStyle="1" w:styleId="StyleStyleHeader1-ClausesAfter0ptLeft0Hanging">
    <w:name w:val="Style Style Header 1 - Clauses + After:  0 pt + Left:  0&quot; Hanging:..."/>
    <w:basedOn w:val="StyleHeader1-ClausesAfter0pt"/>
    <w:rsid w:val="00932F7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932F7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932F7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932F7B"/>
    <w:pPr>
      <w:numPr>
        <w:ilvl w:val="0"/>
        <w:numId w:val="0"/>
      </w:numPr>
      <w:tabs>
        <w:tab w:val="left" w:pos="1512"/>
      </w:tabs>
      <w:spacing w:before="0" w:after="180"/>
      <w:ind w:left="1512" w:right="18" w:hanging="540"/>
    </w:pPr>
    <w:rPr>
      <w:bCs/>
      <w:i w:val="0"/>
      <w:lang w:val="en-US"/>
    </w:rPr>
  </w:style>
  <w:style w:type="paragraph" w:customStyle="1" w:styleId="Section7heading3">
    <w:name w:val="Section 7 heading 3"/>
    <w:basedOn w:val="Heading3"/>
    <w:rsid w:val="00932F7B"/>
    <w:pPr>
      <w:keepNext w:val="0"/>
      <w:tabs>
        <w:tab w:val="clear" w:pos="284"/>
      </w:tabs>
      <w:suppressAutoHyphens/>
      <w:ind w:firstLine="0"/>
      <w:jc w:val="center"/>
    </w:pPr>
    <w:rPr>
      <w:rFonts w:cs="Times New Roman"/>
      <w:i w:val="0"/>
      <w:sz w:val="28"/>
      <w:szCs w:val="20"/>
    </w:rPr>
  </w:style>
  <w:style w:type="paragraph" w:customStyle="1" w:styleId="Section7heading4">
    <w:name w:val="Section 7 heading 4"/>
    <w:basedOn w:val="Heading3"/>
    <w:link w:val="Section7heading4Char"/>
    <w:rsid w:val="00932F7B"/>
    <w:pPr>
      <w:keepNext w:val="0"/>
      <w:tabs>
        <w:tab w:val="clear" w:pos="284"/>
        <w:tab w:val="left" w:pos="576"/>
      </w:tabs>
      <w:suppressAutoHyphens/>
      <w:ind w:left="576" w:hanging="576"/>
      <w:jc w:val="left"/>
    </w:pPr>
    <w:rPr>
      <w:rFonts w:cs="Times New Roman"/>
      <w:i w:val="0"/>
      <w:szCs w:val="20"/>
    </w:rPr>
  </w:style>
  <w:style w:type="character" w:customStyle="1" w:styleId="Section7heading4Char">
    <w:name w:val="Section 7 heading 4 Char"/>
    <w:link w:val="Section7heading4"/>
    <w:rsid w:val="00932F7B"/>
    <w:rPr>
      <w:rFonts w:ascii="Times New Roman" w:eastAsia="Times New Roman" w:hAnsi="Times New Roman" w:cs="Times New Roman"/>
      <w:b/>
      <w:sz w:val="24"/>
      <w:szCs w:val="20"/>
    </w:rPr>
  </w:style>
  <w:style w:type="paragraph" w:customStyle="1" w:styleId="Section7heading5">
    <w:name w:val="Section 7 heading 5"/>
    <w:basedOn w:val="Heading3"/>
    <w:rsid w:val="00932F7B"/>
    <w:pPr>
      <w:keepNext w:val="0"/>
      <w:tabs>
        <w:tab w:val="clear" w:pos="284"/>
      </w:tabs>
      <w:suppressAutoHyphens/>
      <w:ind w:firstLine="0"/>
    </w:pPr>
    <w:rPr>
      <w:rFonts w:cs="Times New Roman"/>
      <w:i w:val="0"/>
      <w:szCs w:val="20"/>
    </w:rPr>
  </w:style>
  <w:style w:type="paragraph" w:customStyle="1" w:styleId="StyleSection7heading3After10pt">
    <w:name w:val="Style Section 7 heading 3 + After:  10 pt"/>
    <w:basedOn w:val="Section7heading3"/>
    <w:rsid w:val="00932F7B"/>
    <w:pPr>
      <w:spacing w:after="200"/>
    </w:pPr>
    <w:rPr>
      <w:rFonts w:ascii="Times New Roman Bold" w:hAnsi="Times New Roman Bold"/>
      <w:bCs/>
      <w:szCs w:val="28"/>
    </w:rPr>
  </w:style>
  <w:style w:type="paragraph" w:customStyle="1" w:styleId="StyleTOC1Before8pt">
    <w:name w:val="Style TOC 1 + Before:  8 pt"/>
    <w:basedOn w:val="TOC1"/>
    <w:rsid w:val="00932F7B"/>
    <w:pPr>
      <w:tabs>
        <w:tab w:val="clear" w:pos="540"/>
        <w:tab w:val="clear" w:pos="8778"/>
        <w:tab w:val="right" w:pos="720"/>
        <w:tab w:val="right" w:leader="dot" w:pos="9000"/>
      </w:tabs>
      <w:suppressAutoHyphens/>
      <w:spacing w:before="160"/>
      <w:ind w:left="720" w:right="720" w:hanging="720"/>
      <w:jc w:val="left"/>
      <w:outlineLvl w:val="2"/>
    </w:pPr>
    <w:rPr>
      <w:bCs/>
      <w:noProof w:val="0"/>
      <w:szCs w:val="20"/>
      <w:lang w:val="nl-NL"/>
    </w:rPr>
  </w:style>
  <w:style w:type="paragraph" w:customStyle="1" w:styleId="StyleClauseSubList12ptJustifiedAfter10pt">
    <w:name w:val="Style ClauseSub_List + 12 pt Justified After:  10 pt"/>
    <w:basedOn w:val="ClauseSubList"/>
    <w:rsid w:val="00932F7B"/>
    <w:pPr>
      <w:spacing w:after="200"/>
      <w:jc w:val="both"/>
    </w:pPr>
    <w:rPr>
      <w:sz w:val="24"/>
      <w:szCs w:val="24"/>
    </w:rPr>
  </w:style>
  <w:style w:type="character" w:styleId="FollowedHyperlink">
    <w:name w:val="FollowedHyperlink"/>
    <w:uiPriority w:val="99"/>
    <w:rsid w:val="00932F7B"/>
    <w:rPr>
      <w:color w:val="606420"/>
      <w:u w:val="single"/>
    </w:rPr>
  </w:style>
  <w:style w:type="paragraph" w:customStyle="1" w:styleId="UG-Sec3-Heading2">
    <w:name w:val="UG - Sec 3 - Heading 2"/>
    <w:basedOn w:val="UG-Heading2"/>
    <w:rsid w:val="00932F7B"/>
  </w:style>
  <w:style w:type="paragraph" w:customStyle="1" w:styleId="UG-Heading2">
    <w:name w:val="UG - Heading 2"/>
    <w:basedOn w:val="Heading2"/>
    <w:next w:val="Normal"/>
    <w:rsid w:val="00932F7B"/>
    <w:pPr>
      <w:keepNext w:val="0"/>
      <w:suppressAutoHyphens/>
      <w:spacing w:before="0" w:after="240"/>
      <w:ind w:firstLine="0"/>
      <w:jc w:val="center"/>
    </w:pPr>
    <w:rPr>
      <w:rFonts w:ascii="Times New Roman Bold" w:hAnsi="Times New Roman Bold"/>
      <w:sz w:val="32"/>
    </w:rPr>
  </w:style>
  <w:style w:type="paragraph" w:customStyle="1" w:styleId="titulo">
    <w:name w:val="titulo"/>
    <w:basedOn w:val="Heading5"/>
    <w:rsid w:val="00932F7B"/>
    <w:pPr>
      <w:numPr>
        <w:ilvl w:val="0"/>
        <w:numId w:val="0"/>
      </w:numPr>
      <w:spacing w:before="0" w:after="240"/>
      <w:jc w:val="center"/>
    </w:pPr>
    <w:rPr>
      <w:rFonts w:ascii="Times New Roman Bold" w:hAnsi="Times New Roman Bold"/>
      <w:i w:val="0"/>
      <w:noProof w:val="0"/>
    </w:rPr>
  </w:style>
  <w:style w:type="paragraph" w:styleId="ListNumber">
    <w:name w:val="List Number"/>
    <w:basedOn w:val="Normal"/>
    <w:rsid w:val="00932F7B"/>
    <w:pPr>
      <w:tabs>
        <w:tab w:val="num" w:pos="360"/>
      </w:tabs>
      <w:spacing w:after="0" w:line="240" w:lineRule="auto"/>
      <w:ind w:left="360" w:hanging="360"/>
      <w:jc w:val="both"/>
    </w:pPr>
    <w:rPr>
      <w:rFonts w:ascii="Times New Roman" w:eastAsia="Times New Roman" w:hAnsi="Times New Roman" w:cs="Times New Roman"/>
      <w:sz w:val="24"/>
      <w:szCs w:val="20"/>
    </w:rPr>
  </w:style>
  <w:style w:type="paragraph" w:customStyle="1" w:styleId="DefaultParagraphFont1">
    <w:name w:val="Default Paragraph Font1"/>
    <w:next w:val="Normal"/>
    <w:rsid w:val="00932F7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932F7B"/>
    <w:pPr>
      <w:suppressAutoHyphens/>
      <w:spacing w:after="0" w:line="240" w:lineRule="auto"/>
    </w:pPr>
    <w:rPr>
      <w:rFonts w:ascii="Times New Roman Bold" w:eastAsia="Times New Roman" w:hAnsi="Times New Roman Bold" w:cs="Times New Roman"/>
      <w:b/>
      <w:sz w:val="36"/>
      <w:szCs w:val="20"/>
    </w:rPr>
  </w:style>
  <w:style w:type="paragraph" w:styleId="CommentSubject">
    <w:name w:val="annotation subject"/>
    <w:basedOn w:val="CommentText"/>
    <w:next w:val="CommentText"/>
    <w:link w:val="CommentSubjectChar"/>
    <w:uiPriority w:val="99"/>
    <w:rsid w:val="00932F7B"/>
    <w:rPr>
      <w:b/>
      <w:bCs/>
    </w:rPr>
  </w:style>
  <w:style w:type="character" w:customStyle="1" w:styleId="CommentSubjectChar">
    <w:name w:val="Comment Subject Char"/>
    <w:basedOn w:val="CommentTextChar"/>
    <w:link w:val="CommentSubject"/>
    <w:uiPriority w:val="99"/>
    <w:rsid w:val="00932F7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932F7B"/>
    <w:pPr>
      <w:ind w:left="706" w:hanging="706"/>
      <w:jc w:val="left"/>
    </w:pPr>
    <w:rPr>
      <w:bCs/>
    </w:rPr>
  </w:style>
  <w:style w:type="paragraph" w:customStyle="1" w:styleId="BlockQuotation">
    <w:name w:val="Block Quotation"/>
    <w:basedOn w:val="Normal"/>
    <w:rsid w:val="00932F7B"/>
    <w:pPr>
      <w:spacing w:after="0" w:line="240" w:lineRule="auto"/>
      <w:ind w:left="855" w:right="-72" w:hanging="315"/>
      <w:jc w:val="both"/>
    </w:pPr>
    <w:rPr>
      <w:rFonts w:ascii="Times New Roman" w:eastAsia="Times New Roman" w:hAnsi="Times New Roman" w:cs="Times New Roman"/>
      <w:sz w:val="24"/>
      <w:szCs w:val="20"/>
      <w:lang w:val="en-GB" w:eastAsia="fr-FR"/>
    </w:rPr>
  </w:style>
  <w:style w:type="paragraph" w:customStyle="1" w:styleId="Header3-Paragraph">
    <w:name w:val="Header 3 - Paragraph"/>
    <w:basedOn w:val="Normal"/>
    <w:rsid w:val="00932F7B"/>
    <w:pPr>
      <w:tabs>
        <w:tab w:val="num" w:pos="864"/>
        <w:tab w:val="num" w:pos="1152"/>
      </w:tabs>
      <w:spacing w:after="200" w:line="240" w:lineRule="auto"/>
      <w:ind w:left="1238" w:hanging="619"/>
      <w:jc w:val="both"/>
    </w:pPr>
    <w:rPr>
      <w:rFonts w:ascii="Times New Roman" w:eastAsia="Times New Roman" w:hAnsi="Times New Roman" w:cs="Times New Roman"/>
      <w:sz w:val="24"/>
      <w:szCs w:val="20"/>
      <w:lang w:eastAsia="fr-FR"/>
    </w:rPr>
  </w:style>
  <w:style w:type="paragraph" w:customStyle="1" w:styleId="outlinebullet">
    <w:name w:val="outlinebullet"/>
    <w:basedOn w:val="Normal"/>
    <w:rsid w:val="00932F7B"/>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Outline1">
    <w:name w:val="Outline1"/>
    <w:basedOn w:val="Outline"/>
    <w:next w:val="Outline2"/>
    <w:rsid w:val="00932F7B"/>
    <w:pPr>
      <w:keepNext/>
      <w:tabs>
        <w:tab w:val="num" w:pos="360"/>
        <w:tab w:val="num" w:pos="420"/>
      </w:tabs>
      <w:ind w:left="360" w:hanging="360"/>
    </w:pPr>
    <w:rPr>
      <w:lang w:eastAsia="fr-FR"/>
    </w:rPr>
  </w:style>
  <w:style w:type="paragraph" w:customStyle="1" w:styleId="Outline2">
    <w:name w:val="Outline2"/>
    <w:basedOn w:val="Normal"/>
    <w:rsid w:val="00932F7B"/>
    <w:pPr>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a11">
    <w:name w:val="a1 1"/>
    <w:rsid w:val="00932F7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932F7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932F7B"/>
    <w:rPr>
      <w:sz w:val="24"/>
      <w:lang w:val="en-US" w:eastAsia="fr-FR" w:bidi="ar-SA"/>
    </w:rPr>
  </w:style>
  <w:style w:type="paragraph" w:customStyle="1" w:styleId="UGHeader1">
    <w:name w:val="UG Header 1"/>
    <w:basedOn w:val="Heading1"/>
    <w:next w:val="Normal"/>
    <w:rsid w:val="00932F7B"/>
    <w:pPr>
      <w:keepNext w:val="0"/>
      <w:keepLines w:val="0"/>
      <w:suppressAutoHyphens/>
      <w:spacing w:after="240" w:line="240" w:lineRule="auto"/>
      <w:jc w:val="center"/>
    </w:pPr>
    <w:rPr>
      <w:rFonts w:ascii="Times New Roman Bold" w:eastAsia="Times New Roman" w:hAnsi="Times New Roman Bold" w:cs="Times New Roman"/>
      <w:b/>
      <w:color w:val="auto"/>
      <w:sz w:val="36"/>
      <w:szCs w:val="20"/>
    </w:rPr>
  </w:style>
  <w:style w:type="paragraph" w:customStyle="1" w:styleId="UG-Sec3-Heading3">
    <w:name w:val="UG - Sec 3 - Heading 3"/>
    <w:basedOn w:val="Normal"/>
    <w:rsid w:val="00932F7B"/>
    <w:pPr>
      <w:autoSpaceDE w:val="0"/>
      <w:autoSpaceDN w:val="0"/>
      <w:adjustRightInd w:val="0"/>
      <w:spacing w:after="200" w:line="240" w:lineRule="auto"/>
    </w:pPr>
    <w:rPr>
      <w:rFonts w:ascii="Times New Roman" w:eastAsia="Times New Roman" w:hAnsi="Times New Roman" w:cs="Arial-BoldMT"/>
      <w:b/>
      <w:bCs/>
      <w:color w:val="000000"/>
      <w:sz w:val="24"/>
      <w:szCs w:val="20"/>
    </w:rPr>
  </w:style>
  <w:style w:type="paragraph" w:customStyle="1" w:styleId="UG-Sec3b-Heading2">
    <w:name w:val="UG - Sec 3b - Heading 2"/>
    <w:basedOn w:val="UG-Sec3-Heading2"/>
    <w:rsid w:val="00932F7B"/>
  </w:style>
  <w:style w:type="paragraph" w:customStyle="1" w:styleId="UG-Sec3b-Heading3">
    <w:name w:val="UG - Sec 3b - Heading 3"/>
    <w:basedOn w:val="UG-Sec3-Heading3"/>
    <w:rsid w:val="00932F7B"/>
  </w:style>
  <w:style w:type="paragraph" w:customStyle="1" w:styleId="UG-Sec3b-Heading4">
    <w:name w:val="UG - Sec 3b - Heading 4"/>
    <w:basedOn w:val="Normal"/>
    <w:rsid w:val="00932F7B"/>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0"/>
    </w:rPr>
  </w:style>
  <w:style w:type="paragraph" w:customStyle="1" w:styleId="S4-header1">
    <w:name w:val="S4-header1"/>
    <w:basedOn w:val="Normal"/>
    <w:rsid w:val="00932F7B"/>
    <w:pPr>
      <w:spacing w:before="120" w:after="240" w:line="240" w:lineRule="auto"/>
      <w:jc w:val="center"/>
    </w:pPr>
    <w:rPr>
      <w:rFonts w:ascii="Times New Roman" w:eastAsia="Times New Roman" w:hAnsi="Times New Roman" w:cs="Times New Roman"/>
      <w:b/>
      <w:sz w:val="36"/>
      <w:szCs w:val="20"/>
    </w:rPr>
  </w:style>
  <w:style w:type="paragraph" w:customStyle="1" w:styleId="SectionVHeading2">
    <w:name w:val="Section V. Heading 2"/>
    <w:basedOn w:val="SectionVHeader"/>
    <w:rsid w:val="00932F7B"/>
    <w:pPr>
      <w:spacing w:before="120" w:after="200"/>
    </w:pPr>
    <w:rPr>
      <w:sz w:val="28"/>
    </w:rPr>
  </w:style>
  <w:style w:type="paragraph" w:customStyle="1" w:styleId="UG-Sec4-heading3">
    <w:name w:val="UG-Sec 4 - heading 3"/>
    <w:basedOn w:val="Normal"/>
    <w:rsid w:val="00932F7B"/>
    <w:pPr>
      <w:spacing w:before="120" w:after="200" w:line="240" w:lineRule="auto"/>
      <w:jc w:val="center"/>
    </w:pPr>
    <w:rPr>
      <w:rFonts w:ascii="Times New Roman" w:eastAsia="Times New Roman" w:hAnsi="Times New Roman" w:cs="Times New Roman"/>
      <w:b/>
      <w:sz w:val="28"/>
      <w:szCs w:val="28"/>
    </w:rPr>
  </w:style>
  <w:style w:type="paragraph" w:customStyle="1" w:styleId="Section1Header2">
    <w:name w:val="Section 1 Header 2"/>
    <w:basedOn w:val="StyleHeader1-ClausesLeft0Hanging03After0pt"/>
    <w:rsid w:val="00932F7B"/>
    <w:rPr>
      <w:lang w:val="en-US"/>
    </w:rPr>
  </w:style>
  <w:style w:type="paragraph" w:customStyle="1" w:styleId="Section1Header1">
    <w:name w:val="Section 1 Header 1"/>
    <w:basedOn w:val="BodyText2"/>
    <w:rsid w:val="00932F7B"/>
    <w:pPr>
      <w:spacing w:before="120" w:after="200"/>
      <w:jc w:val="center"/>
    </w:pPr>
    <w:rPr>
      <w:b/>
      <w:bCs/>
      <w:i w:val="0"/>
      <w:iCs/>
      <w:sz w:val="28"/>
    </w:rPr>
  </w:style>
  <w:style w:type="paragraph" w:customStyle="1" w:styleId="Section4heading">
    <w:name w:val="Section 4 heading"/>
    <w:basedOn w:val="Normal"/>
    <w:next w:val="Normal"/>
    <w:rsid w:val="00932F7B"/>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11">
    <w:name w:val="Style 11"/>
    <w:basedOn w:val="Normal"/>
    <w:rsid w:val="00932F7B"/>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ec3header">
    <w:name w:val="Sec3 header"/>
    <w:basedOn w:val="Style11"/>
    <w:rsid w:val="00932F7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932F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Normal"/>
    <w:rsid w:val="00932F7B"/>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20">
    <w:name w:val="Style 20"/>
    <w:basedOn w:val="Normal"/>
    <w:rsid w:val="00932F7B"/>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Header1">
    <w:name w:val="Header1"/>
    <w:basedOn w:val="Normal"/>
    <w:rsid w:val="00932F7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932F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932F7B"/>
    <w:pPr>
      <w:suppressAutoHyphens/>
      <w:spacing w:after="100" w:line="240" w:lineRule="auto"/>
      <w:jc w:val="center"/>
    </w:pPr>
    <w:rPr>
      <w:rFonts w:ascii="Times New Roman Bold" w:eastAsia="Times New Roman" w:hAnsi="Times New Roman Bold" w:cs="Times New Roman"/>
      <w:b/>
      <w:sz w:val="24"/>
      <w:szCs w:val="20"/>
    </w:rPr>
  </w:style>
  <w:style w:type="paragraph" w:customStyle="1" w:styleId="Style12">
    <w:name w:val="Style 12"/>
    <w:basedOn w:val="Normal"/>
    <w:rsid w:val="00932F7B"/>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TextBox">
    <w:name w:val="Text Box"/>
    <w:rsid w:val="00932F7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932F7B"/>
    <w:pPr>
      <w:spacing w:before="120" w:after="120" w:line="240" w:lineRule="auto"/>
      <w:jc w:val="both"/>
    </w:pPr>
    <w:rPr>
      <w:rFonts w:ascii="Times New Roman" w:eastAsia="Times New Roman" w:hAnsi="Times New Roman" w:cs="Times New Roman"/>
      <w:spacing w:val="-4"/>
      <w:sz w:val="24"/>
      <w:szCs w:val="20"/>
    </w:rPr>
  </w:style>
  <w:style w:type="paragraph" w:customStyle="1" w:styleId="Heading1-Clausename">
    <w:name w:val="Heading 1- Clause name"/>
    <w:basedOn w:val="Normal"/>
    <w:rsid w:val="00932F7B"/>
    <w:pPr>
      <w:tabs>
        <w:tab w:val="num" w:pos="360"/>
      </w:tabs>
      <w:spacing w:before="120" w:after="120" w:line="240" w:lineRule="auto"/>
      <w:ind w:left="360" w:hanging="360"/>
    </w:pPr>
    <w:rPr>
      <w:rFonts w:ascii="Times New Roman" w:eastAsia="Times New Roman" w:hAnsi="Times New Roman" w:cs="Times New Roman"/>
      <w:b/>
      <w:sz w:val="24"/>
      <w:szCs w:val="20"/>
    </w:rPr>
  </w:style>
  <w:style w:type="paragraph" w:customStyle="1" w:styleId="sec7-clauses0">
    <w:name w:val="sec7-clauses"/>
    <w:basedOn w:val="Heading1-Clausename"/>
    <w:rsid w:val="00932F7B"/>
  </w:style>
  <w:style w:type="paragraph" w:customStyle="1" w:styleId="Sec1-Clauses">
    <w:name w:val="Sec1-Clauses"/>
    <w:basedOn w:val="Heading1-Clausename"/>
    <w:rsid w:val="00932F7B"/>
  </w:style>
  <w:style w:type="paragraph" w:customStyle="1" w:styleId="SectionVIHeader0">
    <w:name w:val="Section VI. Header"/>
    <w:basedOn w:val="SectionVHeader"/>
    <w:rsid w:val="00932F7B"/>
    <w:pPr>
      <w:spacing w:before="120" w:after="240"/>
    </w:pPr>
    <w:rPr>
      <w:lang w:val="en-US"/>
    </w:rPr>
  </w:style>
  <w:style w:type="paragraph" w:styleId="DocumentMap">
    <w:name w:val="Document Map"/>
    <w:basedOn w:val="Normal"/>
    <w:link w:val="DocumentMapChar"/>
    <w:rsid w:val="00932F7B"/>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rsid w:val="00932F7B"/>
    <w:rPr>
      <w:rFonts w:ascii="Tahoma" w:eastAsia="Times New Roman" w:hAnsi="Tahoma" w:cs="Times New Roman"/>
      <w:sz w:val="24"/>
      <w:szCs w:val="20"/>
      <w:shd w:val="clear" w:color="auto" w:fill="000080"/>
    </w:rPr>
  </w:style>
  <w:style w:type="paragraph" w:customStyle="1" w:styleId="Head12">
    <w:name w:val="Head 1.2"/>
    <w:basedOn w:val="Normal"/>
    <w:rsid w:val="00932F7B"/>
    <w:pPr>
      <w:tabs>
        <w:tab w:val="num" w:pos="360"/>
      </w:tabs>
      <w:spacing w:after="0" w:line="240" w:lineRule="auto"/>
      <w:ind w:left="360" w:hanging="360"/>
      <w:jc w:val="both"/>
    </w:pPr>
    <w:rPr>
      <w:rFonts w:ascii="Arial" w:eastAsia="Times New Roman" w:hAnsi="Arial" w:cs="Times New Roman"/>
      <w:sz w:val="20"/>
      <w:szCs w:val="20"/>
    </w:rPr>
  </w:style>
  <w:style w:type="paragraph" w:customStyle="1" w:styleId="ChapterNumber">
    <w:name w:val="ChapterNumber"/>
    <w:rsid w:val="00932F7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932F7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932F7B"/>
    <w:pPr>
      <w:spacing w:before="120" w:after="240" w:line="240" w:lineRule="auto"/>
    </w:pPr>
    <w:rPr>
      <w:rFonts w:ascii="Times New Roman" w:eastAsia="Times New Roman" w:hAnsi="Times New Roman" w:cs="Times New Roman"/>
      <w:b/>
      <w:sz w:val="24"/>
      <w:szCs w:val="20"/>
    </w:rPr>
  </w:style>
  <w:style w:type="character" w:customStyle="1" w:styleId="st">
    <w:name w:val="st"/>
    <w:basedOn w:val="DefaultParagraphFont"/>
    <w:rsid w:val="00932F7B"/>
  </w:style>
  <w:style w:type="paragraph" w:customStyle="1" w:styleId="plane">
    <w:name w:val="plane"/>
    <w:basedOn w:val="Normal"/>
    <w:rsid w:val="00932F7B"/>
    <w:pPr>
      <w:suppressAutoHyphens/>
      <w:spacing w:after="0" w:line="240" w:lineRule="auto"/>
      <w:jc w:val="both"/>
    </w:pPr>
    <w:rPr>
      <w:rFonts w:ascii="Tms Rmn" w:eastAsia="Times New Roman" w:hAnsi="Tms Rmn" w:cs="Times New Roman"/>
      <w:sz w:val="24"/>
      <w:szCs w:val="20"/>
    </w:rPr>
  </w:style>
  <w:style w:type="paragraph" w:customStyle="1" w:styleId="S1-Header2">
    <w:name w:val="S1-Header2"/>
    <w:basedOn w:val="Normal"/>
    <w:rsid w:val="00932F7B"/>
    <w:pPr>
      <w:tabs>
        <w:tab w:val="num" w:pos="360"/>
      </w:tabs>
      <w:spacing w:after="200" w:line="240" w:lineRule="auto"/>
    </w:pPr>
    <w:rPr>
      <w:rFonts w:ascii="Times New Roman" w:eastAsia="Times New Roman" w:hAnsi="Times New Roman" w:cs="Times New Roman"/>
      <w:b/>
      <w:sz w:val="24"/>
      <w:szCs w:val="24"/>
    </w:rPr>
  </w:style>
  <w:style w:type="paragraph" w:customStyle="1" w:styleId="S4-Header2">
    <w:name w:val="S4-Header 2"/>
    <w:basedOn w:val="Normal"/>
    <w:rsid w:val="00932F7B"/>
    <w:pPr>
      <w:spacing w:before="120" w:after="240" w:line="240" w:lineRule="auto"/>
      <w:jc w:val="center"/>
    </w:pPr>
    <w:rPr>
      <w:rFonts w:ascii="Times New Roman" w:eastAsia="Times New Roman" w:hAnsi="Times New Roman" w:cs="Times New Roman"/>
      <w:b/>
      <w:sz w:val="32"/>
      <w:szCs w:val="24"/>
    </w:rPr>
  </w:style>
  <w:style w:type="paragraph" w:styleId="NormalIndent">
    <w:name w:val="Normal Indent"/>
    <w:basedOn w:val="Normal"/>
    <w:unhideWhenUsed/>
    <w:rsid w:val="00932F7B"/>
    <w:pPr>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unhideWhenUsed/>
    <w:rsid w:val="00932F7B"/>
    <w:pPr>
      <w:tabs>
        <w:tab w:val="num" w:pos="360"/>
      </w:tabs>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unhideWhenUsed/>
    <w:rsid w:val="00932F7B"/>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nhideWhenUsed/>
    <w:rsid w:val="00932F7B"/>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autoRedefine/>
    <w:unhideWhenUsed/>
    <w:rsid w:val="00932F7B"/>
    <w:pPr>
      <w:tabs>
        <w:tab w:val="num" w:pos="720"/>
      </w:tabs>
      <w:spacing w:after="0" w:line="240" w:lineRule="auto"/>
      <w:ind w:left="720" w:hanging="360"/>
    </w:pPr>
    <w:rPr>
      <w:rFonts w:ascii="Times New Roman" w:eastAsia="Times New Roman" w:hAnsi="Times New Roman" w:cs="Times New Roman"/>
      <w:sz w:val="20"/>
      <w:szCs w:val="20"/>
    </w:rPr>
  </w:style>
  <w:style w:type="paragraph" w:styleId="ListBullet3">
    <w:name w:val="List Bullet 3"/>
    <w:basedOn w:val="Normal"/>
    <w:autoRedefine/>
    <w:unhideWhenUsed/>
    <w:rsid w:val="00932F7B"/>
    <w:pPr>
      <w:tabs>
        <w:tab w:val="num" w:pos="1080"/>
      </w:tabs>
      <w:spacing w:after="0" w:line="240" w:lineRule="auto"/>
      <w:ind w:left="1080" w:hanging="360"/>
    </w:pPr>
    <w:rPr>
      <w:rFonts w:ascii="Times New Roman" w:eastAsia="Times New Roman" w:hAnsi="Times New Roman" w:cs="Times New Roman"/>
      <w:sz w:val="20"/>
      <w:szCs w:val="20"/>
    </w:rPr>
  </w:style>
  <w:style w:type="paragraph" w:styleId="ListBullet4">
    <w:name w:val="List Bullet 4"/>
    <w:basedOn w:val="Normal"/>
    <w:autoRedefine/>
    <w:unhideWhenUsed/>
    <w:rsid w:val="00932F7B"/>
    <w:pPr>
      <w:tabs>
        <w:tab w:val="num" w:pos="1440"/>
      </w:tabs>
      <w:spacing w:after="0" w:line="240" w:lineRule="auto"/>
      <w:ind w:left="1440" w:hanging="360"/>
    </w:pPr>
    <w:rPr>
      <w:rFonts w:ascii="Times New Roman" w:eastAsia="Times New Roman" w:hAnsi="Times New Roman" w:cs="Times New Roman"/>
      <w:sz w:val="20"/>
      <w:szCs w:val="20"/>
    </w:rPr>
  </w:style>
  <w:style w:type="paragraph" w:styleId="ListBullet5">
    <w:name w:val="List Bullet 5"/>
    <w:basedOn w:val="Normal"/>
    <w:autoRedefine/>
    <w:unhideWhenUsed/>
    <w:rsid w:val="00932F7B"/>
    <w:pPr>
      <w:tabs>
        <w:tab w:val="num" w:pos="1800"/>
      </w:tabs>
      <w:spacing w:after="0" w:line="240" w:lineRule="auto"/>
      <w:ind w:left="1800" w:hanging="360"/>
    </w:pPr>
    <w:rPr>
      <w:rFonts w:ascii="Times New Roman" w:eastAsia="Times New Roman" w:hAnsi="Times New Roman" w:cs="Times New Roman"/>
      <w:sz w:val="20"/>
      <w:szCs w:val="20"/>
    </w:rPr>
  </w:style>
  <w:style w:type="paragraph" w:styleId="ListNumber2">
    <w:name w:val="List Number 2"/>
    <w:basedOn w:val="Normal"/>
    <w:unhideWhenUsed/>
    <w:rsid w:val="00932F7B"/>
    <w:pPr>
      <w:tabs>
        <w:tab w:val="num" w:pos="720"/>
      </w:tabs>
      <w:spacing w:after="0" w:line="240" w:lineRule="auto"/>
      <w:ind w:left="720" w:hanging="360"/>
    </w:pPr>
    <w:rPr>
      <w:rFonts w:ascii="Times New Roman" w:eastAsia="Times New Roman" w:hAnsi="Times New Roman" w:cs="Times New Roman"/>
      <w:sz w:val="20"/>
      <w:szCs w:val="20"/>
    </w:rPr>
  </w:style>
  <w:style w:type="paragraph" w:styleId="ListNumber3">
    <w:name w:val="List Number 3"/>
    <w:basedOn w:val="Normal"/>
    <w:unhideWhenUsed/>
    <w:rsid w:val="00932F7B"/>
    <w:pPr>
      <w:tabs>
        <w:tab w:val="num" w:pos="1080"/>
      </w:tabs>
      <w:spacing w:after="0" w:line="240" w:lineRule="auto"/>
      <w:ind w:left="1080" w:hanging="360"/>
    </w:pPr>
    <w:rPr>
      <w:rFonts w:ascii="Times New Roman" w:eastAsia="Times New Roman" w:hAnsi="Times New Roman" w:cs="Times New Roman"/>
      <w:sz w:val="20"/>
      <w:szCs w:val="20"/>
    </w:rPr>
  </w:style>
  <w:style w:type="paragraph" w:styleId="ListNumber4">
    <w:name w:val="List Number 4"/>
    <w:basedOn w:val="Normal"/>
    <w:unhideWhenUsed/>
    <w:rsid w:val="00932F7B"/>
    <w:pPr>
      <w:tabs>
        <w:tab w:val="num" w:pos="1440"/>
      </w:tabs>
      <w:spacing w:after="0" w:line="240" w:lineRule="auto"/>
      <w:ind w:left="1440" w:hanging="360"/>
    </w:pPr>
    <w:rPr>
      <w:rFonts w:ascii="Times New Roman" w:eastAsia="Times New Roman" w:hAnsi="Times New Roman" w:cs="Times New Roman"/>
      <w:sz w:val="20"/>
      <w:szCs w:val="20"/>
    </w:rPr>
  </w:style>
  <w:style w:type="paragraph" w:styleId="ListNumber5">
    <w:name w:val="List Number 5"/>
    <w:basedOn w:val="Normal"/>
    <w:unhideWhenUsed/>
    <w:rsid w:val="00932F7B"/>
    <w:pPr>
      <w:tabs>
        <w:tab w:val="num" w:pos="1800"/>
      </w:tabs>
      <w:spacing w:after="0" w:line="240" w:lineRule="auto"/>
      <w:ind w:left="1800" w:hanging="360"/>
    </w:pPr>
    <w:rPr>
      <w:rFonts w:ascii="Times New Roman" w:eastAsia="Times New Roman" w:hAnsi="Times New Roman" w:cs="Times New Roman"/>
      <w:sz w:val="20"/>
      <w:szCs w:val="20"/>
    </w:rPr>
  </w:style>
  <w:style w:type="paragraph" w:styleId="ListContinue2">
    <w:name w:val="List Continue 2"/>
    <w:basedOn w:val="Normal"/>
    <w:unhideWhenUsed/>
    <w:rsid w:val="00932F7B"/>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unhideWhenUsed/>
    <w:rsid w:val="00932F7B"/>
    <w:pPr>
      <w:spacing w:after="120" w:line="240" w:lineRule="auto"/>
      <w:ind w:left="1080"/>
    </w:pPr>
    <w:rPr>
      <w:rFonts w:ascii="Times New Roman" w:eastAsia="Times New Roman" w:hAnsi="Times New Roman" w:cs="Times New Roman"/>
      <w:sz w:val="24"/>
      <w:szCs w:val="24"/>
    </w:rPr>
  </w:style>
  <w:style w:type="paragraph" w:styleId="MessageHeader">
    <w:name w:val="Message Header"/>
    <w:basedOn w:val="Normal"/>
    <w:link w:val="MessageHeaderChar"/>
    <w:unhideWhenUsed/>
    <w:rsid w:val="00932F7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932F7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932F7B"/>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932F7B"/>
    <w:rPr>
      <w:rFonts w:ascii="Times New Roman" w:eastAsia="Times New Roman" w:hAnsi="Times New Roman" w:cs="Times New Roman"/>
      <w:sz w:val="24"/>
      <w:szCs w:val="20"/>
    </w:rPr>
  </w:style>
  <w:style w:type="paragraph" w:customStyle="1" w:styleId="SectionTitle">
    <w:name w:val="Section Title"/>
    <w:next w:val="Normal"/>
    <w:rsid w:val="00932F7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932F7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932F7B"/>
    <w:pPr>
      <w:spacing w:after="0" w:line="240" w:lineRule="auto"/>
    </w:pPr>
    <w:rPr>
      <w:rFonts w:ascii="Times New Roman" w:eastAsia="Times New Roman" w:hAnsi="Times New Roman" w:cs="Times New Roman"/>
      <w:sz w:val="24"/>
      <w:szCs w:val="24"/>
    </w:rPr>
  </w:style>
  <w:style w:type="paragraph" w:customStyle="1" w:styleId="ShortReturnAddress">
    <w:name w:val="Short Return Address"/>
    <w:basedOn w:val="Normal"/>
    <w:rsid w:val="00932F7B"/>
    <w:pPr>
      <w:spacing w:after="0" w:line="240" w:lineRule="auto"/>
    </w:pPr>
    <w:rPr>
      <w:rFonts w:ascii="Times New Roman" w:eastAsia="Times New Roman" w:hAnsi="Times New Roman" w:cs="Times New Roman"/>
      <w:sz w:val="24"/>
      <w:szCs w:val="24"/>
    </w:rPr>
  </w:style>
  <w:style w:type="paragraph" w:customStyle="1" w:styleId="BHead">
    <w:name w:val="B Head"/>
    <w:rsid w:val="00932F7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932F7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932F7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932F7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932F7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932F7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932F7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932F7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932F7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932F7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932F7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932F7B"/>
    <w:pPr>
      <w:spacing w:before="240" w:after="240" w:line="240" w:lineRule="auto"/>
      <w:ind w:left="1418"/>
    </w:pPr>
    <w:rPr>
      <w:rFonts w:ascii="Times New Roman" w:eastAsia="Times New Roman" w:hAnsi="Times New Roman" w:cs="Times New Roman"/>
      <w:sz w:val="24"/>
      <w:szCs w:val="24"/>
    </w:rPr>
  </w:style>
  <w:style w:type="paragraph" w:customStyle="1" w:styleId="e4">
    <w:name w:val="e4"/>
    <w:aliases w:val="exh line end"/>
    <w:basedOn w:val="Normal"/>
    <w:next w:val="Normal"/>
    <w:rsid w:val="00932F7B"/>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cs="Times New Roman"/>
      <w:sz w:val="24"/>
      <w:szCs w:val="20"/>
    </w:rPr>
  </w:style>
  <w:style w:type="paragraph" w:customStyle="1" w:styleId="S8Header1">
    <w:name w:val="S8 Header 1"/>
    <w:basedOn w:val="Normal"/>
    <w:next w:val="Normal"/>
    <w:rsid w:val="00932F7B"/>
    <w:pPr>
      <w:spacing w:before="120" w:after="200" w:line="240" w:lineRule="auto"/>
      <w:jc w:val="both"/>
    </w:pPr>
    <w:rPr>
      <w:rFonts w:ascii="Times New Roman" w:eastAsia="Times New Roman" w:hAnsi="Times New Roman" w:cs="Times New Roman"/>
      <w:b/>
      <w:sz w:val="24"/>
      <w:szCs w:val="20"/>
    </w:rPr>
  </w:style>
  <w:style w:type="paragraph" w:customStyle="1" w:styleId="S1-Header1">
    <w:name w:val="S1-Header1"/>
    <w:basedOn w:val="Normal"/>
    <w:rsid w:val="00932F7B"/>
    <w:pPr>
      <w:tabs>
        <w:tab w:val="num" w:pos="648"/>
      </w:tabs>
      <w:spacing w:before="240" w:after="240" w:line="240" w:lineRule="auto"/>
      <w:ind w:left="360" w:hanging="72"/>
      <w:jc w:val="center"/>
    </w:pPr>
    <w:rPr>
      <w:rFonts w:ascii="Times New Roman" w:eastAsia="Times New Roman" w:hAnsi="Times New Roman" w:cs="Times New Roman"/>
      <w:b/>
      <w:sz w:val="28"/>
      <w:szCs w:val="24"/>
    </w:rPr>
  </w:style>
  <w:style w:type="paragraph" w:customStyle="1" w:styleId="StyleHeader2-SubClausesItalic">
    <w:name w:val="Style Header 2 - SubClauses + Italic"/>
    <w:basedOn w:val="Header2-SubClauses"/>
    <w:rsid w:val="00932F7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932F7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932F7B"/>
    <w:pPr>
      <w:spacing w:before="120" w:after="240"/>
      <w:ind w:left="180" w:right="288" w:firstLine="0"/>
      <w:jc w:val="center"/>
    </w:pPr>
    <w:rPr>
      <w:b/>
      <w:bCs/>
      <w:sz w:val="36"/>
    </w:rPr>
  </w:style>
  <w:style w:type="paragraph" w:customStyle="1" w:styleId="StyleArial20ptBoldCenteredBefore6ptAfter12pt">
    <w:name w:val="Style Arial 20 pt Bold Centered Before:  6 pt After:  12 pt"/>
    <w:basedOn w:val="Normal"/>
    <w:rsid w:val="00932F7B"/>
    <w:pPr>
      <w:spacing w:before="120" w:after="240" w:line="240" w:lineRule="auto"/>
      <w:jc w:val="center"/>
    </w:pPr>
    <w:rPr>
      <w:rFonts w:ascii="Times New Roman" w:eastAsia="Times New Roman" w:hAnsi="Times New Roman" w:cs="Times New Roman"/>
      <w:b/>
      <w:bCs/>
      <w:sz w:val="36"/>
      <w:szCs w:val="20"/>
    </w:rPr>
  </w:style>
  <w:style w:type="paragraph" w:customStyle="1" w:styleId="S3-Header1">
    <w:name w:val="S3-Header 1"/>
    <w:basedOn w:val="Normal"/>
    <w:rsid w:val="00932F7B"/>
    <w:pPr>
      <w:spacing w:before="120" w:after="200" w:line="240" w:lineRule="auto"/>
      <w:ind w:left="1080" w:hanging="720"/>
      <w:jc w:val="both"/>
    </w:pPr>
    <w:rPr>
      <w:rFonts w:ascii="Times New Roman" w:eastAsia="Times New Roman" w:hAnsi="Times New Roman" w:cs="Times New Roman"/>
      <w:b/>
      <w:bCs/>
      <w:noProof/>
      <w:sz w:val="28"/>
      <w:szCs w:val="20"/>
    </w:rPr>
  </w:style>
  <w:style w:type="paragraph" w:customStyle="1" w:styleId="S3-Heading2">
    <w:name w:val="S3-Heading 2"/>
    <w:basedOn w:val="Normal"/>
    <w:rsid w:val="00932F7B"/>
    <w:pPr>
      <w:spacing w:after="200" w:line="240" w:lineRule="auto"/>
      <w:ind w:left="1080" w:right="288" w:hanging="720"/>
      <w:jc w:val="both"/>
    </w:pPr>
    <w:rPr>
      <w:rFonts w:ascii="Times New Roman" w:eastAsia="Times New Roman" w:hAnsi="Times New Roman" w:cs="Times New Roman"/>
      <w:b/>
      <w:bCs/>
      <w:sz w:val="24"/>
      <w:szCs w:val="24"/>
    </w:rPr>
  </w:style>
  <w:style w:type="paragraph" w:customStyle="1" w:styleId="S4Header">
    <w:name w:val="S4 Header"/>
    <w:basedOn w:val="Normal"/>
    <w:next w:val="Normal"/>
    <w:rsid w:val="00932F7B"/>
    <w:pPr>
      <w:spacing w:before="120" w:after="240" w:line="240" w:lineRule="auto"/>
      <w:jc w:val="center"/>
    </w:pPr>
    <w:rPr>
      <w:rFonts w:ascii="Times New Roman" w:eastAsia="Times New Roman" w:hAnsi="Times New Roman" w:cs="Times New Roman"/>
      <w:b/>
      <w:sz w:val="32"/>
      <w:szCs w:val="20"/>
    </w:rPr>
  </w:style>
  <w:style w:type="paragraph" w:customStyle="1" w:styleId="S4-Header10">
    <w:name w:val="S4-Header 1"/>
    <w:basedOn w:val="Normal"/>
    <w:next w:val="Normal"/>
    <w:rsid w:val="00932F7B"/>
    <w:pPr>
      <w:spacing w:before="120" w:after="240" w:line="240" w:lineRule="auto"/>
      <w:jc w:val="center"/>
    </w:pPr>
    <w:rPr>
      <w:rFonts w:ascii="Times New Roman" w:eastAsia="Times New Roman" w:hAnsi="Times New Roman" w:cs="Arial"/>
      <w:b/>
      <w:sz w:val="36"/>
      <w:szCs w:val="24"/>
    </w:rPr>
  </w:style>
  <w:style w:type="paragraph" w:customStyle="1" w:styleId="StyleSectionVHeaderLeft025Right02">
    <w:name w:val="Style Section V. Header + Left:  0.25&quot; Right:  0.2&quot;"/>
    <w:basedOn w:val="SectionVHeader"/>
    <w:rsid w:val="00932F7B"/>
    <w:pPr>
      <w:spacing w:before="120" w:after="240"/>
      <w:ind w:left="360" w:right="288"/>
    </w:pPr>
    <w:rPr>
      <w:bCs/>
      <w:sz w:val="32"/>
    </w:rPr>
  </w:style>
  <w:style w:type="paragraph" w:customStyle="1" w:styleId="S6-Header1">
    <w:name w:val="S6-Header 1"/>
    <w:basedOn w:val="Normal"/>
    <w:next w:val="Normal"/>
    <w:rsid w:val="00932F7B"/>
    <w:pPr>
      <w:spacing w:before="120" w:after="240" w:line="240" w:lineRule="auto"/>
      <w:jc w:val="center"/>
    </w:pPr>
    <w:rPr>
      <w:rFonts w:ascii="Times New Roman" w:eastAsia="Times New Roman" w:hAnsi="Times New Roman" w:cs="Arial"/>
      <w:b/>
      <w:sz w:val="32"/>
      <w:szCs w:val="24"/>
    </w:rPr>
  </w:style>
  <w:style w:type="paragraph" w:customStyle="1" w:styleId="Part">
    <w:name w:val="Part"/>
    <w:basedOn w:val="Normal"/>
    <w:rsid w:val="00932F7B"/>
    <w:pPr>
      <w:keepNext/>
      <w:spacing w:before="2280" w:after="0" w:line="240" w:lineRule="auto"/>
      <w:jc w:val="center"/>
    </w:pPr>
    <w:rPr>
      <w:rFonts w:ascii="Times New Roman" w:eastAsia="Times New Roman" w:hAnsi="Times New Roman" w:cs="Times New Roman"/>
      <w:b/>
      <w:sz w:val="52"/>
      <w:szCs w:val="24"/>
    </w:rPr>
  </w:style>
  <w:style w:type="paragraph" w:customStyle="1" w:styleId="StyleHead41Before6ptAfter6pt">
    <w:name w:val="Style Head 4.1 + Before:  6 pt After:  6 pt"/>
    <w:basedOn w:val="Head41"/>
    <w:rsid w:val="00932F7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932F7B"/>
    <w:pPr>
      <w:spacing w:before="120" w:after="240" w:line="240" w:lineRule="auto"/>
      <w:jc w:val="center"/>
    </w:pPr>
    <w:rPr>
      <w:rFonts w:ascii="Times New Roman" w:eastAsia="Times New Roman" w:hAnsi="Times New Roman" w:cs="Times New Roman"/>
      <w:b/>
      <w:sz w:val="36"/>
      <w:szCs w:val="24"/>
    </w:rPr>
  </w:style>
  <w:style w:type="paragraph" w:customStyle="1" w:styleId="StyleS1-Header1TimesNewRoman14pt">
    <w:name w:val="Style S1-Header1 + Times New Roman 14 pt"/>
    <w:basedOn w:val="S1-Header1"/>
    <w:rsid w:val="00932F7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932F7B"/>
    <w:pPr>
      <w:tabs>
        <w:tab w:val="num" w:pos="648"/>
      </w:tabs>
      <w:ind w:left="360" w:hanging="72"/>
    </w:pPr>
  </w:style>
  <w:style w:type="paragraph" w:customStyle="1" w:styleId="StyleStyleS1-Header1TimesNewRoman14pt1">
    <w:name w:val="Style Style S1-Header1 + Times New Roman 14 pt +1"/>
    <w:basedOn w:val="StyleS1-Header1TimesNewRoman14pt"/>
    <w:rsid w:val="00932F7B"/>
    <w:pPr>
      <w:tabs>
        <w:tab w:val="num" w:pos="648"/>
      </w:tabs>
      <w:ind w:left="360" w:hanging="72"/>
    </w:pPr>
  </w:style>
  <w:style w:type="character" w:customStyle="1" w:styleId="AHead">
    <w:name w:val="A Head"/>
    <w:rsid w:val="00932F7B"/>
    <w:rPr>
      <w:rFonts w:ascii="Times New Roman" w:hAnsi="Times New Roman" w:cs="Times New Roman" w:hint="default"/>
      <w:noProof w:val="0"/>
      <w:sz w:val="20"/>
      <w:lang w:val="en-US"/>
    </w:rPr>
  </w:style>
  <w:style w:type="character" w:customStyle="1" w:styleId="DefaultPara">
    <w:name w:val="Default Para"/>
    <w:rsid w:val="00932F7B"/>
    <w:rPr>
      <w:rFonts w:ascii="CG Times" w:hAnsi="CG Times" w:hint="default"/>
      <w:b/>
      <w:bCs w:val="0"/>
      <w:i/>
      <w:iCs w:val="0"/>
      <w:noProof w:val="0"/>
      <w:sz w:val="24"/>
      <w:lang w:val="en-US"/>
    </w:rPr>
  </w:style>
  <w:style w:type="character" w:customStyle="1" w:styleId="StyleHeader2-SubClausesItalicChar">
    <w:name w:val="Style Header 2 - SubClauses + Italic Char"/>
    <w:rsid w:val="00932F7B"/>
    <w:rPr>
      <w:rFonts w:ascii="Arial" w:hAnsi="Arial" w:cs="Arial" w:hint="default"/>
      <w:i/>
      <w:iCs/>
      <w:sz w:val="24"/>
      <w:szCs w:val="24"/>
      <w:lang w:val="en-US" w:eastAsia="en-US" w:bidi="ar-SA"/>
    </w:rPr>
  </w:style>
  <w:style w:type="character" w:customStyle="1" w:styleId="S1-Header1CharChar">
    <w:name w:val="S1-Header1 Char Char"/>
    <w:rsid w:val="00932F7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932F7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932F7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932F7B"/>
    <w:rPr>
      <w:rFonts w:ascii="Arial" w:hAnsi="Arial" w:cs="Arial" w:hint="default"/>
      <w:b w:val="0"/>
      <w:bCs w:val="0"/>
      <w:sz w:val="28"/>
      <w:szCs w:val="24"/>
      <w:lang w:val="en-US" w:eastAsia="en-US" w:bidi="ar-SA"/>
    </w:rPr>
  </w:style>
  <w:style w:type="character" w:customStyle="1" w:styleId="hps">
    <w:name w:val="hps"/>
    <w:rsid w:val="00932F7B"/>
  </w:style>
  <w:style w:type="character" w:customStyle="1" w:styleId="shorttext">
    <w:name w:val="short_text"/>
    <w:rsid w:val="00932F7B"/>
  </w:style>
  <w:style w:type="character" w:customStyle="1" w:styleId="atn">
    <w:name w:val="atn"/>
    <w:rsid w:val="00932F7B"/>
  </w:style>
  <w:style w:type="character" w:customStyle="1" w:styleId="dieuChar">
    <w:name w:val="dieu Char"/>
    <w:rsid w:val="00932F7B"/>
    <w:rPr>
      <w:rFonts w:ascii="Times New Roman" w:eastAsia="Times New Roman" w:hAnsi="Times New Roman" w:cs="Times New Roman"/>
      <w:b/>
      <w:color w:val="0000FF"/>
      <w:sz w:val="26"/>
      <w:szCs w:val="20"/>
      <w:lang w:val="en-US"/>
    </w:rPr>
  </w:style>
  <w:style w:type="paragraph" w:customStyle="1" w:styleId="3">
    <w:name w:val="3"/>
    <w:basedOn w:val="Heading3"/>
    <w:rsid w:val="00932F7B"/>
    <w:pPr>
      <w:keepNext w:val="0"/>
      <w:widowControl w:val="0"/>
      <w:tabs>
        <w:tab w:val="clear" w:pos="284"/>
        <w:tab w:val="left" w:pos="851"/>
      </w:tabs>
      <w:overflowPunct w:val="0"/>
      <w:autoSpaceDE w:val="0"/>
      <w:autoSpaceDN w:val="0"/>
      <w:adjustRightInd w:val="0"/>
      <w:spacing w:before="120"/>
      <w:ind w:firstLine="567"/>
      <w:textAlignment w:val="baseline"/>
    </w:pPr>
    <w:rPr>
      <w:rFonts w:eastAsia="Calibri" w:cs="Times New Roman"/>
      <w:i w:val="0"/>
      <w:sz w:val="26"/>
      <w:szCs w:val="26"/>
      <w:lang w:val="vi-VN"/>
    </w:rPr>
  </w:style>
  <w:style w:type="paragraph" w:customStyle="1" w:styleId="Mau">
    <w:name w:val="Mau"/>
    <w:basedOn w:val="Heading4"/>
    <w:rsid w:val="00932F7B"/>
    <w:pPr>
      <w:numPr>
        <w:ilvl w:val="0"/>
        <w:numId w:val="0"/>
      </w:numPr>
      <w:spacing w:before="0"/>
      <w:ind w:firstLine="567"/>
      <w:jc w:val="right"/>
    </w:pPr>
    <w:rPr>
      <w:rFonts w:ascii=".VnTime" w:hAnsi=".VnTime"/>
      <w:bCs/>
      <w:i w:val="0"/>
      <w:sz w:val="28"/>
      <w:szCs w:val="28"/>
      <w:u w:val="single"/>
      <w:lang w:val="de-DE"/>
    </w:rPr>
  </w:style>
  <w:style w:type="paragraph" w:customStyle="1" w:styleId="4">
    <w:name w:val="4"/>
    <w:basedOn w:val="Normal"/>
    <w:rsid w:val="00932F7B"/>
    <w:pPr>
      <w:spacing w:before="360" w:after="0" w:line="288" w:lineRule="auto"/>
      <w:jc w:val="both"/>
    </w:pPr>
    <w:rPr>
      <w:rFonts w:ascii=".VnArial" w:eastAsia="Times New Roman" w:hAnsi=".VnArial" w:cs="Times New Roman"/>
      <w:b/>
      <w:sz w:val="20"/>
      <w:szCs w:val="20"/>
    </w:rPr>
  </w:style>
  <w:style w:type="paragraph" w:customStyle="1" w:styleId="Style1">
    <w:name w:val="Style1"/>
    <w:basedOn w:val="Normal"/>
    <w:rsid w:val="00932F7B"/>
    <w:pPr>
      <w:widowControl w:val="0"/>
      <w:spacing w:after="0" w:line="240" w:lineRule="auto"/>
      <w:jc w:val="both"/>
    </w:pPr>
    <w:rPr>
      <w:rFonts w:ascii=".VnTime" w:eastAsia="Times New Roman" w:hAnsi=".VnTime" w:cs="Times New Roman"/>
      <w:sz w:val="26"/>
      <w:szCs w:val="20"/>
    </w:rPr>
  </w:style>
  <w:style w:type="paragraph" w:customStyle="1" w:styleId="HAStyle1">
    <w:name w:val="HAStyle1"/>
    <w:basedOn w:val="Sec1-Clauses"/>
    <w:qFormat/>
    <w:rsid w:val="00932F7B"/>
    <w:pPr>
      <w:widowControl w:val="0"/>
      <w:numPr>
        <w:numId w:val="5"/>
      </w:numPr>
      <w:tabs>
        <w:tab w:val="num" w:pos="567"/>
      </w:tabs>
      <w:spacing w:line="264" w:lineRule="auto"/>
      <w:ind w:left="567" w:hanging="567"/>
    </w:pPr>
    <w:rPr>
      <w:rFonts w:eastAsia="Arial"/>
      <w:sz w:val="28"/>
      <w:szCs w:val="28"/>
    </w:rPr>
  </w:style>
  <w:style w:type="paragraph" w:styleId="Revision">
    <w:name w:val="Revision"/>
    <w:hidden/>
    <w:uiPriority w:val="99"/>
    <w:semiHidden/>
    <w:rsid w:val="00932F7B"/>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932F7B"/>
    <w:pPr>
      <w:spacing w:after="0" w:line="240" w:lineRule="auto"/>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F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
    <w:name w:val="outline number"/>
    <w:basedOn w:val="Heading1"/>
    <w:uiPriority w:val="99"/>
    <w:rsid w:val="00932F7B"/>
    <w:pPr>
      <w:numPr>
        <w:numId w:val="13"/>
      </w:numPr>
      <w:spacing w:before="480" w:line="276" w:lineRule="auto"/>
    </w:pPr>
    <w:rPr>
      <w:rFonts w:ascii="Cambria" w:eastAsia="Calibri" w:hAnsi="Cambria" w:cs="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72372">
      <w:bodyDiv w:val="1"/>
      <w:marLeft w:val="0"/>
      <w:marRight w:val="0"/>
      <w:marTop w:val="0"/>
      <w:marBottom w:val="0"/>
      <w:divBdr>
        <w:top w:val="none" w:sz="0" w:space="0" w:color="auto"/>
        <w:left w:val="none" w:sz="0" w:space="0" w:color="auto"/>
        <w:bottom w:val="none" w:sz="0" w:space="0" w:color="auto"/>
        <w:right w:val="none" w:sz="0" w:space="0" w:color="auto"/>
      </w:divBdr>
    </w:div>
    <w:div w:id="584144778">
      <w:bodyDiv w:val="1"/>
      <w:marLeft w:val="0"/>
      <w:marRight w:val="0"/>
      <w:marTop w:val="0"/>
      <w:marBottom w:val="0"/>
      <w:divBdr>
        <w:top w:val="none" w:sz="0" w:space="0" w:color="auto"/>
        <w:left w:val="none" w:sz="0" w:space="0" w:color="auto"/>
        <w:bottom w:val="none" w:sz="0" w:space="0" w:color="auto"/>
        <w:right w:val="none" w:sz="0" w:space="0" w:color="auto"/>
      </w:divBdr>
    </w:div>
    <w:div w:id="691616205">
      <w:bodyDiv w:val="1"/>
      <w:marLeft w:val="0"/>
      <w:marRight w:val="0"/>
      <w:marTop w:val="0"/>
      <w:marBottom w:val="0"/>
      <w:divBdr>
        <w:top w:val="none" w:sz="0" w:space="0" w:color="auto"/>
        <w:left w:val="none" w:sz="0" w:space="0" w:color="auto"/>
        <w:bottom w:val="none" w:sz="0" w:space="0" w:color="auto"/>
        <w:right w:val="none" w:sz="0" w:space="0" w:color="auto"/>
      </w:divBdr>
    </w:div>
    <w:div w:id="873351588">
      <w:bodyDiv w:val="1"/>
      <w:marLeft w:val="0"/>
      <w:marRight w:val="0"/>
      <w:marTop w:val="0"/>
      <w:marBottom w:val="0"/>
      <w:divBdr>
        <w:top w:val="none" w:sz="0" w:space="0" w:color="auto"/>
        <w:left w:val="none" w:sz="0" w:space="0" w:color="auto"/>
        <w:bottom w:val="none" w:sz="0" w:space="0" w:color="auto"/>
        <w:right w:val="none" w:sz="0" w:space="0" w:color="auto"/>
      </w:divBdr>
    </w:div>
    <w:div w:id="1470442815">
      <w:bodyDiv w:val="1"/>
      <w:marLeft w:val="0"/>
      <w:marRight w:val="0"/>
      <w:marTop w:val="0"/>
      <w:marBottom w:val="0"/>
      <w:divBdr>
        <w:top w:val="none" w:sz="0" w:space="0" w:color="auto"/>
        <w:left w:val="none" w:sz="0" w:space="0" w:color="auto"/>
        <w:bottom w:val="none" w:sz="0" w:space="0" w:color="auto"/>
        <w:right w:val="none" w:sz="0" w:space="0" w:color="auto"/>
      </w:divBdr>
    </w:div>
    <w:div w:id="1711488084">
      <w:bodyDiv w:val="1"/>
      <w:marLeft w:val="0"/>
      <w:marRight w:val="0"/>
      <w:marTop w:val="0"/>
      <w:marBottom w:val="0"/>
      <w:divBdr>
        <w:top w:val="none" w:sz="0" w:space="0" w:color="auto"/>
        <w:left w:val="none" w:sz="0" w:space="0" w:color="auto"/>
        <w:bottom w:val="none" w:sz="0" w:space="0" w:color="auto"/>
        <w:right w:val="none" w:sz="0" w:space="0" w:color="auto"/>
      </w:divBdr>
    </w:div>
    <w:div w:id="1769344985">
      <w:bodyDiv w:val="1"/>
      <w:marLeft w:val="0"/>
      <w:marRight w:val="0"/>
      <w:marTop w:val="0"/>
      <w:marBottom w:val="0"/>
      <w:divBdr>
        <w:top w:val="none" w:sz="0" w:space="0" w:color="auto"/>
        <w:left w:val="none" w:sz="0" w:space="0" w:color="auto"/>
        <w:bottom w:val="none" w:sz="0" w:space="0" w:color="auto"/>
        <w:right w:val="none" w:sz="0" w:space="0" w:color="auto"/>
      </w:divBdr>
    </w:div>
    <w:div w:id="19776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53</Pages>
  <Words>9210</Words>
  <Characters>52497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dc:creator>
  <cp:lastModifiedBy>Nguyễn Hoàng Lan Chi</cp:lastModifiedBy>
  <cp:revision>4</cp:revision>
  <dcterms:created xsi:type="dcterms:W3CDTF">2023-07-31T08:30:00Z</dcterms:created>
  <dcterms:modified xsi:type="dcterms:W3CDTF">2023-11-14T07:54:00Z</dcterms:modified>
</cp:coreProperties>
</file>